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FD6" w:rsidRDefault="00D64FD6" w:rsidP="00D64FD6">
      <w:pPr>
        <w:pStyle w:val="NewNewNewNewNewNewNewNewNewNewNewNewNewNewNewNewNewNewNewNewNewNewNewNewNewNewNewNewNewNewNewNewNewNewNewNewNewNewNewNewNewNewNewNewNew"/>
        <w:spacing w:line="560" w:lineRule="exact"/>
        <w:jc w:val="center"/>
        <w:rPr>
          <w:rFonts w:ascii="黑体" w:eastAsia="黑体" w:hAnsi="黑体"/>
          <w:sz w:val="44"/>
        </w:rPr>
      </w:pPr>
      <w:r>
        <w:rPr>
          <w:rFonts w:ascii="华文中宋" w:eastAsia="华文中宋" w:hAnsi="华文中宋" w:hint="eastAsia"/>
          <w:b/>
          <w:sz w:val="44"/>
          <w:szCs w:val="36"/>
        </w:rPr>
        <w:t>惠州软件园认定申请表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9"/>
        <w:gridCol w:w="1242"/>
        <w:gridCol w:w="2009"/>
        <w:gridCol w:w="2131"/>
        <w:gridCol w:w="2330"/>
      </w:tblGrid>
      <w:tr w:rsidR="00D64FD6" w:rsidTr="00503597">
        <w:tc>
          <w:tcPr>
            <w:tcW w:w="2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名称</w:t>
            </w:r>
          </w:p>
        </w:tc>
        <w:tc>
          <w:tcPr>
            <w:tcW w:w="6470" w:type="dxa"/>
            <w:gridSpan w:val="3"/>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r>
      <w:tr w:rsidR="00D64FD6" w:rsidTr="00503597">
        <w:tc>
          <w:tcPr>
            <w:tcW w:w="2251" w:type="dxa"/>
            <w:gridSpan w:val="2"/>
            <w:vAlign w:val="center"/>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0"/>
              </w:rPr>
              <w:t>投资主体名称</w:t>
            </w:r>
          </w:p>
        </w:tc>
        <w:tc>
          <w:tcPr>
            <w:tcW w:w="2009" w:type="dxa"/>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c>
          <w:tcPr>
            <w:tcW w:w="2131" w:type="dxa"/>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建筑面积</w:t>
            </w:r>
          </w:p>
        </w:tc>
        <w:tc>
          <w:tcPr>
            <w:tcW w:w="2330" w:type="dxa"/>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r>
      <w:tr w:rsidR="00D64FD6" w:rsidTr="00503597">
        <w:tc>
          <w:tcPr>
            <w:tcW w:w="1009" w:type="dxa"/>
            <w:vAlign w:val="center"/>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0"/>
              </w:rPr>
            </w:pPr>
            <w:r>
              <w:rPr>
                <w:rFonts w:ascii="FangSong_GB2312" w:eastAsia="FangSong_GB2312" w:hAnsi="FangSong_GB2312" w:hint="eastAsia"/>
                <w:sz w:val="30"/>
              </w:rPr>
              <w:t>地 址</w:t>
            </w:r>
          </w:p>
        </w:tc>
        <w:tc>
          <w:tcPr>
            <w:tcW w:w="3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c>
          <w:tcPr>
            <w:tcW w:w="2131" w:type="dxa"/>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可供软件园使用面积</w:t>
            </w:r>
          </w:p>
        </w:tc>
        <w:tc>
          <w:tcPr>
            <w:tcW w:w="2330" w:type="dxa"/>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r>
      <w:tr w:rsidR="00D64FD6" w:rsidTr="00503597">
        <w:tc>
          <w:tcPr>
            <w:tcW w:w="2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管理机构人数</w:t>
            </w:r>
          </w:p>
        </w:tc>
        <w:tc>
          <w:tcPr>
            <w:tcW w:w="2009" w:type="dxa"/>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c>
          <w:tcPr>
            <w:tcW w:w="2131" w:type="dxa"/>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是否已有软件企业入驻</w:t>
            </w:r>
          </w:p>
        </w:tc>
        <w:tc>
          <w:tcPr>
            <w:tcW w:w="2330" w:type="dxa"/>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r>
      <w:tr w:rsidR="00D64FD6" w:rsidTr="00503597">
        <w:tc>
          <w:tcPr>
            <w:tcW w:w="2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合作单位</w:t>
            </w:r>
          </w:p>
        </w:tc>
        <w:tc>
          <w:tcPr>
            <w:tcW w:w="6470" w:type="dxa"/>
            <w:gridSpan w:val="3"/>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r>
      <w:tr w:rsidR="00D64FD6" w:rsidTr="00503597">
        <w:tc>
          <w:tcPr>
            <w:tcW w:w="2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为企业提供的有关服务内容</w:t>
            </w:r>
          </w:p>
        </w:tc>
        <w:tc>
          <w:tcPr>
            <w:tcW w:w="6470" w:type="dxa"/>
            <w:gridSpan w:val="3"/>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r>
      <w:tr w:rsidR="00D64FD6" w:rsidTr="00503597">
        <w:tc>
          <w:tcPr>
            <w:tcW w:w="2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近期的目标</w:t>
            </w:r>
          </w:p>
        </w:tc>
        <w:tc>
          <w:tcPr>
            <w:tcW w:w="6470" w:type="dxa"/>
            <w:gridSpan w:val="3"/>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r>
      <w:tr w:rsidR="00D64FD6" w:rsidTr="00503597">
        <w:tc>
          <w:tcPr>
            <w:tcW w:w="2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基础配套设施情况</w:t>
            </w:r>
          </w:p>
        </w:tc>
        <w:tc>
          <w:tcPr>
            <w:tcW w:w="6470" w:type="dxa"/>
            <w:gridSpan w:val="3"/>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r>
      <w:tr w:rsidR="00D64FD6" w:rsidTr="00503597">
        <w:tc>
          <w:tcPr>
            <w:tcW w:w="2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园区管理制度</w:t>
            </w:r>
          </w:p>
        </w:tc>
        <w:tc>
          <w:tcPr>
            <w:tcW w:w="6470" w:type="dxa"/>
            <w:gridSpan w:val="3"/>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r>
      <w:tr w:rsidR="00D64FD6" w:rsidTr="00503597">
        <w:tc>
          <w:tcPr>
            <w:tcW w:w="2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配套设施情况</w:t>
            </w:r>
          </w:p>
        </w:tc>
        <w:tc>
          <w:tcPr>
            <w:tcW w:w="6470" w:type="dxa"/>
            <w:gridSpan w:val="3"/>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tc>
      </w:tr>
      <w:tr w:rsidR="00D64FD6" w:rsidTr="00503597">
        <w:tc>
          <w:tcPr>
            <w:tcW w:w="2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县、区经信主管部门意见</w:t>
            </w:r>
          </w:p>
        </w:tc>
        <w:tc>
          <w:tcPr>
            <w:tcW w:w="6470" w:type="dxa"/>
            <w:gridSpan w:val="3"/>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 xml:space="preserve">                          年 月 日</w:t>
            </w:r>
          </w:p>
        </w:tc>
      </w:tr>
      <w:tr w:rsidR="00D64FD6" w:rsidTr="00503597">
        <w:tc>
          <w:tcPr>
            <w:tcW w:w="2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市经</w:t>
            </w:r>
            <w:proofErr w:type="gramStart"/>
            <w:r>
              <w:rPr>
                <w:rFonts w:ascii="FangSong_GB2312" w:eastAsia="FangSong_GB2312" w:hAnsi="FangSong_GB2312" w:hint="eastAsia"/>
                <w:sz w:val="32"/>
              </w:rPr>
              <w:t>信主管</w:t>
            </w:r>
            <w:proofErr w:type="gramEnd"/>
            <w:r>
              <w:rPr>
                <w:rFonts w:ascii="FangSong_GB2312" w:eastAsia="FangSong_GB2312" w:hAnsi="FangSong_GB2312" w:hint="eastAsia"/>
                <w:sz w:val="32"/>
              </w:rPr>
              <w:t>部门意见</w:t>
            </w:r>
          </w:p>
        </w:tc>
        <w:tc>
          <w:tcPr>
            <w:tcW w:w="6470" w:type="dxa"/>
            <w:gridSpan w:val="3"/>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p>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 xml:space="preserve">                          年 月 日</w:t>
            </w:r>
          </w:p>
        </w:tc>
      </w:tr>
      <w:tr w:rsidR="00D64FD6" w:rsidTr="00503597">
        <w:tc>
          <w:tcPr>
            <w:tcW w:w="2251" w:type="dxa"/>
            <w:gridSpan w:val="2"/>
          </w:tcPr>
          <w:p w:rsidR="00D64FD6" w:rsidRDefault="00D64FD6" w:rsidP="00503597">
            <w:pPr>
              <w:pStyle w:val="NewNewNewNewNewNewNewNewNewNewNewNewNewNewNewNewNewNewNewNewNewNewNewNewNewNewNewNewNewNewNewNewNewNewNewNewNewNewNewNewNewNewNewNewNewNewNew"/>
              <w:spacing w:line="540" w:lineRule="exact"/>
              <w:jc w:val="center"/>
              <w:rPr>
                <w:rFonts w:ascii="FangSong_GB2312" w:eastAsia="FangSong_GB2312" w:hAnsi="FangSong_GB2312"/>
                <w:sz w:val="32"/>
              </w:rPr>
            </w:pPr>
            <w:r>
              <w:rPr>
                <w:rFonts w:ascii="FangSong_GB2312" w:eastAsia="FangSong_GB2312" w:hAnsi="FangSong_GB2312" w:hint="eastAsia"/>
                <w:sz w:val="32"/>
              </w:rPr>
              <w:t>备注</w:t>
            </w:r>
          </w:p>
        </w:tc>
        <w:tc>
          <w:tcPr>
            <w:tcW w:w="6470" w:type="dxa"/>
            <w:gridSpan w:val="3"/>
          </w:tcPr>
          <w:p w:rsidR="00D64FD6" w:rsidRDefault="00D64FD6" w:rsidP="00503597">
            <w:pPr>
              <w:pStyle w:val="NewNewNewNewNewNewNewNewNewNewNewNewNewNewNewNewNewNewNewNewNewNewNewNewNewNewNewNewNewNewNewNewNewNewNewNewNewNewNewNewNewNewNewNewNew"/>
              <w:spacing w:line="420" w:lineRule="exact"/>
              <w:rPr>
                <w:rFonts w:ascii="FangSong_GB2312" w:eastAsia="FangSong_GB2312" w:hAnsi="FangSong_GB2312"/>
                <w:sz w:val="32"/>
              </w:rPr>
            </w:pPr>
          </w:p>
        </w:tc>
      </w:tr>
    </w:tbl>
    <w:p w:rsidR="00D64FD6" w:rsidRDefault="00D64FD6" w:rsidP="00D64FD6">
      <w:pPr>
        <w:pStyle w:val="NewNewNewNewNewNewNewNewNewNewNewNewNewNewNewNewNewNewNewNewNewNewNewNewNewNewNewNewNewNewNewNewNewNewNewNewNewNewNewNewNewNewNewNewNew"/>
        <w:spacing w:line="560" w:lineRule="exact"/>
        <w:rPr>
          <w:rFonts w:ascii="FangSong_GB2312" w:eastAsia="FangSong_GB2312" w:hAnsi="FangSong_GB2312"/>
          <w:bCs/>
          <w:sz w:val="32"/>
          <w:szCs w:val="36"/>
        </w:rPr>
      </w:pPr>
    </w:p>
    <w:p w:rsidR="00D64FD6" w:rsidRDefault="00D64FD6" w:rsidP="00D64FD6">
      <w:pPr>
        <w:pStyle w:val="NewNewNewNewNewNewNewNewNewNewNewNewNewNewNewNewNewNewNewNewNewNewNewNewNewNewNewNewNewNewNewNewNewNewNewNewNewNewNewNewNewNewNewNewNew"/>
        <w:spacing w:line="560" w:lineRule="exact"/>
        <w:rPr>
          <w:rFonts w:ascii="FangSong_GB2312" w:eastAsia="FangSong_GB2312" w:hAnsi="FangSong_GB2312"/>
          <w:bCs/>
          <w:sz w:val="32"/>
          <w:szCs w:val="36"/>
        </w:rPr>
      </w:pPr>
    </w:p>
    <w:p w:rsidR="00D64FD6" w:rsidRDefault="00D64FD6" w:rsidP="00D64FD6">
      <w:pPr>
        <w:pStyle w:val="NewNewNewNewNewNewNewNewNewNewNewNewNewNewNewNewNewNewNewNewNewNewNewNewNewNewNewNewNewNewNewNewNewNewNewNewNewNewNewNewNewNewNewNewNew"/>
        <w:spacing w:line="560" w:lineRule="exact"/>
        <w:jc w:val="center"/>
        <w:rPr>
          <w:rFonts w:ascii="华文中宋" w:eastAsia="华文中宋" w:hAnsi="华文中宋" w:hint="eastAsia"/>
          <w:b/>
          <w:sz w:val="48"/>
          <w:szCs w:val="36"/>
        </w:rPr>
      </w:pPr>
    </w:p>
    <w:p w:rsidR="00B07766" w:rsidRDefault="00B07766" w:rsidP="00D64FD6">
      <w:pPr>
        <w:pStyle w:val="NewNewNewNewNewNewNewNewNewNewNewNewNewNewNewNewNewNewNewNewNewNewNewNewNewNewNewNewNewNewNewNewNewNewNewNewNewNewNewNewNewNewNewNewNew"/>
        <w:spacing w:line="560" w:lineRule="exact"/>
        <w:jc w:val="center"/>
        <w:rPr>
          <w:rFonts w:ascii="华文中宋" w:eastAsia="华文中宋" w:hAnsi="华文中宋"/>
          <w:b/>
          <w:sz w:val="48"/>
          <w:szCs w:val="36"/>
        </w:rPr>
      </w:pPr>
    </w:p>
    <w:p w:rsidR="00D64FD6" w:rsidRDefault="00D64FD6" w:rsidP="00D64FD6">
      <w:pPr>
        <w:pStyle w:val="NewNewNewNewNewNewNewNewNewNewNewNewNewNewNewNewNewNewNewNewNewNewNewNewNewNewNewNewNewNewNewNewNewNewNewNewNewNewNewNewNewNewNewNewNew"/>
        <w:spacing w:line="560" w:lineRule="exact"/>
        <w:jc w:val="center"/>
        <w:rPr>
          <w:rFonts w:ascii="华文中宋" w:eastAsia="华文中宋" w:hAnsi="华文中宋"/>
          <w:b/>
          <w:sz w:val="48"/>
          <w:szCs w:val="36"/>
        </w:rPr>
      </w:pPr>
      <w:r>
        <w:rPr>
          <w:rFonts w:ascii="华文中宋" w:eastAsia="华文中宋" w:hAnsi="华文中宋" w:hint="eastAsia"/>
          <w:b/>
          <w:sz w:val="48"/>
          <w:szCs w:val="36"/>
        </w:rPr>
        <w:lastRenderedPageBreak/>
        <w:t>惠州软件园认定评审表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1"/>
        <w:gridCol w:w="1380"/>
        <w:gridCol w:w="986"/>
      </w:tblGrid>
      <w:tr w:rsidR="00D64FD6" w:rsidTr="00503597">
        <w:trPr>
          <w:trHeight w:val="385"/>
        </w:trPr>
        <w:tc>
          <w:tcPr>
            <w:tcW w:w="6331"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黑体" w:eastAsia="黑体" w:hAnsi="黑体"/>
                <w:bCs/>
                <w:sz w:val="28"/>
                <w:szCs w:val="28"/>
              </w:rPr>
            </w:pPr>
            <w:r>
              <w:rPr>
                <w:rFonts w:ascii="黑体" w:eastAsia="黑体" w:hAnsi="黑体" w:hint="eastAsia"/>
                <w:bCs/>
                <w:sz w:val="28"/>
                <w:szCs w:val="28"/>
              </w:rPr>
              <w:t>内容</w:t>
            </w:r>
          </w:p>
        </w:tc>
        <w:tc>
          <w:tcPr>
            <w:tcW w:w="1380"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黑体" w:eastAsia="黑体" w:hAnsi="黑体"/>
                <w:bCs/>
                <w:sz w:val="28"/>
                <w:szCs w:val="28"/>
              </w:rPr>
            </w:pPr>
            <w:r>
              <w:rPr>
                <w:rFonts w:ascii="黑体" w:eastAsia="黑体" w:hAnsi="黑体" w:hint="eastAsia"/>
                <w:bCs/>
                <w:sz w:val="28"/>
                <w:szCs w:val="28"/>
              </w:rPr>
              <w:t>评分标准</w:t>
            </w:r>
          </w:p>
        </w:tc>
        <w:tc>
          <w:tcPr>
            <w:tcW w:w="986"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黑体" w:eastAsia="黑体" w:hAnsi="黑体"/>
                <w:bCs/>
                <w:sz w:val="28"/>
                <w:szCs w:val="28"/>
              </w:rPr>
            </w:pPr>
            <w:r>
              <w:rPr>
                <w:rFonts w:ascii="黑体" w:eastAsia="黑体" w:hAnsi="黑体" w:hint="eastAsia"/>
                <w:bCs/>
                <w:sz w:val="28"/>
                <w:szCs w:val="28"/>
              </w:rPr>
              <w:t>评分</w:t>
            </w:r>
          </w:p>
        </w:tc>
      </w:tr>
      <w:tr w:rsidR="00D64FD6" w:rsidTr="00503597">
        <w:trPr>
          <w:trHeight w:val="400"/>
        </w:trPr>
        <w:tc>
          <w:tcPr>
            <w:tcW w:w="6331" w:type="dxa"/>
          </w:tcPr>
          <w:p w:rsidR="00D64FD6" w:rsidRDefault="00D64FD6" w:rsidP="00503597">
            <w:pPr>
              <w:pStyle w:val="NewNewNewNewNewNewNewNewNewNewNewNewNewNewNewNewNewNewNewNewNewNewNewNewNewNewNewNewNewNewNewNewNewNewNewNewNewNewNewNewNewNewNewNewNew"/>
              <w:numPr>
                <w:ilvl w:val="0"/>
                <w:numId w:val="1"/>
              </w:numPr>
              <w:spacing w:line="380" w:lineRule="exact"/>
              <w:jc w:val="left"/>
              <w:rPr>
                <w:rFonts w:ascii="FangSong_GB2312" w:eastAsia="FangSong_GB2312" w:hAnsi="FangSong_GB2312"/>
                <w:bCs/>
                <w:sz w:val="28"/>
                <w:szCs w:val="28"/>
              </w:rPr>
            </w:pPr>
            <w:r>
              <w:rPr>
                <w:rFonts w:ascii="FangSong_GB2312" w:eastAsia="FangSong_GB2312" w:hAnsi="FangSong_GB2312" w:hint="eastAsia"/>
                <w:bCs/>
                <w:sz w:val="28"/>
                <w:szCs w:val="28"/>
              </w:rPr>
              <w:t>园区的物业是否产权清晰且无法律纠纷；已取得房产证或房屋综合验收证明；业主是中国籍自然人（含华侨及港澳台同胞）或经合法登记的法人组织机构。（1－5分）</w:t>
            </w:r>
          </w:p>
        </w:tc>
        <w:tc>
          <w:tcPr>
            <w:tcW w:w="1380"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380" w:lineRule="exact"/>
              <w:rPr>
                <w:rFonts w:ascii="FangSong_GB2312" w:eastAsia="FangSong_GB2312" w:hAnsi="FangSong_GB2312"/>
                <w:bCs/>
                <w:sz w:val="28"/>
                <w:szCs w:val="28"/>
              </w:rPr>
            </w:pPr>
            <w:r>
              <w:rPr>
                <w:rFonts w:ascii="FangSong_GB2312" w:eastAsia="FangSong_GB2312" w:hAnsi="FangSong_GB2312" w:hint="eastAsia"/>
                <w:bCs/>
                <w:sz w:val="28"/>
                <w:szCs w:val="28"/>
              </w:rPr>
              <w:t>2、园区定位是否以软件和信息技术服务业为主。（1－15分）</w:t>
            </w:r>
          </w:p>
        </w:tc>
        <w:tc>
          <w:tcPr>
            <w:tcW w:w="1380"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1－15</w:t>
            </w:r>
          </w:p>
        </w:tc>
        <w:tc>
          <w:tcPr>
            <w:tcW w:w="986" w:type="dxa"/>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380" w:lineRule="exact"/>
              <w:rPr>
                <w:rFonts w:ascii="FangSong_GB2312" w:eastAsia="FangSong_GB2312" w:hAnsi="FangSong_GB2312"/>
                <w:bCs/>
                <w:sz w:val="28"/>
                <w:szCs w:val="28"/>
              </w:rPr>
            </w:pPr>
            <w:r>
              <w:rPr>
                <w:rFonts w:ascii="FangSong_GB2312" w:eastAsia="FangSong_GB2312" w:hAnsi="FangSong_GB2312" w:hint="eastAsia"/>
                <w:bCs/>
                <w:sz w:val="28"/>
                <w:szCs w:val="28"/>
              </w:rPr>
              <w:t>3、实际可用于软件园的办公场地是否达到1万平米以上。1万平米为13分，超过2万平方米以上加２分。（1－15分）</w:t>
            </w:r>
          </w:p>
        </w:tc>
        <w:tc>
          <w:tcPr>
            <w:tcW w:w="1380"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1－15</w:t>
            </w:r>
          </w:p>
        </w:tc>
        <w:tc>
          <w:tcPr>
            <w:tcW w:w="986" w:type="dxa"/>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380" w:lineRule="exact"/>
              <w:rPr>
                <w:rFonts w:ascii="FangSong_GB2312" w:eastAsia="FangSong_GB2312" w:hAnsi="FangSong_GB2312"/>
                <w:bCs/>
                <w:sz w:val="28"/>
                <w:szCs w:val="28"/>
              </w:rPr>
            </w:pPr>
            <w:r>
              <w:rPr>
                <w:rFonts w:ascii="FangSong_GB2312" w:eastAsia="FangSong_GB2312" w:hAnsi="FangSong_GB2312" w:hint="eastAsia"/>
                <w:bCs/>
                <w:sz w:val="28"/>
                <w:szCs w:val="28"/>
              </w:rPr>
              <w:t>4、交通是否便利，是否有公交线路经过。有2路公交线路经过10分，3路以上公交线路经过为12分，4路以上公交线路经过为15分。（1－15分）</w:t>
            </w:r>
          </w:p>
        </w:tc>
        <w:tc>
          <w:tcPr>
            <w:tcW w:w="1380"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1－15</w:t>
            </w:r>
          </w:p>
        </w:tc>
        <w:tc>
          <w:tcPr>
            <w:tcW w:w="986" w:type="dxa"/>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380" w:lineRule="exact"/>
              <w:rPr>
                <w:rFonts w:ascii="FangSong_GB2312" w:eastAsia="FangSong_GB2312" w:hAnsi="FangSong_GB2312"/>
                <w:bCs/>
                <w:sz w:val="28"/>
                <w:szCs w:val="28"/>
              </w:rPr>
            </w:pPr>
            <w:r>
              <w:rPr>
                <w:rFonts w:ascii="FangSong_GB2312" w:eastAsia="FangSong_GB2312" w:hAnsi="FangSong_GB2312" w:hint="eastAsia"/>
                <w:bCs/>
                <w:sz w:val="28"/>
                <w:szCs w:val="28"/>
              </w:rPr>
              <w:t>5、停车位是否充足，停车位</w:t>
            </w:r>
            <w:r>
              <w:rPr>
                <w:rFonts w:ascii="FangSong_GB2312" w:eastAsia="FangSong_GB2312" w:hAnsi="FangSong_GB2312" w:cs="Arial" w:hint="eastAsia"/>
                <w:bCs/>
                <w:sz w:val="28"/>
                <w:szCs w:val="28"/>
              </w:rPr>
              <w:t>≥</w:t>
            </w:r>
            <w:r>
              <w:rPr>
                <w:rFonts w:ascii="FangSong_GB2312" w:eastAsia="FangSong_GB2312" w:hAnsi="FangSong_GB2312" w:hint="eastAsia"/>
                <w:bCs/>
                <w:sz w:val="28"/>
                <w:szCs w:val="28"/>
              </w:rPr>
              <w:t>100个为13分，停车位</w:t>
            </w:r>
            <w:r>
              <w:rPr>
                <w:rFonts w:ascii="FangSong_GB2312" w:eastAsia="FangSong_GB2312" w:hAnsi="FangSong_GB2312" w:cs="Arial" w:hint="eastAsia"/>
                <w:bCs/>
                <w:sz w:val="28"/>
                <w:szCs w:val="28"/>
              </w:rPr>
              <w:t>≥</w:t>
            </w:r>
            <w:r>
              <w:rPr>
                <w:rFonts w:ascii="FangSong_GB2312" w:eastAsia="FangSong_GB2312" w:hAnsi="FangSong_GB2312" w:hint="eastAsia"/>
                <w:bCs/>
                <w:sz w:val="28"/>
                <w:szCs w:val="28"/>
              </w:rPr>
              <w:t>200个为15分。（1－15分）</w:t>
            </w:r>
          </w:p>
        </w:tc>
        <w:tc>
          <w:tcPr>
            <w:tcW w:w="1380"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1－15</w:t>
            </w:r>
          </w:p>
        </w:tc>
        <w:tc>
          <w:tcPr>
            <w:tcW w:w="986" w:type="dxa"/>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numPr>
                <w:ilvl w:val="0"/>
                <w:numId w:val="2"/>
              </w:numPr>
              <w:spacing w:line="380" w:lineRule="exact"/>
              <w:jc w:val="left"/>
              <w:rPr>
                <w:rFonts w:ascii="FangSong_GB2312" w:eastAsia="FangSong_GB2312" w:hAnsi="FangSong_GB2312"/>
                <w:bCs/>
                <w:sz w:val="28"/>
                <w:szCs w:val="28"/>
              </w:rPr>
            </w:pPr>
            <w:r>
              <w:rPr>
                <w:rFonts w:ascii="FangSong_GB2312" w:eastAsia="FangSong_GB2312" w:hAnsi="FangSong_GB2312" w:hint="eastAsia"/>
                <w:bCs/>
                <w:sz w:val="28"/>
                <w:szCs w:val="28"/>
              </w:rPr>
              <w:t>是否配备专业的软件园运营管理团队，</w:t>
            </w:r>
            <w:r>
              <w:rPr>
                <w:rFonts w:ascii="FangSong_GB2312" w:eastAsia="FangSong_GB2312" w:hAnsi="FangSong_GB2312" w:hint="eastAsia"/>
                <w:sz w:val="28"/>
                <w:szCs w:val="28"/>
              </w:rPr>
              <w:t>专职管理人员</w:t>
            </w:r>
            <w:r>
              <w:rPr>
                <w:rFonts w:ascii="FangSong_GB2312" w:eastAsia="FangSong_GB2312" w:hAnsi="FangSong_GB2312" w:cs="Arial" w:hint="eastAsia"/>
                <w:bCs/>
                <w:sz w:val="28"/>
                <w:szCs w:val="28"/>
              </w:rPr>
              <w:t>≥</w:t>
            </w:r>
            <w:r>
              <w:rPr>
                <w:rFonts w:ascii="FangSong_GB2312" w:eastAsia="FangSong_GB2312" w:hAnsi="FangSong_GB2312" w:hint="eastAsia"/>
                <w:sz w:val="28"/>
                <w:szCs w:val="28"/>
              </w:rPr>
              <w:t>5人的10分，专职管理人员</w:t>
            </w:r>
            <w:r>
              <w:rPr>
                <w:rFonts w:ascii="FangSong_GB2312" w:eastAsia="FangSong_GB2312" w:hAnsi="FangSong_GB2312" w:cs="Arial" w:hint="eastAsia"/>
                <w:bCs/>
                <w:sz w:val="28"/>
                <w:szCs w:val="28"/>
              </w:rPr>
              <w:t>≥10人的12分，</w:t>
            </w:r>
            <w:r>
              <w:rPr>
                <w:rFonts w:ascii="FangSong_GB2312" w:eastAsia="FangSong_GB2312" w:hAnsi="FangSong_GB2312" w:hint="eastAsia"/>
                <w:sz w:val="28"/>
                <w:szCs w:val="28"/>
              </w:rPr>
              <w:t>专职管理人员</w:t>
            </w:r>
            <w:r>
              <w:rPr>
                <w:rFonts w:ascii="FangSong_GB2312" w:eastAsia="FangSong_GB2312" w:hAnsi="FangSong_GB2312" w:cs="Arial" w:hint="eastAsia"/>
                <w:bCs/>
                <w:sz w:val="28"/>
                <w:szCs w:val="28"/>
              </w:rPr>
              <w:t>≥15人以上的15分。</w:t>
            </w:r>
            <w:r>
              <w:rPr>
                <w:rFonts w:ascii="FangSong_GB2312" w:eastAsia="FangSong_GB2312" w:hAnsi="FangSong_GB2312" w:hint="eastAsia"/>
                <w:sz w:val="28"/>
                <w:szCs w:val="28"/>
              </w:rPr>
              <w:t>（1－15分）</w:t>
            </w:r>
          </w:p>
        </w:tc>
        <w:tc>
          <w:tcPr>
            <w:tcW w:w="1380"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1－15</w:t>
            </w:r>
          </w:p>
        </w:tc>
        <w:tc>
          <w:tcPr>
            <w:tcW w:w="986" w:type="dxa"/>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380" w:lineRule="exact"/>
              <w:rPr>
                <w:rFonts w:ascii="FangSong_GB2312" w:eastAsia="FangSong_GB2312" w:hAnsi="FangSong_GB2312"/>
                <w:bCs/>
                <w:sz w:val="28"/>
                <w:szCs w:val="28"/>
              </w:rPr>
            </w:pPr>
            <w:r>
              <w:rPr>
                <w:rFonts w:ascii="FangSong_GB2312" w:eastAsia="FangSong_GB2312" w:hAnsi="FangSong_GB2312" w:hint="eastAsia"/>
                <w:bCs/>
                <w:sz w:val="28"/>
                <w:szCs w:val="28"/>
              </w:rPr>
              <w:t>7、园区物业管理是否规范化，是否有</w:t>
            </w:r>
            <w:r>
              <w:rPr>
                <w:rFonts w:ascii="FangSong_GB2312" w:eastAsia="FangSong_GB2312" w:hAnsi="FangSong_GB2312" w:hint="eastAsia"/>
                <w:sz w:val="28"/>
                <w:szCs w:val="28"/>
              </w:rPr>
              <w:t>健全的管理规章制度。（1－5分）</w:t>
            </w:r>
          </w:p>
        </w:tc>
        <w:tc>
          <w:tcPr>
            <w:tcW w:w="1380"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380" w:lineRule="exact"/>
              <w:rPr>
                <w:rFonts w:ascii="FangSong_GB2312" w:eastAsia="FangSong_GB2312" w:hAnsi="FangSong_GB2312"/>
                <w:bCs/>
                <w:sz w:val="28"/>
                <w:szCs w:val="28"/>
              </w:rPr>
            </w:pPr>
            <w:r>
              <w:rPr>
                <w:rFonts w:ascii="FangSong_GB2312" w:eastAsia="FangSong_GB2312" w:hAnsi="FangSong_GB2312" w:hint="eastAsia"/>
                <w:bCs/>
                <w:sz w:val="28"/>
                <w:szCs w:val="28"/>
              </w:rPr>
              <w:t>8、是否配套设施完善；是否配套专用的会议室、培训室、公共设施（水、电、网络、监控等）及公用饭堂等基础设施。（1－5分）</w:t>
            </w:r>
          </w:p>
        </w:tc>
        <w:tc>
          <w:tcPr>
            <w:tcW w:w="1380"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380" w:lineRule="exact"/>
              <w:rPr>
                <w:rFonts w:ascii="FangSong_GB2312" w:eastAsia="FangSong_GB2312" w:hAnsi="FangSong_GB2312"/>
                <w:bCs/>
                <w:sz w:val="28"/>
                <w:szCs w:val="28"/>
              </w:rPr>
            </w:pPr>
            <w:r>
              <w:rPr>
                <w:rFonts w:ascii="FangSong_GB2312" w:eastAsia="FangSong_GB2312" w:hAnsi="FangSong_GB2312" w:hint="eastAsia"/>
                <w:bCs/>
                <w:sz w:val="28"/>
                <w:szCs w:val="28"/>
              </w:rPr>
              <w:t>9、物业内是否按消防规范标准配备消防器材，消防报建验收手续是否完备。如果已办理完毕，按满分5分计，如在申报实施中按2分计算。（1－5分）</w:t>
            </w:r>
          </w:p>
        </w:tc>
        <w:tc>
          <w:tcPr>
            <w:tcW w:w="1380"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380" w:lineRule="exact"/>
              <w:rPr>
                <w:rFonts w:ascii="FangSong_GB2312" w:eastAsia="FangSong_GB2312" w:hAnsi="FangSong_GB2312"/>
                <w:bCs/>
                <w:sz w:val="28"/>
                <w:szCs w:val="28"/>
              </w:rPr>
            </w:pPr>
            <w:r>
              <w:rPr>
                <w:rFonts w:ascii="FangSong_GB2312" w:eastAsia="FangSong_GB2312" w:hAnsi="FangSong_GB2312" w:hint="eastAsia"/>
                <w:bCs/>
                <w:sz w:val="28"/>
                <w:szCs w:val="28"/>
              </w:rPr>
              <w:t>10、业主是否均书面承诺全力配合市经信局、县区政府或开发区管委会依照法律和相关政策规定对入园企业进行服务和管理活动。（1－5分）</w:t>
            </w:r>
          </w:p>
        </w:tc>
        <w:tc>
          <w:tcPr>
            <w:tcW w:w="1380" w:type="dxa"/>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380" w:lineRule="exact"/>
              <w:rPr>
                <w:rFonts w:ascii="FangSong_GB2312" w:eastAsia="FangSong_GB2312" w:hAnsi="FangSong_GB2312"/>
                <w:bCs/>
                <w:sz w:val="28"/>
                <w:szCs w:val="28"/>
              </w:rPr>
            </w:pPr>
            <w:r>
              <w:rPr>
                <w:rFonts w:ascii="FangSong_GB2312" w:eastAsia="FangSong_GB2312" w:hAnsi="FangSong_GB2312" w:hint="eastAsia"/>
                <w:bCs/>
                <w:sz w:val="28"/>
                <w:szCs w:val="28"/>
              </w:rPr>
              <w:t xml:space="preserve">              合   计</w:t>
            </w:r>
          </w:p>
        </w:tc>
        <w:tc>
          <w:tcPr>
            <w:tcW w:w="2366" w:type="dxa"/>
            <w:gridSpan w:val="2"/>
            <w:vAlign w:val="center"/>
          </w:tcPr>
          <w:p w:rsidR="00D64FD6" w:rsidRDefault="00D64FD6" w:rsidP="00503597">
            <w:pPr>
              <w:pStyle w:val="NewNewNewNewNewNewNewNewNewNewNewNewNewNewNewNewNewNewNewNewNewNewNewNewNewNewNewNewNewNewNewNewNewNewNewNewNewNewNewNewNewNewNewNewNew"/>
              <w:spacing w:line="380" w:lineRule="exact"/>
              <w:jc w:val="center"/>
              <w:rPr>
                <w:rFonts w:ascii="FangSong_GB2312" w:eastAsia="FangSong_GB2312" w:hAnsi="FangSong_GB2312"/>
                <w:bCs/>
                <w:sz w:val="28"/>
                <w:szCs w:val="28"/>
              </w:rPr>
            </w:pPr>
          </w:p>
        </w:tc>
      </w:tr>
    </w:tbl>
    <w:p w:rsidR="00D64FD6" w:rsidRDefault="00D64FD6" w:rsidP="00B07766">
      <w:pPr>
        <w:pStyle w:val="NewNewNewNewNewNewNewNewNewNewNewNewNewNewNewNewNewNewNewNewNewNewNewNewNewNewNewNewNewNewNewNewNewNewNewNewNewNewNewNewNewNewNewNewNew"/>
        <w:spacing w:line="560" w:lineRule="exact"/>
        <w:rPr>
          <w:rFonts w:ascii="华文中宋" w:eastAsia="华文中宋" w:hAnsi="华文中宋"/>
          <w:b/>
          <w:sz w:val="48"/>
          <w:szCs w:val="36"/>
        </w:rPr>
      </w:pPr>
    </w:p>
    <w:p w:rsidR="00D64FD6" w:rsidRDefault="00D64FD6" w:rsidP="00D64FD6">
      <w:pPr>
        <w:pStyle w:val="NewNewNewNewNewNewNewNewNewNewNewNewNewNewNewNewNewNewNewNewNewNewNewNewNewNewNewNewNewNewNewNewNewNewNewNewNewNewNewNewNewNewNewNewNew"/>
        <w:spacing w:line="560" w:lineRule="exact"/>
        <w:jc w:val="center"/>
        <w:rPr>
          <w:rFonts w:ascii="华文中宋" w:eastAsia="华文中宋" w:hAnsi="华文中宋"/>
          <w:b/>
          <w:sz w:val="48"/>
          <w:szCs w:val="36"/>
        </w:rPr>
      </w:pPr>
    </w:p>
    <w:p w:rsidR="00D64FD6" w:rsidRDefault="00D64FD6" w:rsidP="00D64FD6">
      <w:pPr>
        <w:pStyle w:val="NewNewNewNewNewNewNewNewNewNewNewNewNewNewNewNewNewNewNewNewNewNewNewNewNewNewNewNewNewNewNewNewNewNewNewNewNewNewNewNewNewNewNewNewNew"/>
        <w:spacing w:line="560" w:lineRule="exact"/>
        <w:jc w:val="center"/>
        <w:rPr>
          <w:rFonts w:ascii="华文中宋" w:eastAsia="华文中宋" w:hAnsi="华文中宋" w:hint="eastAsia"/>
          <w:b/>
          <w:sz w:val="48"/>
          <w:szCs w:val="36"/>
        </w:rPr>
      </w:pPr>
    </w:p>
    <w:p w:rsidR="00B07766" w:rsidRDefault="00B07766" w:rsidP="00D64FD6">
      <w:pPr>
        <w:pStyle w:val="NewNewNewNewNewNewNewNewNewNewNewNewNewNewNewNewNewNewNewNewNewNewNewNewNewNewNewNewNewNewNewNewNewNewNewNewNewNewNewNewNewNewNewNewNew"/>
        <w:spacing w:line="560" w:lineRule="exact"/>
        <w:jc w:val="center"/>
        <w:rPr>
          <w:rFonts w:ascii="华文中宋" w:eastAsia="华文中宋" w:hAnsi="华文中宋"/>
          <w:b/>
          <w:sz w:val="48"/>
          <w:szCs w:val="36"/>
        </w:rPr>
      </w:pPr>
    </w:p>
    <w:p w:rsidR="00D64FD6" w:rsidRDefault="00D64FD6" w:rsidP="00D64FD6">
      <w:pPr>
        <w:pStyle w:val="NewNewNewNewNewNewNewNewNewNewNewNewNewNewNewNewNewNewNewNewNewNewNewNewNewNewNewNewNewNewNewNewNewNewNewNewNewNewNewNewNewNewNewNewNew"/>
        <w:spacing w:line="560" w:lineRule="exact"/>
        <w:jc w:val="center"/>
        <w:rPr>
          <w:rFonts w:ascii="华文中宋" w:eastAsia="华文中宋" w:hAnsi="华文中宋"/>
          <w:b/>
          <w:sz w:val="48"/>
          <w:szCs w:val="36"/>
        </w:rPr>
      </w:pPr>
      <w:r>
        <w:rPr>
          <w:rFonts w:ascii="华文中宋" w:eastAsia="华文中宋" w:hAnsi="华文中宋" w:hint="eastAsia"/>
          <w:b/>
          <w:sz w:val="48"/>
          <w:szCs w:val="36"/>
        </w:rPr>
        <w:t>惠州软件园考评评审表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1"/>
        <w:gridCol w:w="1374"/>
        <w:gridCol w:w="6"/>
        <w:gridCol w:w="986"/>
      </w:tblGrid>
      <w:tr w:rsidR="00D64FD6" w:rsidTr="00503597">
        <w:trPr>
          <w:trHeight w:val="385"/>
        </w:trPr>
        <w:tc>
          <w:tcPr>
            <w:tcW w:w="6331" w:type="dxa"/>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黑体" w:eastAsia="黑体" w:hAnsi="黑体"/>
                <w:bCs/>
                <w:sz w:val="28"/>
                <w:szCs w:val="28"/>
              </w:rPr>
            </w:pPr>
            <w:r>
              <w:rPr>
                <w:rFonts w:ascii="黑体" w:eastAsia="黑体" w:hAnsi="黑体" w:hint="eastAsia"/>
                <w:bCs/>
                <w:sz w:val="28"/>
                <w:szCs w:val="28"/>
              </w:rPr>
              <w:t>内容</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黑体" w:eastAsia="黑体" w:hAnsi="黑体"/>
                <w:bCs/>
                <w:sz w:val="28"/>
                <w:szCs w:val="28"/>
              </w:rPr>
            </w:pPr>
            <w:r>
              <w:rPr>
                <w:rFonts w:ascii="黑体" w:eastAsia="黑体" w:hAnsi="黑体" w:hint="eastAsia"/>
                <w:bCs/>
                <w:sz w:val="28"/>
                <w:szCs w:val="28"/>
              </w:rPr>
              <w:t>评分</w:t>
            </w:r>
          </w:p>
          <w:p w:rsidR="00D64FD6" w:rsidRDefault="00D64FD6" w:rsidP="00503597">
            <w:pPr>
              <w:pStyle w:val="NewNewNewNewNewNewNewNewNewNewNewNewNewNewNewNewNewNewNewNewNewNewNewNewNewNewNewNewNewNewNewNewNewNewNewNewNewNewNewNewNewNewNewNewNew"/>
              <w:spacing w:line="440" w:lineRule="exact"/>
              <w:jc w:val="center"/>
              <w:rPr>
                <w:rFonts w:ascii="黑体" w:eastAsia="黑体" w:hAnsi="黑体"/>
                <w:bCs/>
                <w:sz w:val="28"/>
                <w:szCs w:val="28"/>
              </w:rPr>
            </w:pPr>
            <w:r>
              <w:rPr>
                <w:rFonts w:ascii="黑体" w:eastAsia="黑体" w:hAnsi="黑体" w:hint="eastAsia"/>
                <w:bCs/>
                <w:sz w:val="28"/>
                <w:szCs w:val="28"/>
              </w:rPr>
              <w:t>标准</w:t>
            </w:r>
          </w:p>
        </w:tc>
        <w:tc>
          <w:tcPr>
            <w:tcW w:w="986" w:type="dxa"/>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黑体" w:eastAsia="黑体" w:hAnsi="黑体"/>
                <w:bCs/>
                <w:sz w:val="28"/>
                <w:szCs w:val="28"/>
              </w:rPr>
            </w:pPr>
            <w:r>
              <w:rPr>
                <w:rFonts w:ascii="黑体" w:eastAsia="黑体" w:hAnsi="黑体" w:hint="eastAsia"/>
                <w:bCs/>
                <w:sz w:val="28"/>
                <w:szCs w:val="28"/>
              </w:rPr>
              <w:t>评分</w:t>
            </w:r>
          </w:p>
        </w:tc>
      </w:tr>
      <w:tr w:rsidR="00D64FD6" w:rsidTr="00503597">
        <w:trPr>
          <w:trHeight w:val="400"/>
        </w:trPr>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28"/>
                <w:szCs w:val="28"/>
              </w:rPr>
            </w:pPr>
            <w:r>
              <w:rPr>
                <w:rFonts w:ascii="FangSong_GB2312" w:eastAsia="FangSong_GB2312" w:hAnsi="FangSong_GB2312" w:hint="eastAsia"/>
                <w:b/>
                <w:sz w:val="32"/>
                <w:szCs w:val="30"/>
              </w:rPr>
              <w:t>（一）基础设施建设(30分）</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
                <w:sz w:val="28"/>
                <w:szCs w:val="28"/>
              </w:rPr>
              <w:t>30</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28"/>
              </w:rPr>
            </w:pPr>
            <w:r>
              <w:rPr>
                <w:rFonts w:ascii="FangSong_GB2312" w:eastAsia="FangSong_GB2312" w:hAnsi="FangSong_GB2312" w:hint="eastAsia"/>
                <w:bCs/>
                <w:sz w:val="30"/>
                <w:szCs w:val="28"/>
              </w:rPr>
              <w:t>1、物业产权是否清晰，无产权纠纷(1-5)。</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30"/>
                <w:szCs w:val="28"/>
              </w:rPr>
            </w:pPr>
            <w:r>
              <w:rPr>
                <w:rFonts w:ascii="FangSong_GB2312" w:eastAsia="FangSong_GB2312" w:hAnsi="FangSong_GB2312" w:hint="eastAsia"/>
                <w:bCs/>
                <w:sz w:val="28"/>
                <w:szCs w:val="28"/>
              </w:rPr>
              <w:t>1－</w:t>
            </w:r>
            <w:r>
              <w:rPr>
                <w:rFonts w:ascii="FangSong_GB2312" w:eastAsia="FangSong_GB2312" w:hAnsi="FangSong_GB2312" w:hint="eastAsia"/>
                <w:bCs/>
                <w:sz w:val="30"/>
                <w:szCs w:val="28"/>
              </w:rPr>
              <w:t>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30"/>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28"/>
              </w:rPr>
            </w:pPr>
            <w:r>
              <w:rPr>
                <w:rFonts w:ascii="FangSong_GB2312" w:eastAsia="FangSong_GB2312" w:hAnsi="FangSong_GB2312" w:hint="eastAsia"/>
                <w:bCs/>
                <w:sz w:val="30"/>
                <w:szCs w:val="28"/>
              </w:rPr>
              <w:t>2、水、电、电信、网络、停车、监控系统等公共基础设施是否齐全、是否正常有序运转(1-10)。</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30"/>
                <w:szCs w:val="28"/>
              </w:rPr>
            </w:pPr>
            <w:r>
              <w:rPr>
                <w:rFonts w:ascii="FangSong_GB2312" w:eastAsia="FangSong_GB2312" w:hAnsi="FangSong_GB2312" w:hint="eastAsia"/>
                <w:bCs/>
                <w:sz w:val="28"/>
                <w:szCs w:val="28"/>
              </w:rPr>
              <w:t>1－10</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30"/>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28"/>
              </w:rPr>
            </w:pPr>
            <w:r>
              <w:rPr>
                <w:rFonts w:ascii="FangSong_GB2312" w:eastAsia="FangSong_GB2312" w:hAnsi="FangSong_GB2312" w:hint="eastAsia"/>
                <w:bCs/>
                <w:sz w:val="30"/>
                <w:szCs w:val="28"/>
              </w:rPr>
              <w:t>3、物业内是否按消防规范标准配备消防器材，入驻企业二次消防报建验收是否手续完备(1-10)。</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30"/>
                <w:szCs w:val="28"/>
              </w:rPr>
            </w:pPr>
            <w:r>
              <w:rPr>
                <w:rFonts w:ascii="FangSong_GB2312" w:eastAsia="FangSong_GB2312" w:hAnsi="FangSong_GB2312" w:hint="eastAsia"/>
                <w:bCs/>
                <w:sz w:val="28"/>
                <w:szCs w:val="28"/>
              </w:rPr>
              <w:t>1－10</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30"/>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2"/>
                <w:szCs w:val="30"/>
              </w:rPr>
            </w:pPr>
            <w:r>
              <w:rPr>
                <w:rFonts w:ascii="FangSong_GB2312" w:eastAsia="FangSong_GB2312" w:hAnsi="FangSong_GB2312" w:hint="eastAsia"/>
                <w:bCs/>
                <w:sz w:val="30"/>
                <w:szCs w:val="30"/>
              </w:rPr>
              <w:t>4、是否建立并应用专业的园区管理系统(1-5)。</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28"/>
                <w:szCs w:val="28"/>
              </w:rPr>
            </w:pPr>
            <w:r>
              <w:rPr>
                <w:rFonts w:ascii="FangSong_GB2312" w:eastAsia="FangSong_GB2312" w:hAnsi="FangSong_GB2312" w:hint="eastAsia"/>
                <w:b/>
                <w:sz w:val="32"/>
                <w:szCs w:val="30"/>
              </w:rPr>
              <w:t>（二）物业管理日常服务（30分）</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
                <w:sz w:val="28"/>
                <w:szCs w:val="28"/>
              </w:rPr>
              <w:t>30</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30"/>
              </w:rPr>
              <w:t>1、是否建立健全管理机构，取得相应的上岗证书和设立专职联络人（1－5）。</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30"/>
              </w:rPr>
              <w:t>2、是否具有专业的物业管理公司进行物业管理和服务（1－5）。</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30"/>
              </w:rPr>
              <w:t>3、公共设施、设备的运作和保养情况是否良好（1－5）。</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30"/>
              </w:rPr>
              <w:t>4、环境卫生绿化保养设施是否齐全（1－5）。</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30"/>
              </w:rPr>
              <w:t>5、是否保证代收代交的公共分摊费用的合理性和真实性，对收取的保证金按规定及时办理退还手续（1－5）。</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30"/>
              </w:rPr>
              <w:t>6、是否有受到园区企业投诉（1－5）。</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28"/>
                <w:szCs w:val="28"/>
              </w:rPr>
            </w:pPr>
            <w:r>
              <w:rPr>
                <w:rFonts w:ascii="FangSong_GB2312" w:eastAsia="FangSong_GB2312" w:hAnsi="FangSong_GB2312" w:hint="eastAsia"/>
                <w:b/>
                <w:sz w:val="32"/>
                <w:szCs w:val="30"/>
              </w:rPr>
              <w:t>（三）配合园区服务（35分）</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
                <w:sz w:val="28"/>
                <w:szCs w:val="28"/>
              </w:rPr>
              <w:t>35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28"/>
              </w:rPr>
              <w:t>1、是否</w:t>
            </w:r>
            <w:r>
              <w:rPr>
                <w:rFonts w:ascii="FangSong_GB2312" w:eastAsia="FangSong_GB2312" w:hAnsi="FangSong_GB2312" w:hint="eastAsia"/>
                <w:bCs/>
                <w:sz w:val="30"/>
                <w:szCs w:val="30"/>
              </w:rPr>
              <w:t>建立规范的广告宣传栏、熟悉园区有关产业政策，对外宣传和推介园区（</w:t>
            </w:r>
            <w:r>
              <w:rPr>
                <w:rFonts w:ascii="FangSong_GB2312" w:eastAsia="FangSong_GB2312" w:hAnsi="FangSong_GB2312" w:hint="eastAsia"/>
                <w:bCs/>
                <w:sz w:val="28"/>
                <w:szCs w:val="28"/>
              </w:rPr>
              <w:t>1-5</w:t>
            </w:r>
            <w:r>
              <w:rPr>
                <w:rFonts w:ascii="FangSong_GB2312" w:eastAsia="FangSong_GB2312" w:hAnsi="FangSong_GB2312" w:hint="eastAsia"/>
                <w:bCs/>
                <w:sz w:val="30"/>
                <w:szCs w:val="30"/>
              </w:rPr>
              <w:t>）。</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30"/>
              </w:rPr>
              <w:t>2、园区入驻企业属于高科技、软件和信息技术服务业的比例。（≥50%得7分，≥60%得8分，</w:t>
            </w:r>
            <w:r>
              <w:rPr>
                <w:rFonts w:ascii="FangSong_GB2312" w:eastAsia="FangSong_GB2312" w:hAnsi="FangSong_GB2312" w:hint="eastAsia"/>
                <w:bCs/>
                <w:sz w:val="30"/>
                <w:szCs w:val="30"/>
              </w:rPr>
              <w:lastRenderedPageBreak/>
              <w:t>≥70%得9分，≥80%得10分。）</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lastRenderedPageBreak/>
              <w:t>1－10</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30"/>
              </w:rPr>
              <w:lastRenderedPageBreak/>
              <w:t>3、入驻企业是否办理入园手续并按规定准时交纳统计报表及相关资料。（≥50%得1分，≥60%得2分，≥70%得3分，≥80%以上得5分。）</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30"/>
              </w:rPr>
              <w:t>4、对市政府引进的重点项目企业是否在租金价格、场地挑选等方面给予相应倾斜（1－5）。</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
              <w:rPr>
                <w:rFonts w:ascii="FangSong_GB2312" w:hAnsi="FangSong_GB2312"/>
                <w:bCs/>
                <w:sz w:val="30"/>
                <w:szCs w:val="30"/>
              </w:rPr>
            </w:pPr>
            <w:r>
              <w:rPr>
                <w:rFonts w:ascii="FangSong_GB2312" w:hAnsi="FangSong_GB2312" w:hint="eastAsia"/>
                <w:bCs/>
                <w:sz w:val="30"/>
                <w:szCs w:val="30"/>
              </w:rPr>
              <w:t>5、能有效开展招商引资和企业服务工作。每年引进国内、省行业内有代表性企业。（≥3家得3分，≥5－8家得4分，≥10家得5分。）</w:t>
            </w:r>
          </w:p>
        </w:tc>
        <w:tc>
          <w:tcPr>
            <w:tcW w:w="1380"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86"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30"/>
              </w:rPr>
              <w:t>6、是否配合各级政府部门做好项目申报、推荐、管理和统计等方面的工作（1－5）。</w:t>
            </w:r>
          </w:p>
        </w:tc>
        <w:tc>
          <w:tcPr>
            <w:tcW w:w="1374" w:type="dxa"/>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92"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
                <w:sz w:val="30"/>
                <w:szCs w:val="30"/>
              </w:rPr>
              <w:t>（四）党建工作情况（5分）</w:t>
            </w:r>
          </w:p>
        </w:tc>
        <w:tc>
          <w:tcPr>
            <w:tcW w:w="1374" w:type="dxa"/>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
                <w:sz w:val="28"/>
                <w:szCs w:val="28"/>
              </w:rPr>
              <w:t>5</w:t>
            </w:r>
          </w:p>
        </w:tc>
        <w:tc>
          <w:tcPr>
            <w:tcW w:w="992"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0"/>
                <w:szCs w:val="30"/>
              </w:rPr>
            </w:pPr>
            <w:r>
              <w:rPr>
                <w:rFonts w:ascii="FangSong_GB2312" w:eastAsia="FangSong_GB2312" w:hAnsi="FangSong_GB2312" w:hint="eastAsia"/>
                <w:bCs/>
                <w:sz w:val="30"/>
                <w:szCs w:val="30"/>
              </w:rPr>
              <w:t>在园企业是否成立党支部，并开展相关党建活动。</w:t>
            </w:r>
          </w:p>
        </w:tc>
        <w:tc>
          <w:tcPr>
            <w:tcW w:w="1374" w:type="dxa"/>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r>
              <w:rPr>
                <w:rFonts w:ascii="FangSong_GB2312" w:eastAsia="FangSong_GB2312" w:hAnsi="FangSong_GB2312" w:hint="eastAsia"/>
                <w:bCs/>
                <w:sz w:val="28"/>
                <w:szCs w:val="28"/>
              </w:rPr>
              <w:t>1－5</w:t>
            </w:r>
          </w:p>
        </w:tc>
        <w:tc>
          <w:tcPr>
            <w:tcW w:w="992" w:type="dxa"/>
            <w:gridSpan w:val="2"/>
            <w:vAlign w:val="center"/>
          </w:tcPr>
          <w:p w:rsidR="00D64FD6" w:rsidRDefault="00D64FD6" w:rsidP="00503597">
            <w:pPr>
              <w:pStyle w:val="NewNewNewNewNewNewNewNewNewNewNewNewNewNewNewNewNewNewNewNewNewNewNewNewNewNewNewNewNewNewNewNewNewNewNewNewNewNewNewNewNewNewNewNewNew"/>
              <w:spacing w:line="440" w:lineRule="exact"/>
              <w:jc w:val="center"/>
              <w:rPr>
                <w:rFonts w:ascii="FangSong_GB2312" w:eastAsia="FangSong_GB2312" w:hAnsi="FangSong_GB2312"/>
                <w:bCs/>
                <w:sz w:val="28"/>
                <w:szCs w:val="28"/>
              </w:rPr>
            </w:pPr>
          </w:p>
        </w:tc>
      </w:tr>
      <w:tr w:rsidR="00D64FD6" w:rsidTr="00503597">
        <w:tc>
          <w:tcPr>
            <w:tcW w:w="6331" w:type="dxa"/>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32"/>
                <w:szCs w:val="30"/>
              </w:rPr>
            </w:pPr>
            <w:r>
              <w:rPr>
                <w:rFonts w:ascii="FangSong_GB2312" w:eastAsia="FangSong_GB2312" w:hAnsi="FangSong_GB2312" w:hint="eastAsia"/>
                <w:bCs/>
                <w:sz w:val="32"/>
                <w:szCs w:val="30"/>
              </w:rPr>
              <w:t xml:space="preserve">           合    计</w:t>
            </w:r>
          </w:p>
        </w:tc>
        <w:tc>
          <w:tcPr>
            <w:tcW w:w="2366" w:type="dxa"/>
            <w:gridSpan w:val="3"/>
            <w:vAlign w:val="center"/>
          </w:tcPr>
          <w:p w:rsidR="00D64FD6" w:rsidRDefault="00D64FD6" w:rsidP="00503597">
            <w:pPr>
              <w:pStyle w:val="NewNewNewNewNewNewNewNewNewNewNewNewNewNewNewNewNewNewNewNewNewNewNewNewNewNewNewNewNewNewNewNewNewNewNewNewNewNewNewNewNewNewNewNewNew"/>
              <w:spacing w:line="440" w:lineRule="exact"/>
              <w:rPr>
                <w:rFonts w:ascii="FangSong_GB2312" w:eastAsia="FangSong_GB2312" w:hAnsi="FangSong_GB2312"/>
                <w:bCs/>
                <w:sz w:val="28"/>
                <w:szCs w:val="28"/>
              </w:rPr>
            </w:pPr>
          </w:p>
        </w:tc>
      </w:tr>
    </w:tbl>
    <w:p w:rsidR="00D64FD6" w:rsidRDefault="00D64FD6" w:rsidP="00D64FD6">
      <w:pPr>
        <w:pStyle w:val="NewNewNewNewNewNewNewNewNewNewNewNewNewNewNewNewNewNewNewNewNewNewNewNew"/>
        <w:rPr>
          <w:rFonts w:ascii="华文中宋" w:eastAsia="华文中宋" w:hAnsi="华文中宋"/>
          <w:b/>
          <w:sz w:val="48"/>
          <w:szCs w:val="36"/>
        </w:rPr>
      </w:pPr>
    </w:p>
    <w:p w:rsidR="00D64FD6" w:rsidRDefault="00D64FD6" w:rsidP="00D64FD6">
      <w:pPr>
        <w:pStyle w:val="NewNewNewNewNewNewNewNewNewNewNewNewNewNewNewNewNewNewNewNewNewNewNewNew"/>
        <w:jc w:val="center"/>
        <w:rPr>
          <w:rFonts w:ascii="FangSong_GB2312" w:eastAsia="FangSong_GB2312" w:hAnsi="FangSong_GB2312" w:cs="宋体"/>
          <w:sz w:val="32"/>
          <w:szCs w:val="32"/>
        </w:rPr>
      </w:pPr>
      <w:r>
        <w:rPr>
          <w:rFonts w:ascii="华文中宋" w:eastAsia="华文中宋" w:hAnsi="华文中宋" w:hint="eastAsia"/>
          <w:b/>
          <w:sz w:val="48"/>
          <w:szCs w:val="36"/>
        </w:rPr>
        <w:t>惠州软件园入园申请表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9"/>
        <w:gridCol w:w="378"/>
        <w:gridCol w:w="204"/>
        <w:gridCol w:w="32"/>
        <w:gridCol w:w="99"/>
        <w:gridCol w:w="538"/>
        <w:gridCol w:w="84"/>
        <w:gridCol w:w="85"/>
        <w:gridCol w:w="111"/>
        <w:gridCol w:w="292"/>
        <w:gridCol w:w="22"/>
        <w:gridCol w:w="815"/>
        <w:gridCol w:w="288"/>
        <w:gridCol w:w="195"/>
        <w:gridCol w:w="23"/>
        <w:gridCol w:w="177"/>
        <w:gridCol w:w="179"/>
        <w:gridCol w:w="229"/>
        <w:gridCol w:w="68"/>
        <w:gridCol w:w="890"/>
        <w:gridCol w:w="229"/>
        <w:gridCol w:w="541"/>
        <w:gridCol w:w="211"/>
        <w:gridCol w:w="16"/>
        <w:gridCol w:w="269"/>
        <w:gridCol w:w="166"/>
        <w:gridCol w:w="314"/>
        <w:gridCol w:w="1455"/>
      </w:tblGrid>
      <w:tr w:rsidR="00D64FD6" w:rsidTr="00503597">
        <w:trPr>
          <w:jc w:val="center"/>
        </w:trPr>
        <w:tc>
          <w:tcPr>
            <w:tcW w:w="8708" w:type="dxa"/>
            <w:gridSpan w:val="28"/>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黑体" w:eastAsia="黑体" w:hint="eastAsia"/>
                <w:b/>
                <w:sz w:val="32"/>
                <w:szCs w:val="32"/>
              </w:rPr>
              <w:t>一、企业一般资料</w:t>
            </w:r>
          </w:p>
        </w:tc>
      </w:tr>
      <w:tr w:rsidR="00D64FD6" w:rsidTr="00503597">
        <w:trPr>
          <w:jc w:val="center"/>
        </w:trPr>
        <w:tc>
          <w:tcPr>
            <w:tcW w:w="1512" w:type="dxa"/>
            <w:gridSpan w:val="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企业名称</w:t>
            </w:r>
          </w:p>
        </w:tc>
        <w:tc>
          <w:tcPr>
            <w:tcW w:w="2630" w:type="dxa"/>
            <w:gridSpan w:val="11"/>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c>
          <w:tcPr>
            <w:tcW w:w="1366" w:type="dxa"/>
            <w:gridSpan w:val="4"/>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成立时间</w:t>
            </w:r>
          </w:p>
        </w:tc>
        <w:tc>
          <w:tcPr>
            <w:tcW w:w="3200" w:type="dxa"/>
            <w:gridSpan w:val="8"/>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r>
      <w:tr w:rsidR="00D64FD6" w:rsidTr="00503597">
        <w:trPr>
          <w:jc w:val="center"/>
        </w:trPr>
        <w:tc>
          <w:tcPr>
            <w:tcW w:w="1512" w:type="dxa"/>
            <w:gridSpan w:val="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法人代表</w:t>
            </w:r>
          </w:p>
        </w:tc>
        <w:tc>
          <w:tcPr>
            <w:tcW w:w="2630" w:type="dxa"/>
            <w:gridSpan w:val="11"/>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c>
          <w:tcPr>
            <w:tcW w:w="1366" w:type="dxa"/>
            <w:gridSpan w:val="4"/>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法定地址</w:t>
            </w:r>
          </w:p>
        </w:tc>
        <w:tc>
          <w:tcPr>
            <w:tcW w:w="3200" w:type="dxa"/>
            <w:gridSpan w:val="8"/>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r>
      <w:tr w:rsidR="00D64FD6" w:rsidTr="00503597">
        <w:trPr>
          <w:jc w:val="center"/>
        </w:trPr>
        <w:tc>
          <w:tcPr>
            <w:tcW w:w="1512" w:type="dxa"/>
            <w:gridSpan w:val="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营业执照号码</w:t>
            </w:r>
          </w:p>
        </w:tc>
        <w:tc>
          <w:tcPr>
            <w:tcW w:w="2630" w:type="dxa"/>
            <w:gridSpan w:val="11"/>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1366" w:type="dxa"/>
            <w:gridSpan w:val="4"/>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注册资金</w:t>
            </w:r>
          </w:p>
        </w:tc>
        <w:tc>
          <w:tcPr>
            <w:tcW w:w="3200" w:type="dxa"/>
            <w:gridSpan w:val="8"/>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jc w:val="center"/>
        </w:trPr>
        <w:tc>
          <w:tcPr>
            <w:tcW w:w="1512" w:type="dxa"/>
            <w:gridSpan w:val="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企业性质</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（打勾）</w:t>
            </w:r>
          </w:p>
        </w:tc>
        <w:tc>
          <w:tcPr>
            <w:tcW w:w="1947" w:type="dxa"/>
            <w:gridSpan w:val="7"/>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   ）股份制</w:t>
            </w:r>
          </w:p>
        </w:tc>
        <w:tc>
          <w:tcPr>
            <w:tcW w:w="2049" w:type="dxa"/>
            <w:gridSpan w:val="8"/>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宋体" w:hAnsi="宋体" w:hint="eastAsia"/>
                <w:szCs w:val="21"/>
              </w:rPr>
              <w:t>（</w:t>
            </w:r>
            <w:r>
              <w:rPr>
                <w:rFonts w:ascii="宋体" w:hAnsi="宋体" w:hint="eastAsia"/>
                <w:b/>
                <w:szCs w:val="21"/>
              </w:rPr>
              <w:t xml:space="preserve">  </w:t>
            </w:r>
            <w:r>
              <w:rPr>
                <w:rFonts w:ascii="宋体" w:hAnsi="宋体" w:hint="eastAsia"/>
                <w:szCs w:val="21"/>
              </w:rPr>
              <w:t>）有限责任</w:t>
            </w:r>
          </w:p>
        </w:tc>
        <w:tc>
          <w:tcPr>
            <w:tcW w:w="3200" w:type="dxa"/>
            <w:gridSpan w:val="8"/>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宋体" w:hAnsi="宋体" w:hint="eastAsia"/>
                <w:szCs w:val="21"/>
              </w:rPr>
              <w:t>（   ）其他</w:t>
            </w:r>
          </w:p>
        </w:tc>
      </w:tr>
      <w:tr w:rsidR="00D64FD6" w:rsidTr="00503597">
        <w:trPr>
          <w:trHeight w:hRule="exact" w:val="1096"/>
          <w:jc w:val="center"/>
        </w:trPr>
        <w:tc>
          <w:tcPr>
            <w:tcW w:w="1512" w:type="dxa"/>
            <w:gridSpan w:val="5"/>
          </w:tcPr>
          <w:p w:rsidR="00D64FD6" w:rsidRDefault="00D64FD6" w:rsidP="00503597">
            <w:pPr>
              <w:pStyle w:val="NewNewNewNewNewNewNewNewNewNewNewNewNewNewNewNewNewNewNewNewNewNewNewNewNewNewNewNewNewNewNewNewNewNewNewNewNewNewNewNewNewNewNewNewNewNewNewNewNewNew"/>
              <w:spacing w:line="460" w:lineRule="exact"/>
              <w:rPr>
                <w:rFonts w:ascii="宋体" w:hAnsi="宋体"/>
                <w:position w:val="-28"/>
                <w:szCs w:val="21"/>
              </w:rPr>
            </w:pPr>
            <w:r>
              <w:rPr>
                <w:rFonts w:ascii="宋体" w:hAnsi="宋体" w:hint="eastAsia"/>
                <w:position w:val="-28"/>
                <w:szCs w:val="21"/>
              </w:rPr>
              <w:t>其中经济</w:t>
            </w:r>
          </w:p>
          <w:p w:rsidR="00D64FD6" w:rsidRDefault="00D64FD6" w:rsidP="00503597">
            <w:pPr>
              <w:pStyle w:val="NewNewNewNewNewNewNewNewNewNewNewNewNewNewNewNewNewNewNewNewNewNewNewNewNewNewNewNewNewNewNewNewNewNewNewNewNewNewNewNewNewNewNewNewNewNewNewNewNewNew"/>
              <w:spacing w:line="460" w:lineRule="exact"/>
              <w:rPr>
                <w:rFonts w:ascii="宋体" w:hAnsi="宋体"/>
                <w:position w:val="-34"/>
                <w:szCs w:val="21"/>
              </w:rPr>
            </w:pPr>
            <w:r>
              <w:rPr>
                <w:rFonts w:ascii="宋体" w:hAnsi="宋体" w:hint="eastAsia"/>
                <w:position w:val="-28"/>
                <w:szCs w:val="21"/>
              </w:rPr>
              <w:t>成份构成</w:t>
            </w:r>
          </w:p>
        </w:tc>
        <w:tc>
          <w:tcPr>
            <w:tcW w:w="7196" w:type="dxa"/>
            <w:gridSpan w:val="2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   ）国有全资（</w:t>
            </w:r>
            <w:r>
              <w:rPr>
                <w:rFonts w:ascii="宋体" w:hAnsi="宋体" w:hint="eastAsia"/>
                <w:b/>
                <w:szCs w:val="21"/>
              </w:rPr>
              <w:t xml:space="preserve">   </w:t>
            </w:r>
            <w:r>
              <w:rPr>
                <w:rFonts w:ascii="宋体" w:hAnsi="宋体" w:hint="eastAsia"/>
                <w:szCs w:val="21"/>
              </w:rPr>
              <w:t>）私营全资         （    ）中外合资</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   ）外商独资（   ）归国人员创办企业 （    ）集体所有</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   ）其他多种经济成份构成</w:t>
            </w:r>
          </w:p>
        </w:tc>
      </w:tr>
      <w:tr w:rsidR="00D64FD6" w:rsidTr="00503597">
        <w:trPr>
          <w:trHeight w:val="567"/>
          <w:jc w:val="center"/>
        </w:trPr>
        <w:tc>
          <w:tcPr>
            <w:tcW w:w="2219" w:type="dxa"/>
            <w:gridSpan w:val="8"/>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是否通过ISO认证？</w:t>
            </w:r>
          </w:p>
        </w:tc>
        <w:tc>
          <w:tcPr>
            <w:tcW w:w="6489" w:type="dxa"/>
            <w:gridSpan w:val="20"/>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w:t>
            </w:r>
            <w:r>
              <w:rPr>
                <w:rFonts w:ascii="宋体" w:hAnsi="宋体" w:hint="eastAsia"/>
                <w:b/>
                <w:szCs w:val="21"/>
              </w:rPr>
              <w:t xml:space="preserve"> </w:t>
            </w:r>
            <w:r>
              <w:rPr>
                <w:rFonts w:ascii="宋体" w:hAnsi="宋体" w:hint="eastAsia"/>
                <w:szCs w:val="21"/>
              </w:rPr>
              <w:t>）已经通过（ ）正在评审（ ）正在申请（ ）尚未申请</w:t>
            </w:r>
          </w:p>
        </w:tc>
      </w:tr>
      <w:tr w:rsidR="00D64FD6" w:rsidTr="00503597">
        <w:trPr>
          <w:jc w:val="center"/>
        </w:trPr>
        <w:tc>
          <w:tcPr>
            <w:tcW w:w="2219" w:type="dxa"/>
            <w:gridSpan w:val="8"/>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lastRenderedPageBreak/>
              <w:t>已通过ISO的标准种类</w:t>
            </w:r>
          </w:p>
        </w:tc>
        <w:tc>
          <w:tcPr>
            <w:tcW w:w="6489" w:type="dxa"/>
            <w:gridSpan w:val="20"/>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hRule="exact" w:val="567"/>
          <w:jc w:val="center"/>
        </w:trPr>
        <w:tc>
          <w:tcPr>
            <w:tcW w:w="2219" w:type="dxa"/>
            <w:gridSpan w:val="8"/>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是否通过CMM认证？</w:t>
            </w:r>
          </w:p>
        </w:tc>
        <w:tc>
          <w:tcPr>
            <w:tcW w:w="6489" w:type="dxa"/>
            <w:gridSpan w:val="20"/>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 ）已获认证（ ）正在评估（ ）正在申请（</w:t>
            </w:r>
            <w:r>
              <w:rPr>
                <w:rFonts w:ascii="宋体" w:hAnsi="宋体" w:hint="eastAsia"/>
                <w:b/>
                <w:szCs w:val="21"/>
              </w:rPr>
              <w:t xml:space="preserve"> </w:t>
            </w:r>
            <w:r>
              <w:rPr>
                <w:rFonts w:ascii="宋体" w:hAnsi="宋体" w:hint="eastAsia"/>
                <w:szCs w:val="21"/>
              </w:rPr>
              <w:t>）尚未申请</w:t>
            </w:r>
          </w:p>
        </w:tc>
      </w:tr>
      <w:tr w:rsidR="00D64FD6" w:rsidTr="00503597">
        <w:trPr>
          <w:trHeight w:hRule="exact" w:val="567"/>
          <w:jc w:val="center"/>
        </w:trPr>
        <w:tc>
          <w:tcPr>
            <w:tcW w:w="2219" w:type="dxa"/>
            <w:gridSpan w:val="8"/>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已通过CMM的级别</w:t>
            </w:r>
          </w:p>
        </w:tc>
        <w:tc>
          <w:tcPr>
            <w:tcW w:w="6489" w:type="dxa"/>
            <w:gridSpan w:val="20"/>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hRule="exact" w:val="567"/>
          <w:jc w:val="center"/>
        </w:trPr>
        <w:tc>
          <w:tcPr>
            <w:tcW w:w="2219" w:type="dxa"/>
            <w:gridSpan w:val="8"/>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是否有软件著作权</w:t>
            </w:r>
          </w:p>
        </w:tc>
        <w:tc>
          <w:tcPr>
            <w:tcW w:w="2331" w:type="dxa"/>
            <w:gridSpan w:val="10"/>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是（ ）  否（  ）</w:t>
            </w:r>
          </w:p>
        </w:tc>
        <w:tc>
          <w:tcPr>
            <w:tcW w:w="1728" w:type="dxa"/>
            <w:gridSpan w:val="4"/>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软件著作权数量</w:t>
            </w:r>
          </w:p>
        </w:tc>
        <w:tc>
          <w:tcPr>
            <w:tcW w:w="2430" w:type="dxa"/>
            <w:gridSpan w:val="6"/>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jc w:val="center"/>
        </w:trPr>
        <w:tc>
          <w:tcPr>
            <w:tcW w:w="8708" w:type="dxa"/>
            <w:gridSpan w:val="28"/>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黑体" w:eastAsia="黑体" w:hint="eastAsia"/>
                <w:b/>
                <w:sz w:val="32"/>
                <w:szCs w:val="32"/>
              </w:rPr>
              <w:t>二、企业法定代表人资料</w:t>
            </w:r>
          </w:p>
        </w:tc>
      </w:tr>
      <w:tr w:rsidR="00D64FD6" w:rsidTr="00503597">
        <w:trPr>
          <w:jc w:val="center"/>
        </w:trPr>
        <w:tc>
          <w:tcPr>
            <w:tcW w:w="1413" w:type="dxa"/>
            <w:gridSpan w:val="4"/>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姓  名</w:t>
            </w:r>
          </w:p>
        </w:tc>
        <w:tc>
          <w:tcPr>
            <w:tcW w:w="1231" w:type="dxa"/>
            <w:gridSpan w:val="7"/>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1321" w:type="dxa"/>
            <w:gridSpan w:val="4"/>
          </w:tcPr>
          <w:p w:rsidR="00D64FD6" w:rsidRDefault="00D64FD6" w:rsidP="00D64FD6">
            <w:pPr>
              <w:pStyle w:val="NewNewNewNewNewNewNewNewNewNewNewNewNewNewNewNewNewNewNewNewNewNewNewNewNewNewNewNewNewNewNewNewNewNewNewNewNewNewNewNewNewNewNewNewNewNewNewNewNewNew"/>
              <w:ind w:firstLineChars="49" w:firstLine="103"/>
              <w:jc w:val="center"/>
              <w:rPr>
                <w:rFonts w:ascii="宋体" w:hAnsi="宋体"/>
                <w:szCs w:val="21"/>
              </w:rPr>
            </w:pPr>
            <w:r>
              <w:rPr>
                <w:rFonts w:ascii="宋体" w:hAnsi="宋体" w:hint="eastAsia"/>
                <w:szCs w:val="21"/>
              </w:rPr>
              <w:t>性 别</w:t>
            </w:r>
          </w:p>
        </w:tc>
        <w:tc>
          <w:tcPr>
            <w:tcW w:w="1772" w:type="dxa"/>
            <w:gridSpan w:val="6"/>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1517" w:type="dxa"/>
            <w:gridSpan w:val="6"/>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 xml:space="preserve">职 </w:t>
            </w:r>
            <w:proofErr w:type="gramStart"/>
            <w:r>
              <w:rPr>
                <w:rFonts w:ascii="宋体" w:hAnsi="宋体" w:hint="eastAsia"/>
                <w:szCs w:val="21"/>
              </w:rPr>
              <w:t>务</w:t>
            </w:r>
            <w:proofErr w:type="gramEnd"/>
          </w:p>
        </w:tc>
        <w:tc>
          <w:tcPr>
            <w:tcW w:w="1454" w:type="dxa"/>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jc w:val="center"/>
        </w:trPr>
        <w:tc>
          <w:tcPr>
            <w:tcW w:w="1413" w:type="dxa"/>
            <w:gridSpan w:val="4"/>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国 籍</w:t>
            </w:r>
          </w:p>
        </w:tc>
        <w:tc>
          <w:tcPr>
            <w:tcW w:w="1231" w:type="dxa"/>
            <w:gridSpan w:val="7"/>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1321" w:type="dxa"/>
            <w:gridSpan w:val="4"/>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专 业</w:t>
            </w:r>
          </w:p>
        </w:tc>
        <w:tc>
          <w:tcPr>
            <w:tcW w:w="1772" w:type="dxa"/>
            <w:gridSpan w:val="6"/>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1517" w:type="dxa"/>
            <w:gridSpan w:val="6"/>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学 历</w:t>
            </w:r>
          </w:p>
        </w:tc>
        <w:tc>
          <w:tcPr>
            <w:tcW w:w="1454" w:type="dxa"/>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jc w:val="center"/>
        </w:trPr>
        <w:tc>
          <w:tcPr>
            <w:tcW w:w="1413" w:type="dxa"/>
            <w:gridSpan w:val="4"/>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证件号码</w:t>
            </w:r>
          </w:p>
        </w:tc>
        <w:tc>
          <w:tcPr>
            <w:tcW w:w="4324" w:type="dxa"/>
            <w:gridSpan w:val="17"/>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1517" w:type="dxa"/>
            <w:gridSpan w:val="6"/>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证件种类</w:t>
            </w:r>
          </w:p>
        </w:tc>
        <w:tc>
          <w:tcPr>
            <w:tcW w:w="1454" w:type="dxa"/>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jc w:val="center"/>
        </w:trPr>
        <w:tc>
          <w:tcPr>
            <w:tcW w:w="1413" w:type="dxa"/>
            <w:gridSpan w:val="4"/>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办公电话</w:t>
            </w:r>
          </w:p>
        </w:tc>
        <w:tc>
          <w:tcPr>
            <w:tcW w:w="1231" w:type="dxa"/>
            <w:gridSpan w:val="7"/>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1321" w:type="dxa"/>
            <w:gridSpan w:val="4"/>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移动电话</w:t>
            </w:r>
          </w:p>
        </w:tc>
        <w:tc>
          <w:tcPr>
            <w:tcW w:w="1772" w:type="dxa"/>
            <w:gridSpan w:val="6"/>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1517" w:type="dxa"/>
            <w:gridSpan w:val="6"/>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传真号码</w:t>
            </w:r>
          </w:p>
        </w:tc>
        <w:tc>
          <w:tcPr>
            <w:tcW w:w="1454" w:type="dxa"/>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cantSplit/>
          <w:jc w:val="center"/>
        </w:trPr>
        <w:tc>
          <w:tcPr>
            <w:tcW w:w="1413" w:type="dxa"/>
            <w:gridSpan w:val="4"/>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联系地址</w:t>
            </w:r>
          </w:p>
        </w:tc>
        <w:tc>
          <w:tcPr>
            <w:tcW w:w="5841" w:type="dxa"/>
            <w:gridSpan w:val="23"/>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1454" w:type="dxa"/>
            <w:vMerge w:val="restart"/>
          </w:tcPr>
          <w:p w:rsidR="00D64FD6" w:rsidRDefault="00D64FD6" w:rsidP="00D64FD6">
            <w:pPr>
              <w:pStyle w:val="NewNewNewNewNewNewNewNewNewNewNewNewNewNewNewNewNewNewNewNewNewNewNewNewNewNewNewNewNewNewNewNewNewNewNewNewNewNewNewNewNewNewNewNewNewNewNewNewNewNew"/>
              <w:ind w:firstLineChars="98" w:firstLine="206"/>
              <w:rPr>
                <w:rFonts w:ascii="黑体" w:eastAsia="黑体"/>
                <w:szCs w:val="21"/>
              </w:rPr>
            </w:pPr>
          </w:p>
          <w:p w:rsidR="00D64FD6" w:rsidRDefault="00D64FD6" w:rsidP="00D64FD6">
            <w:pPr>
              <w:pStyle w:val="NewNewNewNewNewNewNewNewNewNewNewNewNewNewNewNewNewNewNewNewNewNewNewNewNewNewNewNewNewNewNewNewNewNewNewNewNewNewNewNewNewNewNewNewNewNewNewNewNewNew"/>
              <w:ind w:firstLineChars="196" w:firstLine="412"/>
              <w:rPr>
                <w:rFonts w:ascii="黑体" w:eastAsia="黑体"/>
                <w:szCs w:val="21"/>
              </w:rPr>
            </w:pPr>
            <w:r>
              <w:rPr>
                <w:rFonts w:ascii="黑体" w:eastAsia="黑体" w:hint="eastAsia"/>
                <w:szCs w:val="21"/>
              </w:rPr>
              <w:t>照</w:t>
            </w:r>
          </w:p>
          <w:p w:rsidR="00D64FD6" w:rsidRDefault="00D64FD6" w:rsidP="00D64FD6">
            <w:pPr>
              <w:pStyle w:val="NewNewNewNewNewNewNewNewNewNewNewNewNewNewNewNewNewNewNewNewNewNewNewNewNewNewNewNewNewNewNewNewNewNewNewNewNewNewNewNewNewNewNewNewNewNewNewNewNewNew"/>
              <w:ind w:firstLineChars="98" w:firstLine="206"/>
              <w:rPr>
                <w:rFonts w:ascii="黑体" w:eastAsia="黑体"/>
                <w:szCs w:val="21"/>
              </w:rPr>
            </w:pPr>
          </w:p>
          <w:p w:rsidR="00D64FD6" w:rsidRDefault="00D64FD6" w:rsidP="00D64FD6">
            <w:pPr>
              <w:pStyle w:val="NewNewNewNewNewNewNewNewNewNewNewNewNewNewNewNewNewNewNewNewNewNewNewNewNewNewNewNewNewNewNewNewNewNewNewNewNewNewNewNewNewNewNewNewNewNewNewNewNewNew"/>
              <w:ind w:firstLineChars="196" w:firstLine="412"/>
              <w:rPr>
                <w:rFonts w:ascii="黑体" w:eastAsia="黑体"/>
                <w:szCs w:val="21"/>
              </w:rPr>
            </w:pPr>
            <w:r>
              <w:rPr>
                <w:rFonts w:ascii="黑体" w:eastAsia="黑体" w:hint="eastAsia"/>
                <w:szCs w:val="21"/>
              </w:rPr>
              <w:t>片</w:t>
            </w:r>
          </w:p>
        </w:tc>
      </w:tr>
      <w:tr w:rsidR="00D64FD6" w:rsidTr="00503597">
        <w:trPr>
          <w:cantSplit/>
          <w:trHeight w:val="523"/>
          <w:jc w:val="center"/>
        </w:trPr>
        <w:tc>
          <w:tcPr>
            <w:tcW w:w="1413" w:type="dxa"/>
            <w:gridSpan w:val="4"/>
          </w:tcPr>
          <w:p w:rsidR="00D64FD6" w:rsidRDefault="00D64FD6" w:rsidP="00503597">
            <w:pPr>
              <w:pStyle w:val="NewNewNewNewNewNewNewNewNewNewNewNewNewNewNewNewNewNewNewNewNewNewNewNewNewNewNewNewNewNewNewNewNewNewNewNewNewNewNewNewNewNewNewNewNewNewNewNewNewNew"/>
              <w:jc w:val="center"/>
              <w:rPr>
                <w:rFonts w:ascii="黑体" w:eastAsia="黑体"/>
                <w:sz w:val="32"/>
                <w:szCs w:val="32"/>
              </w:rPr>
            </w:pPr>
            <w:r>
              <w:rPr>
                <w:rFonts w:ascii="宋体" w:hAnsi="宋体" w:hint="eastAsia"/>
                <w:szCs w:val="21"/>
              </w:rPr>
              <w:t>电子邮箱</w:t>
            </w:r>
          </w:p>
        </w:tc>
        <w:tc>
          <w:tcPr>
            <w:tcW w:w="5841" w:type="dxa"/>
            <w:gridSpan w:val="23"/>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1454" w:type="dxa"/>
            <w:vMerge/>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r>
      <w:tr w:rsidR="00D64FD6" w:rsidTr="00503597">
        <w:trPr>
          <w:cantSplit/>
          <w:trHeight w:val="772"/>
          <w:jc w:val="center"/>
        </w:trPr>
        <w:tc>
          <w:tcPr>
            <w:tcW w:w="7254" w:type="dxa"/>
            <w:gridSpan w:val="27"/>
            <w:vMerge w:val="restart"/>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以下空白处粘贴证件复印件：</w:t>
            </w:r>
          </w:p>
        </w:tc>
        <w:tc>
          <w:tcPr>
            <w:tcW w:w="1454" w:type="dxa"/>
            <w:vMerge/>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r>
      <w:tr w:rsidR="00D64FD6" w:rsidTr="00503597">
        <w:trPr>
          <w:cantSplit/>
          <w:trHeight w:val="3767"/>
          <w:jc w:val="center"/>
        </w:trPr>
        <w:tc>
          <w:tcPr>
            <w:tcW w:w="7254" w:type="dxa"/>
            <w:gridSpan w:val="27"/>
            <w:vMerge/>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1454" w:type="dxa"/>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r>
      <w:tr w:rsidR="00D64FD6" w:rsidTr="00503597">
        <w:trPr>
          <w:jc w:val="center"/>
        </w:trPr>
        <w:tc>
          <w:tcPr>
            <w:tcW w:w="8708" w:type="dxa"/>
            <w:gridSpan w:val="28"/>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黑体" w:eastAsia="黑体" w:hint="eastAsia"/>
                <w:b/>
                <w:sz w:val="32"/>
                <w:szCs w:val="32"/>
              </w:rPr>
              <w:t>三、企业股东及投资情况</w:t>
            </w:r>
          </w:p>
        </w:tc>
      </w:tr>
      <w:tr w:rsidR="00D64FD6" w:rsidTr="00503597">
        <w:trPr>
          <w:jc w:val="center"/>
        </w:trPr>
        <w:tc>
          <w:tcPr>
            <w:tcW w:w="1177" w:type="dxa"/>
            <w:gridSpan w:val="2"/>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股东1</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3144" w:type="dxa"/>
            <w:gridSpan w:val="1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2619" w:type="dxa"/>
            <w:gridSpan w:val="9"/>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占注册资本比例%</w:t>
            </w:r>
          </w:p>
        </w:tc>
        <w:tc>
          <w:tcPr>
            <w:tcW w:w="1768" w:type="dxa"/>
            <w:gridSpan w:val="2"/>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r>
      <w:tr w:rsidR="00D64FD6" w:rsidTr="00503597">
        <w:trPr>
          <w:jc w:val="center"/>
        </w:trPr>
        <w:tc>
          <w:tcPr>
            <w:tcW w:w="1177" w:type="dxa"/>
            <w:gridSpan w:val="2"/>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股东2</w:t>
            </w:r>
          </w:p>
        </w:tc>
        <w:tc>
          <w:tcPr>
            <w:tcW w:w="3144" w:type="dxa"/>
            <w:gridSpan w:val="1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2619" w:type="dxa"/>
            <w:gridSpan w:val="9"/>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占注册资本比例%</w:t>
            </w:r>
          </w:p>
        </w:tc>
        <w:tc>
          <w:tcPr>
            <w:tcW w:w="1768" w:type="dxa"/>
            <w:gridSpan w:val="2"/>
          </w:tcPr>
          <w:p w:rsidR="00D64FD6" w:rsidRDefault="00D64FD6" w:rsidP="00D64FD6">
            <w:pPr>
              <w:pStyle w:val="NewNewNewNewNewNewNewNewNewNewNewNewNewNewNewNewNewNewNewNewNewNewNewNewNewNewNewNewNewNewNewNewNewNewNewNewNewNewNewNewNewNewNewNewNewNewNewNewNewNew"/>
              <w:ind w:firstLineChars="100" w:firstLine="321"/>
              <w:rPr>
                <w:rFonts w:ascii="黑体" w:eastAsia="黑体"/>
                <w:b/>
                <w:sz w:val="32"/>
                <w:szCs w:val="32"/>
              </w:rPr>
            </w:pPr>
          </w:p>
        </w:tc>
      </w:tr>
      <w:tr w:rsidR="00D64FD6" w:rsidTr="00503597">
        <w:trPr>
          <w:trHeight w:val="244"/>
          <w:jc w:val="center"/>
        </w:trPr>
        <w:tc>
          <w:tcPr>
            <w:tcW w:w="4321" w:type="dxa"/>
            <w:gridSpan w:val="17"/>
            <w:tcBorders>
              <w:bottom w:val="single" w:sz="4" w:space="0" w:color="auto"/>
            </w:tcBorders>
            <w:vAlign w:val="center"/>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 xml:space="preserve"> 实际投资（人民币万元）</w:t>
            </w:r>
          </w:p>
        </w:tc>
        <w:tc>
          <w:tcPr>
            <w:tcW w:w="4387" w:type="dxa"/>
            <w:gridSpan w:val="11"/>
            <w:tcBorders>
              <w:bottom w:val="single" w:sz="4" w:space="0" w:color="auto"/>
            </w:tcBorders>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r>
      <w:tr w:rsidR="00D64FD6" w:rsidTr="00503597">
        <w:trPr>
          <w:jc w:val="center"/>
        </w:trPr>
        <w:tc>
          <w:tcPr>
            <w:tcW w:w="8708" w:type="dxa"/>
            <w:gridSpan w:val="28"/>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黑体" w:eastAsia="黑体" w:hint="eastAsia"/>
                <w:b/>
                <w:sz w:val="32"/>
                <w:szCs w:val="32"/>
              </w:rPr>
              <w:t>四、企业从业人员情况</w:t>
            </w:r>
          </w:p>
        </w:tc>
      </w:tr>
      <w:tr w:rsidR="00D64FD6" w:rsidTr="00503597">
        <w:trPr>
          <w:trHeight w:hRule="exact" w:val="397"/>
          <w:jc w:val="center"/>
        </w:trPr>
        <w:tc>
          <w:tcPr>
            <w:tcW w:w="2330" w:type="dxa"/>
            <w:gridSpan w:val="9"/>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员工总人数</w:t>
            </w:r>
          </w:p>
        </w:tc>
        <w:tc>
          <w:tcPr>
            <w:tcW w:w="6378" w:type="dxa"/>
            <w:gridSpan w:val="19"/>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r>
      <w:tr w:rsidR="00D64FD6" w:rsidTr="00503597">
        <w:trPr>
          <w:trHeight w:hRule="exact" w:val="397"/>
          <w:jc w:val="center"/>
        </w:trPr>
        <w:tc>
          <w:tcPr>
            <w:tcW w:w="2330" w:type="dxa"/>
            <w:gridSpan w:val="9"/>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其中：技术人员总数</w:t>
            </w:r>
          </w:p>
        </w:tc>
        <w:tc>
          <w:tcPr>
            <w:tcW w:w="1129" w:type="dxa"/>
            <w:gridSpan w:val="3"/>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3795" w:type="dxa"/>
            <w:gridSpan w:val="15"/>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开发人员数</w:t>
            </w:r>
          </w:p>
        </w:tc>
        <w:tc>
          <w:tcPr>
            <w:tcW w:w="1454" w:type="dxa"/>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hRule="exact" w:val="397"/>
          <w:jc w:val="center"/>
        </w:trPr>
        <w:tc>
          <w:tcPr>
            <w:tcW w:w="2330" w:type="dxa"/>
            <w:gridSpan w:val="9"/>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1129" w:type="dxa"/>
            <w:gridSpan w:val="3"/>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3795" w:type="dxa"/>
            <w:gridSpan w:val="15"/>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p>
        </w:tc>
        <w:tc>
          <w:tcPr>
            <w:tcW w:w="1454" w:type="dxa"/>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jc w:val="center"/>
        </w:trPr>
        <w:tc>
          <w:tcPr>
            <w:tcW w:w="8708" w:type="dxa"/>
            <w:gridSpan w:val="28"/>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黑体" w:eastAsia="黑体" w:hint="eastAsia"/>
                <w:b/>
                <w:sz w:val="32"/>
                <w:szCs w:val="32"/>
              </w:rPr>
              <w:t>五、本企业申请进入惠州软件园的需求</w:t>
            </w:r>
          </w:p>
        </w:tc>
      </w:tr>
      <w:tr w:rsidR="00D64FD6" w:rsidTr="00503597">
        <w:trPr>
          <w:trHeight w:val="510"/>
          <w:jc w:val="center"/>
        </w:trPr>
        <w:tc>
          <w:tcPr>
            <w:tcW w:w="2134" w:type="dxa"/>
            <w:gridSpan w:val="7"/>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拟入园机构</w:t>
            </w:r>
          </w:p>
        </w:tc>
        <w:tc>
          <w:tcPr>
            <w:tcW w:w="6574" w:type="dxa"/>
            <w:gridSpan w:val="21"/>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   ）公司全部             （  ）公司局部</w:t>
            </w:r>
          </w:p>
        </w:tc>
      </w:tr>
      <w:tr w:rsidR="00D64FD6" w:rsidTr="00503597">
        <w:trPr>
          <w:trHeight w:val="510"/>
          <w:jc w:val="center"/>
        </w:trPr>
        <w:tc>
          <w:tcPr>
            <w:tcW w:w="2134" w:type="dxa"/>
            <w:gridSpan w:val="7"/>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入驻企业的党员人数</w:t>
            </w:r>
          </w:p>
        </w:tc>
        <w:tc>
          <w:tcPr>
            <w:tcW w:w="1830" w:type="dxa"/>
            <w:gridSpan w:val="8"/>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   ）名</w:t>
            </w:r>
          </w:p>
        </w:tc>
        <w:tc>
          <w:tcPr>
            <w:tcW w:w="4744" w:type="dxa"/>
            <w:gridSpan w:val="1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jc w:val="center"/>
        </w:trPr>
        <w:tc>
          <w:tcPr>
            <w:tcW w:w="2134" w:type="dxa"/>
            <w:gridSpan w:val="7"/>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拟入园从业人员数</w:t>
            </w:r>
          </w:p>
        </w:tc>
        <w:tc>
          <w:tcPr>
            <w:tcW w:w="1808" w:type="dxa"/>
            <w:gridSpan w:val="7"/>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2547" w:type="dxa"/>
            <w:gridSpan w:val="9"/>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其中技术人员数</w:t>
            </w:r>
          </w:p>
        </w:tc>
        <w:tc>
          <w:tcPr>
            <w:tcW w:w="2219" w:type="dxa"/>
            <w:gridSpan w:val="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jc w:val="center"/>
        </w:trPr>
        <w:tc>
          <w:tcPr>
            <w:tcW w:w="2134" w:type="dxa"/>
            <w:gridSpan w:val="7"/>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拟入驻时间</w:t>
            </w:r>
          </w:p>
        </w:tc>
        <w:tc>
          <w:tcPr>
            <w:tcW w:w="1808" w:type="dxa"/>
            <w:gridSpan w:val="7"/>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2547" w:type="dxa"/>
            <w:gridSpan w:val="9"/>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申报日期</w:t>
            </w:r>
          </w:p>
        </w:tc>
        <w:tc>
          <w:tcPr>
            <w:tcW w:w="2219" w:type="dxa"/>
            <w:gridSpan w:val="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jc w:val="center"/>
        </w:trPr>
        <w:tc>
          <w:tcPr>
            <w:tcW w:w="8708" w:type="dxa"/>
            <w:gridSpan w:val="28"/>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黑体" w:eastAsia="黑体" w:hint="eastAsia"/>
                <w:b/>
                <w:sz w:val="32"/>
                <w:szCs w:val="32"/>
              </w:rPr>
              <w:t>六、企业经营情况</w:t>
            </w:r>
          </w:p>
        </w:tc>
      </w:tr>
      <w:tr w:rsidR="00D64FD6" w:rsidTr="00503597">
        <w:trPr>
          <w:trHeight w:val="2644"/>
          <w:jc w:val="center"/>
        </w:trPr>
        <w:tc>
          <w:tcPr>
            <w:tcW w:w="3747" w:type="dxa"/>
            <w:gridSpan w:val="13"/>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24"/>
              </w:rPr>
            </w:pPr>
            <w:r>
              <w:rPr>
                <w:rFonts w:ascii="楷体_GB2312" w:eastAsia="楷体_GB2312" w:hint="eastAsia"/>
                <w:b/>
                <w:sz w:val="24"/>
              </w:rPr>
              <w:t>主要经营方式排序</w:t>
            </w:r>
            <w:r>
              <w:rPr>
                <w:rFonts w:ascii="黑体" w:eastAsia="黑体" w:hint="eastAsia"/>
                <w:b/>
                <w:sz w:val="24"/>
              </w:rPr>
              <w:t>：</w:t>
            </w:r>
          </w:p>
          <w:p w:rsidR="00D64FD6" w:rsidRDefault="00D64FD6" w:rsidP="00503597">
            <w:pPr>
              <w:pStyle w:val="NewNewNewNewNewNewNewNewNewNewNewNewNewNewNewNewNewNewNewNewNewNewNewNewNewNewNewNewNewNewNewNewNewNewNewNewNewNewNewNewNewNewNewNewNewNewNewNewNewNew"/>
              <w:numPr>
                <w:ilvl w:val="0"/>
                <w:numId w:val="3"/>
              </w:numPr>
              <w:rPr>
                <w:rFonts w:ascii="宋体" w:hAnsi="宋体"/>
                <w:szCs w:val="21"/>
              </w:rPr>
            </w:pPr>
            <w:r>
              <w:rPr>
                <w:rFonts w:ascii="宋体" w:hAnsi="宋体" w:hint="eastAsia"/>
                <w:szCs w:val="21"/>
              </w:rPr>
              <w:t>开发、销售软件产品</w:t>
            </w:r>
          </w:p>
          <w:p w:rsidR="00D64FD6" w:rsidRDefault="00D64FD6" w:rsidP="00503597">
            <w:pPr>
              <w:pStyle w:val="NewNewNewNewNewNewNewNewNewNewNewNewNewNewNewNewNewNewNewNewNewNewNewNewNewNewNewNewNewNewNewNewNewNewNewNewNewNewNewNewNewNewNewNewNewNewNewNewNewNew"/>
              <w:numPr>
                <w:ilvl w:val="0"/>
                <w:numId w:val="3"/>
              </w:numPr>
              <w:rPr>
                <w:rFonts w:ascii="宋体" w:hAnsi="宋体"/>
                <w:szCs w:val="21"/>
              </w:rPr>
            </w:pPr>
            <w:r>
              <w:rPr>
                <w:rFonts w:ascii="宋体" w:hAnsi="宋体" w:hint="eastAsia"/>
                <w:szCs w:val="21"/>
              </w:rPr>
              <w:t>承接软件项目</w:t>
            </w:r>
          </w:p>
          <w:p w:rsidR="00D64FD6" w:rsidRDefault="00D64FD6" w:rsidP="00503597">
            <w:pPr>
              <w:pStyle w:val="NewNewNewNewNewNewNewNewNewNewNewNewNewNewNewNewNewNewNewNewNewNewNewNewNewNewNewNewNewNewNewNewNewNewNewNewNewNewNewNewNewNewNewNewNewNewNewNewNewNew"/>
              <w:numPr>
                <w:ilvl w:val="0"/>
                <w:numId w:val="3"/>
              </w:numPr>
              <w:rPr>
                <w:rFonts w:ascii="宋体" w:hAnsi="宋体"/>
                <w:szCs w:val="21"/>
              </w:rPr>
            </w:pPr>
            <w:r>
              <w:rPr>
                <w:rFonts w:ascii="宋体" w:hAnsi="宋体" w:hint="eastAsia"/>
                <w:szCs w:val="21"/>
              </w:rPr>
              <w:t>软件测试</w:t>
            </w:r>
          </w:p>
          <w:p w:rsidR="00D64FD6" w:rsidRDefault="00D64FD6" w:rsidP="00503597">
            <w:pPr>
              <w:pStyle w:val="NewNewNewNewNewNewNewNewNewNewNewNewNewNewNewNewNewNewNewNewNewNewNewNewNewNewNewNewNewNewNewNewNewNewNewNewNewNewNewNewNewNewNewNewNewNewNewNewNewNew"/>
              <w:numPr>
                <w:ilvl w:val="0"/>
                <w:numId w:val="3"/>
              </w:numPr>
              <w:rPr>
                <w:rFonts w:ascii="宋体" w:hAnsi="宋体"/>
                <w:szCs w:val="21"/>
              </w:rPr>
            </w:pPr>
            <w:r>
              <w:rPr>
                <w:rFonts w:ascii="宋体" w:hAnsi="宋体" w:hint="eastAsia"/>
                <w:szCs w:val="21"/>
              </w:rPr>
              <w:t>系统集成</w:t>
            </w:r>
          </w:p>
          <w:p w:rsidR="00D64FD6" w:rsidRDefault="00D64FD6" w:rsidP="00503597">
            <w:pPr>
              <w:pStyle w:val="NewNewNewNewNewNewNewNewNewNewNewNewNewNewNewNewNewNewNewNewNewNewNewNewNewNewNewNewNewNewNewNewNewNewNewNewNewNewNewNewNewNewNewNewNewNewNewNewNewNew"/>
              <w:numPr>
                <w:ilvl w:val="0"/>
                <w:numId w:val="3"/>
              </w:numPr>
              <w:rPr>
                <w:rFonts w:ascii="宋体" w:hAnsi="宋体"/>
                <w:szCs w:val="21"/>
              </w:rPr>
            </w:pPr>
            <w:r>
              <w:rPr>
                <w:rFonts w:ascii="宋体" w:hAnsi="宋体" w:hint="eastAsia"/>
                <w:szCs w:val="21"/>
              </w:rPr>
              <w:t>软件支持服务</w:t>
            </w:r>
          </w:p>
          <w:p w:rsidR="00D64FD6" w:rsidRDefault="00D64FD6" w:rsidP="00503597">
            <w:pPr>
              <w:pStyle w:val="NewNewNewNewNewNewNewNewNewNewNewNewNewNewNewNewNewNewNewNewNewNewNewNewNewNewNewNewNewNewNewNewNewNewNewNewNewNewNewNewNewNewNewNewNewNewNewNewNewNew"/>
              <w:numPr>
                <w:ilvl w:val="0"/>
                <w:numId w:val="3"/>
              </w:numPr>
              <w:rPr>
                <w:rFonts w:ascii="宋体" w:hAnsi="宋体"/>
                <w:szCs w:val="21"/>
              </w:rPr>
            </w:pPr>
            <w:r>
              <w:rPr>
                <w:rFonts w:ascii="宋体" w:hAnsi="宋体" w:hint="eastAsia"/>
                <w:szCs w:val="21"/>
              </w:rPr>
              <w:t>嵌入式软件</w:t>
            </w:r>
          </w:p>
          <w:p w:rsidR="00D64FD6" w:rsidRDefault="00D64FD6" w:rsidP="00503597">
            <w:pPr>
              <w:pStyle w:val="NewNewNewNewNewNewNewNewNewNewNewNewNewNewNewNewNewNewNewNewNewNewNewNewNewNewNewNewNewNewNewNewNewNewNewNewNewNewNewNewNewNewNewNewNewNewNewNewNewNew"/>
              <w:numPr>
                <w:ilvl w:val="0"/>
                <w:numId w:val="3"/>
              </w:numPr>
              <w:rPr>
                <w:rFonts w:ascii="宋体" w:hAnsi="宋体"/>
                <w:szCs w:val="21"/>
              </w:rPr>
            </w:pPr>
            <w:r>
              <w:rPr>
                <w:rFonts w:ascii="宋体" w:hAnsi="宋体" w:hint="eastAsia"/>
                <w:szCs w:val="21"/>
              </w:rPr>
              <w:t>其他</w:t>
            </w:r>
          </w:p>
        </w:tc>
        <w:tc>
          <w:tcPr>
            <w:tcW w:w="4961" w:type="dxa"/>
            <w:gridSpan w:val="15"/>
          </w:tcPr>
          <w:p w:rsidR="00D64FD6" w:rsidRDefault="00D64FD6" w:rsidP="00503597">
            <w:pPr>
              <w:pStyle w:val="NewNewNewNewNewNewNewNewNewNewNewNewNewNewNewNewNewNewNewNewNewNewNewNewNewNewNewNewNewNewNewNewNewNewNewNewNewNewNewNewNewNewNewNewNewNewNewNewNewNew"/>
              <w:rPr>
                <w:rFonts w:ascii="楷体_GB2312" w:eastAsia="楷体_GB2312"/>
                <w:b/>
                <w:sz w:val="28"/>
                <w:szCs w:val="28"/>
              </w:rPr>
            </w:pPr>
            <w:r>
              <w:rPr>
                <w:rFonts w:ascii="楷体_GB2312" w:eastAsia="楷体_GB2312" w:hint="eastAsia"/>
                <w:b/>
                <w:sz w:val="28"/>
                <w:szCs w:val="28"/>
              </w:rPr>
              <w:t>排序：</w:t>
            </w:r>
            <w:r>
              <w:rPr>
                <w:rFonts w:ascii="宋体" w:hAnsi="宋体" w:hint="eastAsia"/>
                <w:szCs w:val="21"/>
              </w:rPr>
              <w:t>（  ）—&gt;(</w:t>
            </w:r>
            <w:r>
              <w:rPr>
                <w:rFonts w:ascii="宋体" w:hAnsi="宋体"/>
                <w:szCs w:val="21"/>
              </w:rPr>
              <w:t xml:space="preserve"> </w:t>
            </w:r>
            <w:r>
              <w:rPr>
                <w:rFonts w:ascii="宋体" w:hAnsi="宋体" w:hint="eastAsia"/>
                <w:szCs w:val="21"/>
              </w:rPr>
              <w:t>)—&gt;(  )—&gt;</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  )—&gt;（  ）—&gt;(  )—&gt;(  )</w:t>
            </w:r>
          </w:p>
        </w:tc>
      </w:tr>
      <w:tr w:rsidR="00D64FD6" w:rsidTr="00503597">
        <w:trPr>
          <w:jc w:val="center"/>
        </w:trPr>
        <w:tc>
          <w:tcPr>
            <w:tcW w:w="2622" w:type="dxa"/>
            <w:gridSpan w:val="10"/>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上年产品销售总额（万元）</w:t>
            </w:r>
          </w:p>
        </w:tc>
        <w:tc>
          <w:tcPr>
            <w:tcW w:w="1125" w:type="dxa"/>
            <w:gridSpan w:val="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3027" w:type="dxa"/>
            <w:gridSpan w:val="12"/>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全员劳动生产率</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（万元人/年）</w:t>
            </w:r>
          </w:p>
        </w:tc>
        <w:tc>
          <w:tcPr>
            <w:tcW w:w="1934" w:type="dxa"/>
            <w:gridSpan w:val="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jc w:val="center"/>
        </w:trPr>
        <w:tc>
          <w:tcPr>
            <w:tcW w:w="2622" w:type="dxa"/>
            <w:gridSpan w:val="10"/>
          </w:tcPr>
          <w:p w:rsidR="00D64FD6" w:rsidRDefault="00D64FD6" w:rsidP="00D64FD6">
            <w:pPr>
              <w:pStyle w:val="NewNewNewNewNewNewNewNewNewNewNewNewNewNewNewNewNewNewNewNewNewNewNewNewNewNewNewNewNewNewNewNewNewNewNewNewNewNewNewNewNewNewNewNewNewNewNewNewNewNew"/>
              <w:ind w:firstLineChars="100" w:firstLine="210"/>
              <w:rPr>
                <w:rFonts w:ascii="宋体" w:hAnsi="宋体"/>
                <w:szCs w:val="21"/>
              </w:rPr>
            </w:pPr>
            <w:r>
              <w:rPr>
                <w:rFonts w:ascii="宋体" w:hAnsi="宋体" w:hint="eastAsia"/>
                <w:szCs w:val="21"/>
              </w:rPr>
              <w:t>其中：软件收入</w:t>
            </w:r>
          </w:p>
        </w:tc>
        <w:tc>
          <w:tcPr>
            <w:tcW w:w="1125" w:type="dxa"/>
            <w:gridSpan w:val="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3027" w:type="dxa"/>
            <w:gridSpan w:val="12"/>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主要产品市场占有率%</w:t>
            </w:r>
          </w:p>
        </w:tc>
        <w:tc>
          <w:tcPr>
            <w:tcW w:w="1934" w:type="dxa"/>
            <w:gridSpan w:val="3"/>
          </w:tcPr>
          <w:p w:rsidR="00D64FD6" w:rsidRDefault="00D64FD6" w:rsidP="00D64FD6">
            <w:pPr>
              <w:pStyle w:val="NewNewNewNewNewNewNewNewNewNewNewNewNewNewNewNewNewNewNewNewNewNewNewNewNewNewNewNewNewNewNewNewNewNewNewNewNewNewNewNewNewNewNewNewNewNewNewNewNewNew"/>
              <w:ind w:firstLineChars="100" w:firstLine="210"/>
              <w:rPr>
                <w:rFonts w:ascii="宋体" w:hAnsi="宋体"/>
                <w:szCs w:val="21"/>
              </w:rPr>
            </w:pPr>
          </w:p>
        </w:tc>
      </w:tr>
      <w:tr w:rsidR="00D64FD6" w:rsidTr="00503597">
        <w:trPr>
          <w:jc w:val="center"/>
        </w:trPr>
        <w:tc>
          <w:tcPr>
            <w:tcW w:w="2622" w:type="dxa"/>
            <w:gridSpan w:val="10"/>
          </w:tcPr>
          <w:p w:rsidR="00D64FD6" w:rsidRDefault="00D64FD6" w:rsidP="00D64FD6">
            <w:pPr>
              <w:pStyle w:val="NewNewNewNewNewNewNewNewNewNewNewNewNewNewNewNewNewNewNewNewNewNewNewNewNewNewNewNewNewNewNewNewNewNewNewNewNewNewNewNewNewNewNewNewNewNewNewNewNewNew"/>
              <w:ind w:firstLineChars="100" w:firstLine="210"/>
              <w:rPr>
                <w:rFonts w:ascii="宋体" w:hAnsi="宋体"/>
                <w:szCs w:val="21"/>
              </w:rPr>
            </w:pPr>
            <w:r>
              <w:rPr>
                <w:rFonts w:ascii="宋体" w:hAnsi="宋体" w:hint="eastAsia"/>
                <w:szCs w:val="21"/>
              </w:rPr>
              <w:t>年利税</w:t>
            </w:r>
          </w:p>
        </w:tc>
        <w:tc>
          <w:tcPr>
            <w:tcW w:w="1125" w:type="dxa"/>
            <w:gridSpan w:val="3"/>
          </w:tcPr>
          <w:p w:rsidR="00D64FD6" w:rsidRDefault="00D64FD6" w:rsidP="00D64FD6">
            <w:pPr>
              <w:pStyle w:val="NewNewNewNewNewNewNewNewNewNewNewNewNewNewNewNewNewNewNewNewNewNewNewNewNewNewNewNewNewNewNewNewNewNewNewNewNewNewNewNewNewNewNewNewNewNewNewNewNewNew"/>
              <w:ind w:firstLineChars="100" w:firstLine="210"/>
              <w:rPr>
                <w:rFonts w:ascii="宋体" w:hAnsi="宋体"/>
                <w:szCs w:val="21"/>
              </w:rPr>
            </w:pPr>
          </w:p>
        </w:tc>
        <w:tc>
          <w:tcPr>
            <w:tcW w:w="3027" w:type="dxa"/>
            <w:gridSpan w:val="12"/>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 xml:space="preserve">  其中：软件类</w:t>
            </w:r>
          </w:p>
        </w:tc>
        <w:tc>
          <w:tcPr>
            <w:tcW w:w="1934" w:type="dxa"/>
            <w:gridSpan w:val="3"/>
          </w:tcPr>
          <w:p w:rsidR="00D64FD6" w:rsidRDefault="00D64FD6" w:rsidP="00D64FD6">
            <w:pPr>
              <w:pStyle w:val="NewNewNewNewNewNewNewNewNewNewNewNewNewNewNewNewNewNewNewNewNewNewNewNewNewNewNewNewNewNewNewNewNewNewNewNewNewNewNewNewNewNewNewNewNewNewNewNewNewNew"/>
              <w:ind w:firstLineChars="100" w:firstLine="210"/>
              <w:rPr>
                <w:rFonts w:ascii="宋体" w:hAnsi="宋体"/>
                <w:szCs w:val="21"/>
              </w:rPr>
            </w:pPr>
          </w:p>
        </w:tc>
      </w:tr>
      <w:tr w:rsidR="00D64FD6" w:rsidTr="00503597">
        <w:trPr>
          <w:cantSplit/>
          <w:trHeight w:val="1276"/>
          <w:jc w:val="center"/>
        </w:trPr>
        <w:tc>
          <w:tcPr>
            <w:tcW w:w="799" w:type="dxa"/>
          </w:tcPr>
          <w:p w:rsidR="00D64FD6" w:rsidRDefault="00D64FD6" w:rsidP="00503597">
            <w:pPr>
              <w:pStyle w:val="NewNewNewNewNewNewNewNewNewNewNewNewNewNewNewNewNewNewNewNewNewNewNewNewNewNewNewNewNewNewNewNewNewNewNewNewNewNewNewNewNewNewNewNewNewNewNewNewNewNew"/>
              <w:rPr>
                <w:rFonts w:ascii="黑体" w:eastAsia="黑体" w:hAnsi="宋体"/>
                <w:bCs/>
                <w:szCs w:val="21"/>
              </w:rPr>
            </w:pPr>
            <w:r>
              <w:rPr>
                <w:rFonts w:ascii="黑体" w:eastAsia="黑体" w:hAnsi="宋体" w:hint="eastAsia"/>
                <w:bCs/>
                <w:szCs w:val="21"/>
              </w:rPr>
              <w:t>主要</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黑体" w:eastAsia="黑体" w:hAnsi="宋体" w:hint="eastAsia"/>
                <w:bCs/>
                <w:szCs w:val="21"/>
              </w:rPr>
              <w:t>产品</w:t>
            </w:r>
          </w:p>
        </w:tc>
        <w:tc>
          <w:tcPr>
            <w:tcW w:w="1823" w:type="dxa"/>
            <w:gridSpan w:val="9"/>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产品获国家、省、市、及行业类奖励数量</w:t>
            </w:r>
          </w:p>
        </w:tc>
        <w:tc>
          <w:tcPr>
            <w:tcW w:w="1996" w:type="dxa"/>
            <w:gridSpan w:val="9"/>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2156" w:type="dxa"/>
            <w:gridSpan w:val="6"/>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获奖名称、时间及产品</w:t>
            </w:r>
          </w:p>
        </w:tc>
        <w:tc>
          <w:tcPr>
            <w:tcW w:w="1934" w:type="dxa"/>
            <w:gridSpan w:val="3"/>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r>
      <w:tr w:rsidR="00D64FD6" w:rsidTr="00503597">
        <w:trPr>
          <w:jc w:val="center"/>
        </w:trPr>
        <w:tc>
          <w:tcPr>
            <w:tcW w:w="8708" w:type="dxa"/>
            <w:gridSpan w:val="28"/>
            <w:tcBorders>
              <w:bottom w:val="single" w:sz="4" w:space="0" w:color="auto"/>
            </w:tcBorders>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黑体" w:eastAsia="黑体" w:hint="eastAsia"/>
                <w:b/>
                <w:sz w:val="32"/>
                <w:szCs w:val="32"/>
              </w:rPr>
              <w:t>六—1：软件产品登记表</w:t>
            </w:r>
          </w:p>
        </w:tc>
      </w:tr>
      <w:tr w:rsidR="00D64FD6" w:rsidTr="00503597">
        <w:trPr>
          <w:cantSplit/>
          <w:trHeight w:hRule="exact" w:val="1626"/>
          <w:jc w:val="center"/>
        </w:trPr>
        <w:tc>
          <w:tcPr>
            <w:tcW w:w="799" w:type="dxa"/>
          </w:tcPr>
          <w:p w:rsidR="00D64FD6" w:rsidRDefault="00D64FD6" w:rsidP="00503597">
            <w:pPr>
              <w:pStyle w:val="NewNewNewNewNewNewNewNewNewNewNewNewNewNewNewNewNewNewNewNewNewNewNewNewNewNewNewNewNewNewNewNewNewNewNewNewNewNewNewNewNewNewNewNewNewNewNewNewNewNew"/>
              <w:spacing w:line="480" w:lineRule="exact"/>
              <w:rPr>
                <w:rFonts w:ascii="黑体" w:eastAsia="黑体" w:hAnsi="宋体"/>
                <w:bCs/>
                <w:szCs w:val="21"/>
              </w:rPr>
            </w:pPr>
            <w:r>
              <w:rPr>
                <w:rFonts w:ascii="黑体" w:eastAsia="黑体" w:hAnsi="宋体" w:hint="eastAsia"/>
                <w:bCs/>
                <w:szCs w:val="21"/>
              </w:rPr>
              <w:t>主要产品特点</w:t>
            </w:r>
          </w:p>
        </w:tc>
        <w:tc>
          <w:tcPr>
            <w:tcW w:w="7909" w:type="dxa"/>
            <w:gridSpan w:val="27"/>
            <w:tcBorders>
              <w:bottom w:val="single" w:sz="4" w:space="0" w:color="auto"/>
            </w:tcBorders>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产品特点介绍（不少于300字）</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cantSplit/>
          <w:trHeight w:hRule="exact" w:val="1486"/>
          <w:jc w:val="center"/>
        </w:trPr>
        <w:tc>
          <w:tcPr>
            <w:tcW w:w="799" w:type="dxa"/>
          </w:tcPr>
          <w:p w:rsidR="00D64FD6" w:rsidRDefault="00D64FD6" w:rsidP="00503597">
            <w:pPr>
              <w:pStyle w:val="NewNewNewNewNewNewNewNewNewNewNewNewNewNewNewNewNewNewNewNewNewNewNewNewNewNewNewNewNewNewNewNewNewNewNewNewNewNewNewNewNewNewNewNewNewNewNewNewNewNew"/>
              <w:spacing w:line="480" w:lineRule="exact"/>
              <w:rPr>
                <w:rFonts w:ascii="黑体" w:eastAsia="黑体" w:hAnsi="宋体"/>
                <w:bCs/>
                <w:szCs w:val="21"/>
              </w:rPr>
            </w:pPr>
            <w:r>
              <w:rPr>
                <w:rFonts w:ascii="黑体" w:eastAsia="黑体" w:hAnsi="宋体" w:hint="eastAsia"/>
                <w:bCs/>
                <w:szCs w:val="21"/>
              </w:rPr>
              <w:t>产品主要功能</w:t>
            </w:r>
          </w:p>
        </w:tc>
        <w:tc>
          <w:tcPr>
            <w:tcW w:w="7909" w:type="dxa"/>
            <w:gridSpan w:val="27"/>
            <w:tcBorders>
              <w:bottom w:val="single" w:sz="4" w:space="0" w:color="auto"/>
            </w:tcBorders>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产品特点介绍（不少于300字）</w:t>
            </w:r>
          </w:p>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r>
      <w:tr w:rsidR="00D64FD6" w:rsidTr="00503597">
        <w:trPr>
          <w:jc w:val="center"/>
        </w:trPr>
        <w:tc>
          <w:tcPr>
            <w:tcW w:w="8708" w:type="dxa"/>
            <w:gridSpan w:val="28"/>
            <w:tcBorders>
              <w:bottom w:val="single" w:sz="4" w:space="0" w:color="auto"/>
            </w:tcBorders>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黑体" w:eastAsia="黑体" w:hint="eastAsia"/>
                <w:b/>
                <w:sz w:val="32"/>
                <w:szCs w:val="32"/>
              </w:rPr>
              <w:t>六—2：软件开发计划表</w:t>
            </w:r>
          </w:p>
        </w:tc>
      </w:tr>
      <w:tr w:rsidR="00D64FD6" w:rsidTr="00503597">
        <w:trPr>
          <w:trHeight w:val="638"/>
          <w:jc w:val="center"/>
        </w:trPr>
        <w:tc>
          <w:tcPr>
            <w:tcW w:w="1381" w:type="dxa"/>
            <w:gridSpan w:val="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拟开发的</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项目名称</w:t>
            </w:r>
          </w:p>
        </w:tc>
        <w:tc>
          <w:tcPr>
            <w:tcW w:w="7327" w:type="dxa"/>
            <w:gridSpan w:val="2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val="638"/>
          <w:jc w:val="center"/>
        </w:trPr>
        <w:tc>
          <w:tcPr>
            <w:tcW w:w="1381" w:type="dxa"/>
            <w:gridSpan w:val="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lastRenderedPageBreak/>
              <w:t>产品主</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roofErr w:type="gramStart"/>
            <w:r>
              <w:rPr>
                <w:rFonts w:ascii="宋体" w:hAnsi="宋体" w:hint="eastAsia"/>
                <w:szCs w:val="21"/>
              </w:rPr>
              <w:t>要特点</w:t>
            </w:r>
            <w:proofErr w:type="gramEnd"/>
          </w:p>
        </w:tc>
        <w:tc>
          <w:tcPr>
            <w:tcW w:w="7327" w:type="dxa"/>
            <w:gridSpan w:val="2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val="638"/>
          <w:jc w:val="center"/>
        </w:trPr>
        <w:tc>
          <w:tcPr>
            <w:tcW w:w="1381" w:type="dxa"/>
            <w:gridSpan w:val="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应用对象</w:t>
            </w:r>
          </w:p>
        </w:tc>
        <w:tc>
          <w:tcPr>
            <w:tcW w:w="7327" w:type="dxa"/>
            <w:gridSpan w:val="2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val="638"/>
          <w:jc w:val="center"/>
        </w:trPr>
        <w:tc>
          <w:tcPr>
            <w:tcW w:w="1381" w:type="dxa"/>
            <w:gridSpan w:val="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已开发</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的程度</w:t>
            </w:r>
          </w:p>
        </w:tc>
        <w:tc>
          <w:tcPr>
            <w:tcW w:w="7327" w:type="dxa"/>
            <w:gridSpan w:val="2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val="638"/>
          <w:jc w:val="center"/>
        </w:trPr>
        <w:tc>
          <w:tcPr>
            <w:tcW w:w="1381" w:type="dxa"/>
            <w:gridSpan w:val="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已投入</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的资金额</w:t>
            </w:r>
          </w:p>
        </w:tc>
        <w:tc>
          <w:tcPr>
            <w:tcW w:w="7327" w:type="dxa"/>
            <w:gridSpan w:val="2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val="638"/>
          <w:jc w:val="center"/>
        </w:trPr>
        <w:tc>
          <w:tcPr>
            <w:tcW w:w="1381" w:type="dxa"/>
            <w:gridSpan w:val="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需继续投</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入的资金额</w:t>
            </w:r>
          </w:p>
        </w:tc>
        <w:tc>
          <w:tcPr>
            <w:tcW w:w="7327" w:type="dxa"/>
            <w:gridSpan w:val="2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val="638"/>
          <w:jc w:val="center"/>
        </w:trPr>
        <w:tc>
          <w:tcPr>
            <w:tcW w:w="1381" w:type="dxa"/>
            <w:gridSpan w:val="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预定经</w:t>
            </w:r>
          </w:p>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roofErr w:type="gramStart"/>
            <w:r>
              <w:rPr>
                <w:rFonts w:ascii="宋体" w:hAnsi="宋体" w:hint="eastAsia"/>
                <w:szCs w:val="21"/>
              </w:rPr>
              <w:t>济效益</w:t>
            </w:r>
            <w:proofErr w:type="gramEnd"/>
          </w:p>
        </w:tc>
        <w:tc>
          <w:tcPr>
            <w:tcW w:w="7327" w:type="dxa"/>
            <w:gridSpan w:val="2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val="404"/>
          <w:jc w:val="center"/>
        </w:trPr>
        <w:tc>
          <w:tcPr>
            <w:tcW w:w="1381" w:type="dxa"/>
            <w:gridSpan w:val="3"/>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r>
              <w:rPr>
                <w:rFonts w:ascii="宋体" w:hAnsi="宋体" w:hint="eastAsia"/>
                <w:szCs w:val="21"/>
              </w:rPr>
              <w:t>备 注</w:t>
            </w:r>
          </w:p>
        </w:tc>
        <w:tc>
          <w:tcPr>
            <w:tcW w:w="7327" w:type="dxa"/>
            <w:gridSpan w:val="25"/>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p w:rsidR="00D64FD6" w:rsidRDefault="00D64FD6" w:rsidP="00D64FD6">
            <w:pPr>
              <w:pStyle w:val="NewNewNewNewNewNewNewNewNewNewNewNewNewNewNewNewNewNewNewNewNewNewNewNewNewNewNewNewNewNewNewNewNewNewNewNewNewNewNewNewNewNewNewNewNewNewNewNewNewNew"/>
              <w:ind w:firstLineChars="100" w:firstLine="210"/>
              <w:rPr>
                <w:rFonts w:ascii="宋体" w:hAnsi="宋体"/>
                <w:szCs w:val="21"/>
              </w:rPr>
            </w:pPr>
          </w:p>
        </w:tc>
      </w:tr>
      <w:tr w:rsidR="00D64FD6" w:rsidTr="00503597">
        <w:trPr>
          <w:jc w:val="center"/>
        </w:trPr>
        <w:tc>
          <w:tcPr>
            <w:tcW w:w="8708" w:type="dxa"/>
            <w:gridSpan w:val="28"/>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黑体" w:eastAsia="黑体" w:hint="eastAsia"/>
                <w:b/>
                <w:sz w:val="32"/>
                <w:szCs w:val="32"/>
              </w:rPr>
              <w:t>七、联系人资料</w:t>
            </w:r>
          </w:p>
        </w:tc>
      </w:tr>
      <w:tr w:rsidR="00D64FD6" w:rsidTr="00503597">
        <w:trPr>
          <w:trHeight w:hRule="exact" w:val="567"/>
          <w:jc w:val="center"/>
        </w:trPr>
        <w:tc>
          <w:tcPr>
            <w:tcW w:w="2050" w:type="dxa"/>
            <w:gridSpan w:val="6"/>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姓  名</w:t>
            </w:r>
          </w:p>
        </w:tc>
        <w:tc>
          <w:tcPr>
            <w:tcW w:w="1915" w:type="dxa"/>
            <w:gridSpan w:val="9"/>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2540" w:type="dxa"/>
            <w:gridSpan w:val="9"/>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性  别</w:t>
            </w:r>
          </w:p>
        </w:tc>
        <w:tc>
          <w:tcPr>
            <w:tcW w:w="2203" w:type="dxa"/>
            <w:gridSpan w:val="4"/>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hRule="exact" w:val="567"/>
          <w:jc w:val="center"/>
        </w:trPr>
        <w:tc>
          <w:tcPr>
            <w:tcW w:w="2050" w:type="dxa"/>
            <w:gridSpan w:val="6"/>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 xml:space="preserve">职  </w:t>
            </w:r>
            <w:proofErr w:type="gramStart"/>
            <w:r>
              <w:rPr>
                <w:rFonts w:ascii="宋体" w:hAnsi="宋体" w:hint="eastAsia"/>
                <w:szCs w:val="21"/>
              </w:rPr>
              <w:t>务</w:t>
            </w:r>
            <w:proofErr w:type="gramEnd"/>
          </w:p>
        </w:tc>
        <w:tc>
          <w:tcPr>
            <w:tcW w:w="1915" w:type="dxa"/>
            <w:gridSpan w:val="9"/>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2540" w:type="dxa"/>
            <w:gridSpan w:val="9"/>
          </w:tcPr>
          <w:p w:rsidR="00D64FD6" w:rsidRDefault="00D64FD6" w:rsidP="00503597">
            <w:pPr>
              <w:pStyle w:val="NewNewNewNewNewNewNewNewNewNewNewNewNewNewNewNewNewNewNewNewNewNewNewNewNewNewNewNewNewNewNewNewNewNewNewNewNewNewNewNewNewNewNewNewNewNewNewNewNewNew"/>
              <w:jc w:val="center"/>
              <w:rPr>
                <w:rFonts w:ascii="宋体" w:hAnsi="宋体"/>
                <w:szCs w:val="21"/>
              </w:rPr>
            </w:pPr>
            <w:r>
              <w:rPr>
                <w:rFonts w:ascii="宋体" w:hAnsi="宋体" w:hint="eastAsia"/>
                <w:szCs w:val="21"/>
              </w:rPr>
              <w:t>联系电话</w:t>
            </w:r>
          </w:p>
        </w:tc>
        <w:tc>
          <w:tcPr>
            <w:tcW w:w="2203" w:type="dxa"/>
            <w:gridSpan w:val="4"/>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hRule="exact" w:val="567"/>
          <w:jc w:val="center"/>
        </w:trPr>
        <w:tc>
          <w:tcPr>
            <w:tcW w:w="2050" w:type="dxa"/>
            <w:gridSpan w:val="6"/>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r>
              <w:rPr>
                <w:rFonts w:ascii="黑体" w:eastAsia="黑体" w:hint="eastAsia"/>
                <w:b/>
                <w:sz w:val="32"/>
                <w:szCs w:val="32"/>
              </w:rPr>
              <w:t>八、备注</w:t>
            </w:r>
          </w:p>
        </w:tc>
        <w:tc>
          <w:tcPr>
            <w:tcW w:w="1915" w:type="dxa"/>
            <w:gridSpan w:val="9"/>
          </w:tcPr>
          <w:p w:rsidR="00D64FD6" w:rsidRDefault="00D64FD6" w:rsidP="00503597">
            <w:pPr>
              <w:pStyle w:val="NewNewNewNewNewNewNewNewNewNewNewNewNewNewNewNewNewNewNewNewNewNewNewNewNewNewNewNewNewNewNewNewNewNewNewNewNewNewNewNewNewNewNewNewNewNewNewNewNewNew"/>
              <w:rPr>
                <w:rFonts w:ascii="黑体" w:eastAsia="黑体"/>
                <w:b/>
                <w:sz w:val="32"/>
                <w:szCs w:val="32"/>
              </w:rPr>
            </w:pPr>
          </w:p>
        </w:tc>
        <w:tc>
          <w:tcPr>
            <w:tcW w:w="2540" w:type="dxa"/>
            <w:gridSpan w:val="9"/>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c>
          <w:tcPr>
            <w:tcW w:w="2203" w:type="dxa"/>
            <w:gridSpan w:val="4"/>
          </w:tcPr>
          <w:p w:rsidR="00D64FD6" w:rsidRDefault="00D64FD6" w:rsidP="00503597">
            <w:pPr>
              <w:pStyle w:val="NewNewNewNewNewNewNewNewNewNewNewNewNewNewNewNewNewNewNewNewNewNewNewNewNewNewNewNewNewNewNewNewNewNewNewNewNewNewNewNewNewNewNewNewNewNewNewNewNewNew"/>
              <w:rPr>
                <w:rFonts w:ascii="宋体" w:hAnsi="宋体"/>
                <w:szCs w:val="21"/>
              </w:rPr>
            </w:pPr>
          </w:p>
        </w:tc>
      </w:tr>
      <w:tr w:rsidR="00D64FD6" w:rsidTr="00503597">
        <w:trPr>
          <w:trHeight w:hRule="exact" w:val="7083"/>
          <w:jc w:val="center"/>
        </w:trPr>
        <w:tc>
          <w:tcPr>
            <w:tcW w:w="8708" w:type="dxa"/>
            <w:gridSpan w:val="28"/>
          </w:tcPr>
          <w:p w:rsidR="00D64FD6" w:rsidRDefault="00D64FD6" w:rsidP="00503597">
            <w:pPr>
              <w:pStyle w:val="NewNewNewNewNewNewNewNewNewNewNewNewNewNewNewNewNewNewNewNewNewNewNewNewNewNewNewNewNewNewNewNewNewNewNewNewNewNewNewNewNewNewNewNewNewNewNewNewNewNew"/>
              <w:spacing w:line="440" w:lineRule="exact"/>
              <w:rPr>
                <w:rFonts w:ascii="宋体" w:hAnsi="宋体"/>
                <w:szCs w:val="21"/>
              </w:rPr>
            </w:pPr>
            <w:r>
              <w:rPr>
                <w:rFonts w:ascii="宋体" w:hAnsi="宋体" w:hint="eastAsia"/>
                <w:szCs w:val="21"/>
              </w:rPr>
              <w:t>清单：</w:t>
            </w:r>
          </w:p>
          <w:p w:rsidR="00D64FD6" w:rsidRDefault="00D64FD6" w:rsidP="00503597">
            <w:pPr>
              <w:pStyle w:val="NewNewNewNewNewNewNewNewNewNewNewNewNewNewNewNewNewNewNewNewNewNewNewNewNewNewNewNewNewNewNewNewNewNewNewNewNewNewNewNewNewNewNewNewNewNewNewNewNewNew"/>
              <w:spacing w:line="440" w:lineRule="exact"/>
              <w:rPr>
                <w:rFonts w:ascii="宋体" w:hAnsi="宋体"/>
                <w:szCs w:val="21"/>
              </w:rPr>
            </w:pPr>
            <w:r>
              <w:rPr>
                <w:rFonts w:ascii="宋体" w:hAnsi="宋体" w:hint="eastAsia"/>
                <w:szCs w:val="21"/>
              </w:rPr>
              <w:t>1、入园申请报告（主要包括企业成立时间，注册资金，公司人员，包括研发人员，主要研发的产品，及上年度主营业务收入情况，税收情况。下一步的发展计划等，该申请报告单独写，装订在申请书前面）。市外其他城市申请入园的企业，需提交承诺书，并在入园后三个月内在园区内注册新公司；</w:t>
            </w:r>
          </w:p>
          <w:p w:rsidR="00D64FD6" w:rsidRDefault="00D64FD6" w:rsidP="00503597">
            <w:pPr>
              <w:pStyle w:val="NewNewNewNewNewNewNewNewNewNewNewNewNewNewNewNewNewNewNewNewNewNewNewNewNewNewNewNewNewNewNewNewNewNewNewNewNewNewNewNewNewNewNewNewNewNewNewNewNewNew"/>
              <w:spacing w:line="440" w:lineRule="exact"/>
              <w:rPr>
                <w:rFonts w:ascii="宋体" w:hAnsi="宋体"/>
                <w:szCs w:val="21"/>
              </w:rPr>
            </w:pPr>
            <w:r>
              <w:rPr>
                <w:rFonts w:ascii="宋体" w:hAnsi="宋体" w:hint="eastAsia"/>
                <w:szCs w:val="21"/>
              </w:rPr>
              <w:t>2、社会统一社会信用代码证（复印件）或相关证件；</w:t>
            </w:r>
          </w:p>
          <w:p w:rsidR="00D64FD6" w:rsidRDefault="00D64FD6" w:rsidP="00503597">
            <w:pPr>
              <w:pStyle w:val="NewNewNewNewNewNewNewNewNewNewNewNewNewNewNewNewNewNewNewNewNewNewNewNewNewNewNewNewNewNewNewNewNewNewNewNewNewNewNewNewNewNewNewNewNewNewNewNewNewNew"/>
              <w:spacing w:line="440" w:lineRule="exact"/>
              <w:rPr>
                <w:rFonts w:ascii="宋体" w:hAnsi="宋体"/>
                <w:szCs w:val="21"/>
              </w:rPr>
            </w:pPr>
            <w:r>
              <w:rPr>
                <w:rFonts w:ascii="宋体" w:hAnsi="宋体" w:hint="eastAsia"/>
                <w:szCs w:val="21"/>
              </w:rPr>
              <w:t>3、公司章程；</w:t>
            </w:r>
          </w:p>
          <w:p w:rsidR="00D64FD6" w:rsidRDefault="00D64FD6" w:rsidP="00503597">
            <w:pPr>
              <w:pStyle w:val="NewNewNewNewNewNewNewNewNewNewNewNewNewNewNewNewNewNewNewNewNewNewNewNewNewNewNewNewNewNewNewNewNewNewNewNewNewNewNewNewNewNewNewNewNewNewNewNewNewNew"/>
              <w:spacing w:line="440" w:lineRule="exact"/>
              <w:rPr>
                <w:rFonts w:ascii="宋体" w:hAnsi="宋体"/>
                <w:szCs w:val="21"/>
              </w:rPr>
            </w:pPr>
            <w:r>
              <w:rPr>
                <w:rFonts w:ascii="宋体" w:hAnsi="宋体" w:hint="eastAsia"/>
                <w:szCs w:val="21"/>
              </w:rPr>
              <w:t>4、企业专职人员登记表及其学历证明（主要指研发人员参保的证明复印件）；</w:t>
            </w:r>
          </w:p>
          <w:p w:rsidR="00D64FD6" w:rsidRDefault="00D64FD6" w:rsidP="00503597">
            <w:pPr>
              <w:pStyle w:val="NewNewNewNewNewNewNewNewNewNewNewNewNewNewNewNewNewNewNewNewNewNewNewNewNewNewNewNewNewNewNewNewNewNewNewNewNewNewNewNewNewNewNewNewNewNewNewNewNewNew"/>
              <w:spacing w:line="440" w:lineRule="exact"/>
              <w:rPr>
                <w:rFonts w:ascii="宋体" w:hAnsi="宋体"/>
                <w:szCs w:val="21"/>
              </w:rPr>
            </w:pPr>
            <w:r>
              <w:rPr>
                <w:rFonts w:ascii="宋体" w:hAnsi="宋体" w:hint="eastAsia"/>
                <w:szCs w:val="21"/>
              </w:rPr>
              <w:t>5、上年度的公司年度财务报告或财务审计报告表或公司财务报表（现金流量、资产负债表及利润表）；</w:t>
            </w:r>
          </w:p>
          <w:p w:rsidR="00D64FD6" w:rsidRDefault="00D64FD6" w:rsidP="00503597">
            <w:pPr>
              <w:pStyle w:val="NewNewNewNewNewNewNewNewNewNewNewNewNewNewNewNewNewNewNewNewNewNewNewNewNewNewNewNewNewNewNewNewNewNewNewNewNewNewNewNewNewNewNewNewNewNewNewNewNewNew"/>
              <w:spacing w:line="440" w:lineRule="exact"/>
              <w:rPr>
                <w:rFonts w:ascii="宋体" w:hAnsi="宋体"/>
                <w:szCs w:val="21"/>
              </w:rPr>
            </w:pPr>
            <w:r>
              <w:rPr>
                <w:rFonts w:ascii="宋体" w:hAnsi="宋体" w:hint="eastAsia"/>
                <w:szCs w:val="21"/>
              </w:rPr>
              <w:t>6、有关资质证明文件（软件著作权等）；</w:t>
            </w:r>
          </w:p>
          <w:p w:rsidR="00D64FD6" w:rsidRDefault="00D64FD6" w:rsidP="00503597">
            <w:pPr>
              <w:pStyle w:val="NewNewNewNewNewNewNewNewNewNewNewNewNewNewNewNewNewNewNewNewNewNewNewNewNewNewNewNewNewNewNewNewNewNewNewNewNewNewNewNewNewNewNewNewNewNewNewNewNewNew"/>
              <w:spacing w:line="440" w:lineRule="exact"/>
              <w:rPr>
                <w:rFonts w:ascii="宋体" w:hAnsi="宋体"/>
                <w:szCs w:val="21"/>
              </w:rPr>
            </w:pPr>
            <w:r>
              <w:rPr>
                <w:rFonts w:ascii="宋体" w:hAnsi="宋体" w:hint="eastAsia"/>
                <w:szCs w:val="21"/>
              </w:rPr>
              <w:t>7、企业法人代表的身份证明（复印件）；</w:t>
            </w:r>
          </w:p>
          <w:p w:rsidR="00D64FD6" w:rsidRDefault="00D64FD6" w:rsidP="00503597">
            <w:pPr>
              <w:pStyle w:val="NewNewNewNewNewNewNewNewNewNewNewNewNewNewNewNewNewNewNewNewNewNewNewNewNewNewNewNewNewNewNewNewNewNewNewNewNewNewNewNewNewNewNewNewNewNewNewNewNewNew"/>
              <w:spacing w:line="440" w:lineRule="exact"/>
              <w:rPr>
                <w:rFonts w:ascii="宋体" w:hAnsi="宋体"/>
                <w:szCs w:val="21"/>
              </w:rPr>
            </w:pPr>
            <w:r>
              <w:rPr>
                <w:rFonts w:ascii="宋体" w:hAnsi="宋体" w:hint="eastAsia"/>
                <w:szCs w:val="21"/>
              </w:rPr>
              <w:t>8、凡参加专家评估的企业需提供营业执照、财务审计报告（或企业年度财务报告、相关资质证明、税务登记等）所有附件的原件供专家对照评审专用；</w:t>
            </w:r>
          </w:p>
          <w:p w:rsidR="00D64FD6" w:rsidRDefault="00D64FD6" w:rsidP="00503597">
            <w:pPr>
              <w:pStyle w:val="NewNewNewNewNewNewNewNewNewNewNewNewNewNewNewNewNewNewNewNewNewNewNewNewNewNewNewNewNewNewNewNewNewNewNewNewNewNewNewNewNewNewNewNewNewNewNewNewNewNew"/>
              <w:spacing w:line="440" w:lineRule="exact"/>
              <w:rPr>
                <w:rFonts w:ascii="宋体" w:hAnsi="宋体"/>
                <w:szCs w:val="21"/>
              </w:rPr>
            </w:pPr>
            <w:r>
              <w:rPr>
                <w:rFonts w:ascii="宋体" w:hAnsi="宋体" w:hint="eastAsia"/>
                <w:szCs w:val="21"/>
              </w:rPr>
              <w:t>9、其他(申请材料：一式四份，双面打印)。</w:t>
            </w:r>
          </w:p>
        </w:tc>
      </w:tr>
    </w:tbl>
    <w:p w:rsidR="00D64FD6" w:rsidRDefault="00D64FD6" w:rsidP="00D64FD6">
      <w:pPr>
        <w:pStyle w:val="NewNewNewNew"/>
        <w:spacing w:line="560" w:lineRule="exact"/>
        <w:rPr>
          <w:rFonts w:hAnsi="FangSong_GB2312"/>
          <w:bCs/>
          <w:szCs w:val="30"/>
        </w:rPr>
      </w:pPr>
    </w:p>
    <w:p w:rsidR="00EB3001" w:rsidRPr="00D64FD6" w:rsidRDefault="00EB3001">
      <w:bookmarkStart w:id="0" w:name="_GoBack"/>
      <w:bookmarkEnd w:id="0"/>
    </w:p>
    <w:sectPr w:rsidR="00EB3001" w:rsidRPr="00D64F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66A" w:rsidRDefault="009F366A" w:rsidP="00B07766">
      <w:r>
        <w:separator/>
      </w:r>
    </w:p>
  </w:endnote>
  <w:endnote w:type="continuationSeparator" w:id="0">
    <w:p w:rsidR="009F366A" w:rsidRDefault="009F366A" w:rsidP="00B07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FangSong_GB2312">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66A" w:rsidRDefault="009F366A" w:rsidP="00B07766">
      <w:r>
        <w:separator/>
      </w:r>
    </w:p>
  </w:footnote>
  <w:footnote w:type="continuationSeparator" w:id="0">
    <w:p w:rsidR="009F366A" w:rsidRDefault="009F366A" w:rsidP="00B07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start w:val="6"/>
      <w:numFmt w:val="decimal"/>
      <w:suff w:val="nothing"/>
      <w:lvlText w:val="%1、"/>
      <w:lvlJc w:val="left"/>
    </w:lvl>
  </w:abstractNum>
  <w:abstractNum w:abstractNumId="1">
    <w:nsid w:val="0000000B"/>
    <w:multiLevelType w:val="multilevel"/>
    <w:tmpl w:val="0000000B"/>
    <w:lvl w:ilvl="0">
      <w:start w:val="1"/>
      <w:numFmt w:val="decimalEnclosedCircle"/>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singleLevel"/>
    <w:tmpl w:val="0000000C"/>
    <w:lvl w:ilvl="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FD6"/>
    <w:rsid w:val="009F366A"/>
    <w:rsid w:val="00B07766"/>
    <w:rsid w:val="00D64FD6"/>
    <w:rsid w:val="00EB3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D6"/>
    <w:pPr>
      <w:widowControl w:val="0"/>
      <w:jc w:val="both"/>
    </w:pPr>
    <w:rPr>
      <w:rFonts w:ascii="FangSong_GB2312" w:eastAsia="FangSong_GB2312" w:hAnsi="宋体"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rsid w:val="00D64FD6"/>
    <w:pPr>
      <w:widowControl w:val="0"/>
      <w:jc w:val="both"/>
    </w:pPr>
    <w:rPr>
      <w:rFonts w:ascii="Times New Roman" w:eastAsia="宋体" w:hAnsi="Times New Roman" w:cs="Times New Roman"/>
      <w:szCs w:val="24"/>
    </w:rPr>
  </w:style>
  <w:style w:type="paragraph" w:customStyle="1" w:styleId="NewNewNew">
    <w:name w:val="正文 New New New"/>
    <w:rsid w:val="00D64FD6"/>
    <w:pPr>
      <w:widowControl w:val="0"/>
      <w:jc w:val="both"/>
    </w:pPr>
    <w:rPr>
      <w:rFonts w:ascii="Times New Roman" w:eastAsia="FangSong_GB2312" w:hAnsi="Times New Roman" w:cs="Times New Roman"/>
      <w:sz w:val="32"/>
      <w:szCs w:val="24"/>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rsid w:val="00D64FD6"/>
    <w:pPr>
      <w:widowControl w:val="0"/>
      <w:jc w:val="both"/>
    </w:pPr>
    <w:rPr>
      <w:rFonts w:ascii="Times New Roman" w:eastAsia="宋体" w:hAnsi="Times New Roman" w:cs="Times New Roman"/>
      <w:szCs w:val="20"/>
    </w:rPr>
  </w:style>
  <w:style w:type="paragraph" w:customStyle="1" w:styleId="NewNewNewNewNewNewNewNewNewNewNewNewNewNewNewNewNewNewNewNewNewNewNewNew">
    <w:name w:val="正文 New New New New New New New New New New New New New New New New New New New New New New New New"/>
    <w:rsid w:val="00D64FD6"/>
    <w:pPr>
      <w:widowControl w:val="0"/>
      <w:jc w:val="both"/>
    </w:pPr>
    <w:rPr>
      <w:rFonts w:ascii="Times New Roman" w:eastAsia="宋体" w:hAnsi="Times New Roman" w:cs="Times New Roman"/>
      <w:szCs w:val="20"/>
    </w:rPr>
  </w:style>
  <w:style w:type="paragraph" w:customStyle="1" w:styleId="NewNewNewNew">
    <w:name w:val="正文 New New New New"/>
    <w:rsid w:val="00D64FD6"/>
    <w:pPr>
      <w:widowControl w:val="0"/>
      <w:jc w:val="both"/>
    </w:pPr>
    <w:rPr>
      <w:rFonts w:ascii="FangSong_GB2312" w:eastAsia="FangSong_GB2312" w:hAnsi="宋体" w:cs="Times New Roman"/>
      <w:sz w:val="32"/>
      <w:szCs w:val="32"/>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rsid w:val="00D64FD6"/>
    <w:pPr>
      <w:widowControl w:val="0"/>
      <w:jc w:val="both"/>
    </w:pPr>
    <w:rPr>
      <w:rFonts w:ascii="Times New Roman" w:eastAsia="宋体" w:hAnsi="Times New Roman" w:cs="Times New Roman"/>
      <w:szCs w:val="24"/>
    </w:rPr>
  </w:style>
  <w:style w:type="paragraph" w:customStyle="1" w:styleId="Char">
    <w:name w:val="Char"/>
    <w:basedOn w:val="a"/>
    <w:rsid w:val="00D64FD6"/>
    <w:pPr>
      <w:snapToGrid w:val="0"/>
      <w:spacing w:line="360" w:lineRule="auto"/>
      <w:ind w:firstLineChars="200" w:firstLine="200"/>
    </w:pPr>
    <w:rPr>
      <w:rFonts w:ascii="Times New Roman" w:eastAsia="宋体" w:hAnsi="Times New Roman"/>
      <w:sz w:val="21"/>
      <w:szCs w:val="20"/>
    </w:rPr>
  </w:style>
  <w:style w:type="paragraph" w:styleId="a3">
    <w:name w:val="header"/>
    <w:basedOn w:val="a"/>
    <w:link w:val="Char0"/>
    <w:uiPriority w:val="99"/>
    <w:unhideWhenUsed/>
    <w:rsid w:val="00B077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rsid w:val="00B07766"/>
    <w:rPr>
      <w:rFonts w:ascii="FangSong_GB2312" w:eastAsia="FangSong_GB2312" w:hAnsi="宋体" w:cs="Times New Roman"/>
      <w:sz w:val="18"/>
      <w:szCs w:val="18"/>
    </w:rPr>
  </w:style>
  <w:style w:type="paragraph" w:styleId="a4">
    <w:name w:val="footer"/>
    <w:basedOn w:val="a"/>
    <w:link w:val="Char1"/>
    <w:uiPriority w:val="99"/>
    <w:unhideWhenUsed/>
    <w:rsid w:val="00B07766"/>
    <w:pPr>
      <w:tabs>
        <w:tab w:val="center" w:pos="4153"/>
        <w:tab w:val="right" w:pos="8306"/>
      </w:tabs>
      <w:snapToGrid w:val="0"/>
      <w:jc w:val="left"/>
    </w:pPr>
    <w:rPr>
      <w:sz w:val="18"/>
      <w:szCs w:val="18"/>
    </w:rPr>
  </w:style>
  <w:style w:type="character" w:customStyle="1" w:styleId="Char1">
    <w:name w:val="页脚 Char"/>
    <w:basedOn w:val="a0"/>
    <w:link w:val="a4"/>
    <w:uiPriority w:val="99"/>
    <w:rsid w:val="00B07766"/>
    <w:rPr>
      <w:rFonts w:ascii="FangSong_GB2312" w:eastAsia="FangSong_GB2312" w:hAnsi="宋体"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FD6"/>
    <w:pPr>
      <w:widowControl w:val="0"/>
      <w:jc w:val="both"/>
    </w:pPr>
    <w:rPr>
      <w:rFonts w:ascii="FangSong_GB2312" w:eastAsia="FangSong_GB2312" w:hAnsi="宋体"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w:rsid w:val="00D64FD6"/>
    <w:pPr>
      <w:widowControl w:val="0"/>
      <w:jc w:val="both"/>
    </w:pPr>
    <w:rPr>
      <w:rFonts w:ascii="Times New Roman" w:eastAsia="宋体" w:hAnsi="Times New Roman" w:cs="Times New Roman"/>
      <w:szCs w:val="24"/>
    </w:rPr>
  </w:style>
  <w:style w:type="paragraph" w:customStyle="1" w:styleId="NewNewNew">
    <w:name w:val="正文 New New New"/>
    <w:rsid w:val="00D64FD6"/>
    <w:pPr>
      <w:widowControl w:val="0"/>
      <w:jc w:val="both"/>
    </w:pPr>
    <w:rPr>
      <w:rFonts w:ascii="Times New Roman" w:eastAsia="FangSong_GB2312" w:hAnsi="Times New Roman" w:cs="Times New Roman"/>
      <w:sz w:val="32"/>
      <w:szCs w:val="24"/>
    </w:rPr>
  </w:style>
  <w:style w:type="paragraph" w:customStyle="1" w:styleId="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w:rsid w:val="00D64FD6"/>
    <w:pPr>
      <w:widowControl w:val="0"/>
      <w:jc w:val="both"/>
    </w:pPr>
    <w:rPr>
      <w:rFonts w:ascii="Times New Roman" w:eastAsia="宋体" w:hAnsi="Times New Roman" w:cs="Times New Roman"/>
      <w:szCs w:val="20"/>
    </w:rPr>
  </w:style>
  <w:style w:type="paragraph" w:customStyle="1" w:styleId="NewNewNewNewNewNewNewNewNewNewNewNewNewNewNewNewNewNewNewNewNewNewNewNew">
    <w:name w:val="正文 New New New New New New New New New New New New New New New New New New New New New New New New"/>
    <w:rsid w:val="00D64FD6"/>
    <w:pPr>
      <w:widowControl w:val="0"/>
      <w:jc w:val="both"/>
    </w:pPr>
    <w:rPr>
      <w:rFonts w:ascii="Times New Roman" w:eastAsia="宋体" w:hAnsi="Times New Roman" w:cs="Times New Roman"/>
      <w:szCs w:val="20"/>
    </w:rPr>
  </w:style>
  <w:style w:type="paragraph" w:customStyle="1" w:styleId="NewNewNewNew">
    <w:name w:val="正文 New New New New"/>
    <w:rsid w:val="00D64FD6"/>
    <w:pPr>
      <w:widowControl w:val="0"/>
      <w:jc w:val="both"/>
    </w:pPr>
    <w:rPr>
      <w:rFonts w:ascii="FangSong_GB2312" w:eastAsia="FangSong_GB2312" w:hAnsi="宋体" w:cs="Times New Roman"/>
      <w:sz w:val="32"/>
      <w:szCs w:val="32"/>
    </w:rPr>
  </w:style>
  <w:style w:type="paragraph" w:customStyle="1" w:styleId="NewNewNewNewNewNewNewNewNewNewNewNewNewNewNewNewNewNewNewNewNewNewNewNewNewNewNewNewNewNewNewNewNewNewNewNewNewNewNewNewNewNewNewNewNewNewNewNewNewNew">
    <w:name w:val="正文 New New New New New New New New New New New New New New New New New New New New New New New New New New New New New New New New New New New New New New New New New New New New New New New New New New"/>
    <w:rsid w:val="00D64FD6"/>
    <w:pPr>
      <w:widowControl w:val="0"/>
      <w:jc w:val="both"/>
    </w:pPr>
    <w:rPr>
      <w:rFonts w:ascii="Times New Roman" w:eastAsia="宋体" w:hAnsi="Times New Roman" w:cs="Times New Roman"/>
      <w:szCs w:val="24"/>
    </w:rPr>
  </w:style>
  <w:style w:type="paragraph" w:customStyle="1" w:styleId="Char">
    <w:name w:val="Char"/>
    <w:basedOn w:val="a"/>
    <w:rsid w:val="00D64FD6"/>
    <w:pPr>
      <w:snapToGrid w:val="0"/>
      <w:spacing w:line="360" w:lineRule="auto"/>
      <w:ind w:firstLineChars="200" w:firstLine="200"/>
    </w:pPr>
    <w:rPr>
      <w:rFonts w:ascii="Times New Roman" w:eastAsia="宋体" w:hAnsi="Times New Roman"/>
      <w:sz w:val="21"/>
      <w:szCs w:val="20"/>
    </w:rPr>
  </w:style>
  <w:style w:type="paragraph" w:styleId="a3">
    <w:name w:val="header"/>
    <w:basedOn w:val="a"/>
    <w:link w:val="Char0"/>
    <w:uiPriority w:val="99"/>
    <w:unhideWhenUsed/>
    <w:rsid w:val="00B0776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uiPriority w:val="99"/>
    <w:rsid w:val="00B07766"/>
    <w:rPr>
      <w:rFonts w:ascii="FangSong_GB2312" w:eastAsia="FangSong_GB2312" w:hAnsi="宋体" w:cs="Times New Roman"/>
      <w:sz w:val="18"/>
      <w:szCs w:val="18"/>
    </w:rPr>
  </w:style>
  <w:style w:type="paragraph" w:styleId="a4">
    <w:name w:val="footer"/>
    <w:basedOn w:val="a"/>
    <w:link w:val="Char1"/>
    <w:uiPriority w:val="99"/>
    <w:unhideWhenUsed/>
    <w:rsid w:val="00B07766"/>
    <w:pPr>
      <w:tabs>
        <w:tab w:val="center" w:pos="4153"/>
        <w:tab w:val="right" w:pos="8306"/>
      </w:tabs>
      <w:snapToGrid w:val="0"/>
      <w:jc w:val="left"/>
    </w:pPr>
    <w:rPr>
      <w:sz w:val="18"/>
      <w:szCs w:val="18"/>
    </w:rPr>
  </w:style>
  <w:style w:type="character" w:customStyle="1" w:styleId="Char1">
    <w:name w:val="页脚 Char"/>
    <w:basedOn w:val="a0"/>
    <w:link w:val="a4"/>
    <w:uiPriority w:val="99"/>
    <w:rsid w:val="00B07766"/>
    <w:rPr>
      <w:rFonts w:ascii="FangSong_GB2312" w:eastAsia="FangSong_GB2312" w:hAnsi="宋体"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493</Words>
  <Characters>2813</Characters>
  <Application>Microsoft Office Word</Application>
  <DocSecurity>0</DocSecurity>
  <Lines>23</Lines>
  <Paragraphs>6</Paragraphs>
  <ScaleCrop>false</ScaleCrop>
  <Company>市府办</Company>
  <LinksUpToDate>false</LinksUpToDate>
  <CharactersWithSpaces>3300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黄家媛</dc:creator>
  <cp:lastModifiedBy>黄家媛</cp:lastModifiedBy>
  <cp:revision>2</cp:revision>
  <dcterms:created xsi:type="dcterms:W3CDTF">2018-08-24T02:10:00Z</dcterms:created>
  <dcterms:modified xsi:type="dcterms:W3CDTF">2018-08-24T02:57:00Z</dcterms:modified>
</cp:coreProperties>
</file>