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C07" w:rsidRDefault="001F7C07" w:rsidP="001F7C07">
      <w:pPr>
        <w:pStyle w:val="NewNewNewNewNewNewNewNewNewNewNewNewNewNewNewNewNewNewNew"/>
        <w:widowControl/>
        <w:spacing w:line="270" w:lineRule="atLeast"/>
        <w:jc w:val="left"/>
        <w:rPr>
          <w:rFonts w:ascii="宋体" w:hAnsi="宋体" w:cs="宋体" w:hint="eastAsia"/>
          <w:b/>
          <w:bCs/>
          <w:kern w:val="0"/>
          <w:sz w:val="36"/>
          <w:szCs w:val="36"/>
        </w:rPr>
      </w:pPr>
      <w:r>
        <w:rPr>
          <w:rFonts w:ascii="仿宋_GB2312" w:eastAsia="仿宋_GB2312" w:hint="eastAsia"/>
          <w:sz w:val="32"/>
          <w:szCs w:val="32"/>
        </w:rPr>
        <w:t>附件</w:t>
      </w:r>
      <w:bookmarkStart w:id="0" w:name="_GoBack"/>
      <w:bookmarkEnd w:id="0"/>
    </w:p>
    <w:p w:rsidR="001F7C07" w:rsidRDefault="001F7C07" w:rsidP="001F7C07">
      <w:pPr>
        <w:pStyle w:val="NewNewNewNewNewNewNewNewNewNewNewNewNewNewNewNewNewNewNew"/>
        <w:widowControl/>
        <w:spacing w:line="270" w:lineRule="atLeast"/>
        <w:jc w:val="center"/>
        <w:rPr>
          <w:rFonts w:ascii="宋体" w:hAnsi="宋体" w:cs="宋体" w:hint="eastAsia"/>
          <w:b/>
          <w:bCs/>
          <w:kern w:val="0"/>
          <w:sz w:val="36"/>
          <w:szCs w:val="36"/>
        </w:rPr>
      </w:pPr>
      <w:r>
        <w:rPr>
          <w:rFonts w:ascii="宋体" w:hAnsi="宋体" w:cs="宋体" w:hint="eastAsia"/>
          <w:b/>
          <w:bCs/>
          <w:kern w:val="0"/>
          <w:sz w:val="36"/>
          <w:szCs w:val="36"/>
        </w:rPr>
        <w:t>惠州市区</w:t>
      </w:r>
      <w:proofErr w:type="gramStart"/>
      <w:r>
        <w:rPr>
          <w:rFonts w:ascii="宋体" w:hAnsi="宋体" w:cs="宋体" w:hint="eastAsia"/>
          <w:b/>
          <w:bCs/>
          <w:kern w:val="0"/>
          <w:sz w:val="36"/>
          <w:szCs w:val="36"/>
        </w:rPr>
        <w:t>既有住宅</w:t>
      </w:r>
      <w:proofErr w:type="gramEnd"/>
      <w:r>
        <w:rPr>
          <w:rFonts w:ascii="宋体" w:hAnsi="宋体" w:cs="宋体" w:hint="eastAsia"/>
          <w:b/>
          <w:bCs/>
          <w:kern w:val="0"/>
          <w:sz w:val="36"/>
          <w:szCs w:val="36"/>
        </w:rPr>
        <w:t>加建电梯</w:t>
      </w:r>
      <w:r>
        <w:rPr>
          <w:rFonts w:ascii="宋体" w:hAnsi="宋体" w:cs="宋体"/>
          <w:b/>
          <w:bCs/>
          <w:kern w:val="0"/>
          <w:sz w:val="36"/>
          <w:szCs w:val="36"/>
        </w:rPr>
        <w:t>财政补助</w:t>
      </w:r>
    </w:p>
    <w:p w:rsidR="001F7C07" w:rsidRDefault="001F7C07" w:rsidP="001F7C07">
      <w:pPr>
        <w:pStyle w:val="NewNewNewNewNewNewNewNewNewNewNewNewNewNewNewNewNewNewNew"/>
        <w:widowControl/>
        <w:spacing w:line="270" w:lineRule="atLeast"/>
        <w:jc w:val="center"/>
        <w:rPr>
          <w:rFonts w:ascii="宋体" w:hAnsi="宋体" w:cs="宋体" w:hint="eastAsia"/>
          <w:b/>
          <w:bCs/>
          <w:kern w:val="0"/>
          <w:sz w:val="36"/>
          <w:szCs w:val="36"/>
        </w:rPr>
      </w:pPr>
      <w:r>
        <w:rPr>
          <w:rFonts w:ascii="宋体" w:hAnsi="宋体" w:cs="宋体"/>
          <w:b/>
          <w:bCs/>
          <w:kern w:val="0"/>
          <w:sz w:val="36"/>
          <w:szCs w:val="36"/>
        </w:rPr>
        <w:t>实施</w:t>
      </w:r>
      <w:r>
        <w:rPr>
          <w:rFonts w:ascii="宋体" w:hAnsi="宋体" w:cs="宋体" w:hint="eastAsia"/>
          <w:b/>
          <w:bCs/>
          <w:kern w:val="0"/>
          <w:sz w:val="36"/>
          <w:szCs w:val="36"/>
        </w:rPr>
        <w:t>办法</w:t>
      </w:r>
    </w:p>
    <w:p w:rsidR="001F7C07" w:rsidRDefault="001F7C07" w:rsidP="001F7C07">
      <w:pPr>
        <w:pStyle w:val="NewNewNewNewNewNewNewNewNewNewNewNewNewNewNewNewNewNewNew"/>
        <w:widowControl/>
        <w:spacing w:line="270" w:lineRule="atLeast"/>
        <w:jc w:val="center"/>
        <w:rPr>
          <w:rFonts w:ascii="宋体" w:hAnsi="宋体" w:cs="宋体" w:hint="eastAsia"/>
          <w:b/>
          <w:bCs/>
          <w:color w:val="000000"/>
          <w:kern w:val="0"/>
          <w:sz w:val="32"/>
          <w:szCs w:val="32"/>
        </w:rPr>
      </w:pPr>
    </w:p>
    <w:p w:rsidR="001F7C07" w:rsidRDefault="001F7C07" w:rsidP="001F7C07">
      <w:pPr>
        <w:pStyle w:val="NewNewNewNewNewNewNewNewNewNewNewNewNewNewNewNewNewNewNew"/>
        <w:widowControl/>
        <w:spacing w:line="560" w:lineRule="exact"/>
        <w:ind w:firstLineChars="200" w:firstLine="640"/>
        <w:jc w:val="left"/>
        <w:rPr>
          <w:rFonts w:ascii="仿宋_GB2312" w:eastAsia="仿宋_GB2312" w:hint="eastAsia"/>
          <w:sz w:val="32"/>
          <w:szCs w:val="32"/>
        </w:rPr>
      </w:pPr>
      <w:r>
        <w:rPr>
          <w:rFonts w:ascii="仿宋_GB2312" w:eastAsia="仿宋_GB2312" w:hAnsi="宋体" w:hint="eastAsia"/>
          <w:sz w:val="32"/>
          <w:szCs w:val="32"/>
        </w:rPr>
        <w:t>为</w:t>
      </w:r>
      <w:r>
        <w:rPr>
          <w:rFonts w:ascii="仿宋_GB2312" w:eastAsia="仿宋_GB2312" w:hint="eastAsia"/>
          <w:sz w:val="32"/>
          <w:szCs w:val="32"/>
        </w:rPr>
        <w:t>进一步推进我市市区</w:t>
      </w:r>
      <w:proofErr w:type="gramStart"/>
      <w:r>
        <w:rPr>
          <w:rFonts w:ascii="仿宋_GB2312" w:eastAsia="仿宋_GB2312" w:hint="eastAsia"/>
          <w:sz w:val="32"/>
          <w:szCs w:val="32"/>
        </w:rPr>
        <w:t>既有住宅</w:t>
      </w:r>
      <w:proofErr w:type="gramEnd"/>
      <w:r>
        <w:rPr>
          <w:rFonts w:ascii="仿宋_GB2312" w:eastAsia="仿宋_GB2312" w:hint="eastAsia"/>
          <w:sz w:val="32"/>
          <w:szCs w:val="32"/>
        </w:rPr>
        <w:t>加建电梯工作，提高</w:t>
      </w:r>
      <w:proofErr w:type="gramStart"/>
      <w:r>
        <w:rPr>
          <w:rFonts w:ascii="仿宋_GB2312" w:eastAsia="仿宋_GB2312" w:hint="eastAsia"/>
          <w:sz w:val="32"/>
          <w:szCs w:val="32"/>
        </w:rPr>
        <w:t>既有住宅</w:t>
      </w:r>
      <w:proofErr w:type="gramEnd"/>
      <w:r>
        <w:rPr>
          <w:rFonts w:ascii="仿宋_GB2312" w:eastAsia="仿宋_GB2312" w:hint="eastAsia"/>
          <w:sz w:val="32"/>
          <w:szCs w:val="32"/>
        </w:rPr>
        <w:t>的宜居水平，</w:t>
      </w:r>
      <w:r>
        <w:rPr>
          <w:rFonts w:ascii="仿宋_GB2312" w:eastAsia="仿宋_GB2312" w:hAnsi="宋体" w:hint="eastAsia"/>
          <w:sz w:val="32"/>
          <w:szCs w:val="32"/>
        </w:rPr>
        <w:t>解决年老体弱住户上下楼的不便，</w:t>
      </w:r>
      <w:r>
        <w:rPr>
          <w:rFonts w:ascii="仿宋_GB2312" w:eastAsia="仿宋_GB2312" w:hint="eastAsia"/>
          <w:sz w:val="32"/>
          <w:szCs w:val="32"/>
        </w:rPr>
        <w:t>提高人民群众的生活质量，根据《中华人民共和国物权法》、《中华人民共和国城乡规划法》等法律、法规的规定，</w:t>
      </w:r>
      <w:r>
        <w:rPr>
          <w:rFonts w:ascii="仿宋_GB2312" w:eastAsia="仿宋_GB2312" w:hAnsi="宋体" w:hint="eastAsia"/>
          <w:sz w:val="32"/>
          <w:szCs w:val="32"/>
        </w:rPr>
        <w:t>结合我市老旧小区的实际情况，</w:t>
      </w:r>
      <w:proofErr w:type="gramStart"/>
      <w:r>
        <w:rPr>
          <w:rFonts w:ascii="仿宋_GB2312" w:eastAsia="仿宋_GB2312" w:hint="eastAsia"/>
          <w:sz w:val="32"/>
          <w:szCs w:val="32"/>
        </w:rPr>
        <w:t>既有住宅</w:t>
      </w:r>
      <w:proofErr w:type="gramEnd"/>
      <w:r>
        <w:rPr>
          <w:rFonts w:ascii="仿宋_GB2312" w:eastAsia="仿宋_GB2312" w:hint="eastAsia"/>
          <w:sz w:val="32"/>
          <w:szCs w:val="32"/>
        </w:rPr>
        <w:t>加建电梯可申请财政补助，按照以下方式实施：</w:t>
      </w:r>
    </w:p>
    <w:p w:rsidR="001F7C07" w:rsidRDefault="001F7C07" w:rsidP="001F7C07">
      <w:pPr>
        <w:pStyle w:val="NewNewNewNewNewNewNewNewNewNewNewNewNewNewNewNewNewNewNew"/>
        <w:widowControl/>
        <w:spacing w:line="560" w:lineRule="exact"/>
        <w:ind w:firstLineChars="180" w:firstLine="578"/>
        <w:jc w:val="left"/>
        <w:rPr>
          <w:rFonts w:ascii="仿宋_GB2312" w:eastAsia="仿宋_GB2312" w:hint="eastAsia"/>
          <w:b/>
          <w:sz w:val="32"/>
          <w:szCs w:val="32"/>
        </w:rPr>
      </w:pPr>
      <w:r>
        <w:rPr>
          <w:rFonts w:ascii="仿宋_GB2312" w:eastAsia="仿宋_GB2312" w:hint="eastAsia"/>
          <w:b/>
          <w:sz w:val="32"/>
          <w:szCs w:val="32"/>
        </w:rPr>
        <w:t>一、补助范围</w:t>
      </w:r>
    </w:p>
    <w:p w:rsidR="001F7C07" w:rsidRDefault="001F7C07" w:rsidP="001F7C07">
      <w:pPr>
        <w:pStyle w:val="NewNewNewNewNewNewNewNewNewNewNewNewNewNewNewNewNewNewNew"/>
        <w:widowControl/>
        <w:spacing w:line="560" w:lineRule="exact"/>
        <w:ind w:firstLineChars="181" w:firstLine="579"/>
        <w:jc w:val="left"/>
        <w:rPr>
          <w:rFonts w:ascii="仿宋_GB2312" w:eastAsia="仿宋_GB2312" w:hint="eastAsia"/>
          <w:sz w:val="32"/>
          <w:szCs w:val="32"/>
        </w:rPr>
      </w:pPr>
      <w:r>
        <w:rPr>
          <w:rFonts w:ascii="仿宋_GB2312" w:eastAsia="仿宋_GB2312" w:hint="eastAsia"/>
          <w:sz w:val="32"/>
          <w:szCs w:val="32"/>
        </w:rPr>
        <w:t>加建电梯业主申请补助资金应当符合以下条件：</w:t>
      </w:r>
    </w:p>
    <w:p w:rsidR="001F7C07" w:rsidRDefault="001F7C07" w:rsidP="001F7C07">
      <w:pPr>
        <w:pStyle w:val="NewNewNewNewNewNewNewNewNewNewNewNewNewNewNewNewNewNewNew"/>
        <w:widowControl/>
        <w:spacing w:line="560" w:lineRule="exact"/>
        <w:ind w:firstLine="420"/>
        <w:jc w:val="left"/>
        <w:rPr>
          <w:rFonts w:ascii="仿宋_GB2312" w:eastAsia="仿宋_GB2312" w:hint="eastAsia"/>
          <w:sz w:val="32"/>
          <w:szCs w:val="32"/>
        </w:rPr>
      </w:pPr>
      <w:r>
        <w:rPr>
          <w:rFonts w:ascii="仿宋_GB2312" w:eastAsia="仿宋_GB2312" w:hint="eastAsia"/>
          <w:sz w:val="32"/>
          <w:szCs w:val="32"/>
        </w:rPr>
        <w:t xml:space="preserve"> 1、</w:t>
      </w:r>
      <w:r>
        <w:rPr>
          <w:rFonts w:ascii="仿宋_GB2312" w:eastAsia="仿宋_GB2312"/>
          <w:sz w:val="32"/>
          <w:szCs w:val="32"/>
        </w:rPr>
        <w:t>惠州</w:t>
      </w:r>
      <w:r>
        <w:rPr>
          <w:rFonts w:ascii="仿宋_GB2312" w:eastAsia="仿宋_GB2312" w:hint="eastAsia"/>
          <w:sz w:val="32"/>
          <w:szCs w:val="32"/>
        </w:rPr>
        <w:t>市区（惠城区、惠阳区、大亚湾开发区、仲恺高新区）楼层为五层及以上框架结构的既有住宅，满足城乡规划、建筑结构和消防安全等方面的要求，经批准在</w:t>
      </w:r>
      <w:proofErr w:type="gramStart"/>
      <w:r>
        <w:rPr>
          <w:rFonts w:ascii="仿宋_GB2312" w:eastAsia="仿宋_GB2312" w:hint="eastAsia"/>
          <w:sz w:val="32"/>
          <w:szCs w:val="32"/>
        </w:rPr>
        <w:t>既有住宅</w:t>
      </w:r>
      <w:proofErr w:type="gramEnd"/>
      <w:r>
        <w:rPr>
          <w:rFonts w:ascii="仿宋_GB2312" w:eastAsia="仿宋_GB2312" w:hint="eastAsia"/>
          <w:sz w:val="32"/>
          <w:szCs w:val="32"/>
        </w:rPr>
        <w:t>加建电梯，并由业主个人出资；</w:t>
      </w:r>
    </w:p>
    <w:p w:rsidR="001F7C07" w:rsidRDefault="001F7C07" w:rsidP="001F7C07">
      <w:pPr>
        <w:pStyle w:val="NewNewNewNewNewNewNewNewNewNewNewNewNewNewNewNewNewNewNew"/>
        <w:widowControl/>
        <w:spacing w:line="560" w:lineRule="exact"/>
        <w:ind w:firstLine="420"/>
        <w:jc w:val="left"/>
        <w:rPr>
          <w:rFonts w:ascii="仿宋_GB2312" w:eastAsia="仿宋_GB2312" w:hint="eastAsia"/>
          <w:sz w:val="32"/>
          <w:szCs w:val="32"/>
        </w:rPr>
      </w:pPr>
      <w:r>
        <w:rPr>
          <w:rFonts w:ascii="仿宋_GB2312" w:eastAsia="仿宋_GB2312" w:hint="eastAsia"/>
          <w:sz w:val="32"/>
          <w:szCs w:val="32"/>
        </w:rPr>
        <w:t xml:space="preserve"> 2、补助项目的特种设备使用登记证发证日期在本实施办法实施起三年内；</w:t>
      </w:r>
    </w:p>
    <w:p w:rsidR="001F7C07" w:rsidRDefault="001F7C07" w:rsidP="001F7C07">
      <w:pPr>
        <w:pStyle w:val="NewNewNewNewNewNewNewNewNewNewNewNewNewNewNewNewNewNewNew"/>
        <w:widowControl/>
        <w:spacing w:line="560" w:lineRule="exact"/>
        <w:ind w:firstLine="420"/>
        <w:jc w:val="left"/>
        <w:rPr>
          <w:rFonts w:ascii="仿宋_GB2312" w:eastAsia="仿宋_GB2312" w:hint="eastAsia"/>
          <w:sz w:val="32"/>
          <w:szCs w:val="32"/>
        </w:rPr>
      </w:pPr>
      <w:r>
        <w:rPr>
          <w:rFonts w:ascii="仿宋_GB2312" w:eastAsia="仿宋_GB2312" w:hint="eastAsia"/>
          <w:sz w:val="32"/>
          <w:szCs w:val="32"/>
        </w:rPr>
        <w:t xml:space="preserve"> 3、加建电梯报建及安装应按照规定缴纳相关税费，已享受相应税费减免的项目不再列入财政补助范围；</w:t>
      </w:r>
    </w:p>
    <w:p w:rsidR="001F7C07" w:rsidRDefault="001F7C07" w:rsidP="001F7C07">
      <w:pPr>
        <w:pStyle w:val="NewNewNewNewNewNewNewNewNewNewNewNewNewNewNewNewNewNewNew"/>
        <w:widowControl/>
        <w:spacing w:line="560" w:lineRule="exact"/>
        <w:ind w:firstLine="420"/>
        <w:jc w:val="left"/>
        <w:rPr>
          <w:rFonts w:ascii="仿宋_GB2312" w:eastAsia="仿宋_GB2312" w:hint="eastAsia"/>
          <w:sz w:val="32"/>
          <w:szCs w:val="32"/>
        </w:rPr>
      </w:pPr>
      <w:r>
        <w:rPr>
          <w:rFonts w:ascii="仿宋_GB2312" w:eastAsia="仿宋_GB2312" w:hint="eastAsia"/>
          <w:sz w:val="32"/>
          <w:szCs w:val="32"/>
        </w:rPr>
        <w:t xml:space="preserve"> 4、没有《房地产权证》、《不动产权证书》、单一</w:t>
      </w:r>
      <w:proofErr w:type="gramStart"/>
      <w:r>
        <w:rPr>
          <w:rFonts w:ascii="仿宋_GB2312" w:eastAsia="仿宋_GB2312" w:hint="eastAsia"/>
          <w:sz w:val="32"/>
          <w:szCs w:val="32"/>
        </w:rPr>
        <w:t>业主房</w:t>
      </w:r>
      <w:proofErr w:type="gramEnd"/>
      <w:r>
        <w:rPr>
          <w:rFonts w:ascii="仿宋_GB2312" w:eastAsia="仿宋_GB2312" w:hint="eastAsia"/>
          <w:sz w:val="32"/>
          <w:szCs w:val="32"/>
        </w:rPr>
        <w:t>的住宅不列入补贴范围；</w:t>
      </w:r>
    </w:p>
    <w:p w:rsidR="001F7C07" w:rsidRDefault="001F7C07" w:rsidP="001F7C07">
      <w:pPr>
        <w:pStyle w:val="NewNewNewNewNewNewNewNewNewNewNewNewNewNewNewNewNewNewNew"/>
        <w:widowControl/>
        <w:spacing w:line="560" w:lineRule="exact"/>
        <w:ind w:firstLine="420"/>
        <w:jc w:val="left"/>
        <w:rPr>
          <w:rFonts w:ascii="仿宋_GB2312" w:eastAsia="仿宋_GB2312" w:hint="eastAsia"/>
          <w:sz w:val="32"/>
          <w:szCs w:val="32"/>
        </w:rPr>
      </w:pPr>
      <w:r>
        <w:rPr>
          <w:rFonts w:ascii="仿宋_GB2312" w:eastAsia="仿宋_GB2312" w:hint="eastAsia"/>
          <w:sz w:val="32"/>
          <w:szCs w:val="32"/>
        </w:rPr>
        <w:t xml:space="preserve"> 5、本实施办法实施起三年内向城乡规划主管部门提交申请资料，逾期不再受理。</w:t>
      </w:r>
    </w:p>
    <w:p w:rsidR="001F7C07" w:rsidRDefault="001F7C07" w:rsidP="001F7C07">
      <w:pPr>
        <w:pStyle w:val="NewNewNewNewNewNewNewNewNewNewNewNewNewNewNewNewNewNewNew"/>
        <w:widowControl/>
        <w:spacing w:line="560" w:lineRule="exact"/>
        <w:ind w:firstLineChars="180" w:firstLine="578"/>
        <w:jc w:val="left"/>
        <w:rPr>
          <w:rFonts w:ascii="仿宋_GB2312" w:eastAsia="仿宋_GB2312" w:hint="eastAsia"/>
          <w:b/>
          <w:sz w:val="32"/>
          <w:szCs w:val="32"/>
        </w:rPr>
      </w:pPr>
      <w:r>
        <w:rPr>
          <w:rFonts w:ascii="仿宋_GB2312" w:eastAsia="仿宋_GB2312" w:hint="eastAsia"/>
          <w:b/>
          <w:sz w:val="32"/>
          <w:szCs w:val="32"/>
        </w:rPr>
        <w:lastRenderedPageBreak/>
        <w:t>二、补助标准</w:t>
      </w:r>
    </w:p>
    <w:p w:rsidR="001F7C07" w:rsidRDefault="001F7C07" w:rsidP="001F7C07">
      <w:pPr>
        <w:pStyle w:val="NewNewNewNewNewNewNewNewNewNewNewNewNewNewNewNewNewNewNew"/>
        <w:widowControl/>
        <w:spacing w:line="560" w:lineRule="exact"/>
        <w:ind w:firstLineChars="180" w:firstLine="576"/>
        <w:jc w:val="left"/>
        <w:rPr>
          <w:rFonts w:ascii="仿宋_GB2312" w:eastAsia="仿宋_GB2312" w:hint="eastAsia"/>
          <w:sz w:val="32"/>
          <w:szCs w:val="32"/>
        </w:rPr>
      </w:pPr>
      <w:r>
        <w:rPr>
          <w:rFonts w:ascii="仿宋_GB2312" w:eastAsia="仿宋_GB2312" w:hint="eastAsia"/>
          <w:sz w:val="32"/>
          <w:szCs w:val="32"/>
        </w:rPr>
        <w:t>1、自本实施办法实施起，三年内政府采取鼓励政策，每台补助5万元；</w:t>
      </w:r>
    </w:p>
    <w:p w:rsidR="001F7C07" w:rsidRDefault="001F7C07" w:rsidP="001F7C07">
      <w:pPr>
        <w:pStyle w:val="NewNewNewNewNewNewNewNewNewNewNewNewNewNewNewNewNewNewNew"/>
        <w:widowControl/>
        <w:spacing w:line="560" w:lineRule="exact"/>
        <w:ind w:firstLineChars="181" w:firstLine="579"/>
        <w:jc w:val="left"/>
        <w:rPr>
          <w:rFonts w:ascii="仿宋_GB2312" w:eastAsia="仿宋_GB2312" w:hint="eastAsia"/>
          <w:sz w:val="32"/>
          <w:szCs w:val="32"/>
        </w:rPr>
      </w:pPr>
      <w:r>
        <w:rPr>
          <w:rFonts w:ascii="仿宋_GB2312" w:eastAsia="仿宋_GB2312" w:hint="eastAsia"/>
          <w:sz w:val="32"/>
          <w:szCs w:val="32"/>
        </w:rPr>
        <w:t>2、</w:t>
      </w:r>
      <w:r>
        <w:rPr>
          <w:rFonts w:ascii="仿宋_GB2312" w:eastAsia="仿宋_GB2312" w:hAnsi="仿宋_GB2312" w:hint="eastAsia"/>
          <w:sz w:val="32"/>
          <w:szCs w:val="32"/>
        </w:rPr>
        <w:t>对原有电梯井未安装电梯的</w:t>
      </w:r>
      <w:proofErr w:type="gramStart"/>
      <w:r>
        <w:rPr>
          <w:rFonts w:ascii="仿宋_GB2312" w:eastAsia="仿宋_GB2312" w:hAnsi="仿宋_GB2312" w:hint="eastAsia"/>
          <w:sz w:val="32"/>
          <w:szCs w:val="32"/>
        </w:rPr>
        <w:t>既有住宅</w:t>
      </w:r>
      <w:proofErr w:type="gramEnd"/>
      <w:r>
        <w:rPr>
          <w:rFonts w:ascii="仿宋_GB2312" w:eastAsia="仿宋_GB2312" w:hAnsi="仿宋_GB2312" w:hint="eastAsia"/>
          <w:sz w:val="32"/>
          <w:szCs w:val="32"/>
        </w:rPr>
        <w:t>加建电梯，补助金额减半</w:t>
      </w:r>
      <w:r>
        <w:rPr>
          <w:rFonts w:ascii="仿宋_GB2312" w:eastAsia="仿宋_GB2312" w:hint="eastAsia"/>
          <w:sz w:val="32"/>
          <w:szCs w:val="32"/>
        </w:rPr>
        <w:t>；</w:t>
      </w:r>
    </w:p>
    <w:p w:rsidR="001F7C07" w:rsidRDefault="001F7C07" w:rsidP="001F7C07">
      <w:pPr>
        <w:pStyle w:val="NewNewNewNewNewNewNewNewNewNewNewNewNewNewNewNewNewNewNew"/>
        <w:widowControl/>
        <w:spacing w:line="560" w:lineRule="exact"/>
        <w:ind w:firstLineChars="181" w:firstLine="579"/>
        <w:jc w:val="left"/>
        <w:rPr>
          <w:rFonts w:ascii="仿宋_GB2312" w:eastAsia="仿宋_GB2312" w:hint="eastAsia"/>
          <w:sz w:val="32"/>
          <w:szCs w:val="32"/>
        </w:rPr>
      </w:pPr>
      <w:r>
        <w:rPr>
          <w:rFonts w:ascii="仿宋_GB2312" w:eastAsia="仿宋_GB2312" w:hint="eastAsia"/>
          <w:sz w:val="32"/>
          <w:szCs w:val="32"/>
        </w:rPr>
        <w:t>3、按照特种设备使用登记证的发证日期作为补助划分标准。</w:t>
      </w:r>
    </w:p>
    <w:p w:rsidR="001F7C07" w:rsidRDefault="001F7C07" w:rsidP="001F7C07">
      <w:pPr>
        <w:pStyle w:val="NewNewNewNewNewNewNewNewNewNewNewNewNewNewNewNewNewNewNew"/>
        <w:widowControl/>
        <w:spacing w:line="560" w:lineRule="exact"/>
        <w:ind w:firstLineChars="181" w:firstLine="581"/>
        <w:jc w:val="left"/>
        <w:rPr>
          <w:rFonts w:ascii="仿宋_GB2312" w:eastAsia="仿宋_GB2312" w:hint="eastAsia"/>
          <w:b/>
          <w:sz w:val="32"/>
          <w:szCs w:val="32"/>
        </w:rPr>
      </w:pPr>
      <w:r>
        <w:rPr>
          <w:rFonts w:ascii="仿宋_GB2312" w:eastAsia="仿宋_GB2312" w:hint="eastAsia"/>
          <w:b/>
          <w:sz w:val="32"/>
          <w:szCs w:val="32"/>
        </w:rPr>
        <w:t>三、补助资金的申请与发放</w:t>
      </w:r>
    </w:p>
    <w:p w:rsidR="001F7C07" w:rsidRDefault="001F7C07" w:rsidP="001F7C07">
      <w:pPr>
        <w:pStyle w:val="NewNewNewNewNewNewNewNewNewNewNewNewNewNewNewNewNewNewNew"/>
        <w:widowControl/>
        <w:spacing w:line="560" w:lineRule="exact"/>
        <w:ind w:firstLineChars="181" w:firstLine="579"/>
        <w:jc w:val="left"/>
        <w:rPr>
          <w:rFonts w:ascii="仿宋_GB2312" w:eastAsia="仿宋_GB2312" w:hint="eastAsia"/>
          <w:sz w:val="32"/>
          <w:szCs w:val="32"/>
        </w:rPr>
      </w:pPr>
      <w:r>
        <w:rPr>
          <w:rFonts w:ascii="仿宋_GB2312" w:eastAsia="仿宋_GB2312" w:hint="eastAsia"/>
          <w:sz w:val="32"/>
          <w:szCs w:val="32"/>
        </w:rPr>
        <w:t>市城乡规划主管部门负责惠城区范围内</w:t>
      </w:r>
      <w:proofErr w:type="gramStart"/>
      <w:r>
        <w:rPr>
          <w:rFonts w:ascii="仿宋_GB2312" w:eastAsia="仿宋_GB2312" w:hint="eastAsia"/>
          <w:sz w:val="32"/>
          <w:szCs w:val="32"/>
        </w:rPr>
        <w:t>既有住宅</w:t>
      </w:r>
      <w:proofErr w:type="gramEnd"/>
      <w:r>
        <w:rPr>
          <w:rFonts w:ascii="仿宋_GB2312" w:eastAsia="仿宋_GB2312" w:hint="eastAsia"/>
          <w:sz w:val="32"/>
          <w:szCs w:val="32"/>
        </w:rPr>
        <w:t>加建电梯</w:t>
      </w:r>
      <w:r>
        <w:rPr>
          <w:rFonts w:ascii="仿宋_GB2312" w:eastAsia="仿宋_GB2312"/>
          <w:sz w:val="32"/>
          <w:szCs w:val="32"/>
        </w:rPr>
        <w:t>财政补助</w:t>
      </w:r>
      <w:r>
        <w:rPr>
          <w:rFonts w:ascii="仿宋_GB2312" w:eastAsia="仿宋_GB2312" w:hint="eastAsia"/>
          <w:sz w:val="32"/>
          <w:szCs w:val="32"/>
        </w:rPr>
        <w:t>的申请受理、公示、审核工作，惠阳区、大亚湾开发区、仲恺高新区城乡规划管理部门受市城乡规划主管部门的委托负责本区域内</w:t>
      </w:r>
      <w:proofErr w:type="gramStart"/>
      <w:r>
        <w:rPr>
          <w:rFonts w:ascii="仿宋_GB2312" w:eastAsia="仿宋_GB2312" w:hint="eastAsia"/>
          <w:sz w:val="32"/>
          <w:szCs w:val="32"/>
        </w:rPr>
        <w:t>既有住宅</w:t>
      </w:r>
      <w:proofErr w:type="gramEnd"/>
      <w:r>
        <w:rPr>
          <w:rFonts w:ascii="仿宋_GB2312" w:eastAsia="仿宋_GB2312" w:hint="eastAsia"/>
          <w:sz w:val="32"/>
          <w:szCs w:val="32"/>
        </w:rPr>
        <w:t>加建电梯</w:t>
      </w:r>
      <w:r>
        <w:rPr>
          <w:rFonts w:ascii="仿宋_GB2312" w:eastAsia="仿宋_GB2312"/>
          <w:sz w:val="32"/>
          <w:szCs w:val="32"/>
        </w:rPr>
        <w:t>财政补助</w:t>
      </w:r>
      <w:r>
        <w:rPr>
          <w:rFonts w:ascii="仿宋_GB2312" w:eastAsia="仿宋_GB2312" w:hint="eastAsia"/>
          <w:sz w:val="32"/>
          <w:szCs w:val="32"/>
        </w:rPr>
        <w:t>的申请受理、公示、审核工作。</w:t>
      </w:r>
    </w:p>
    <w:p w:rsidR="001F7C07" w:rsidRDefault="001F7C07" w:rsidP="001F7C07">
      <w:pPr>
        <w:pStyle w:val="NewNewNewNewNewNewNewNewNewNewNewNewNewNewNewNewNewNewNew"/>
        <w:widowControl/>
        <w:spacing w:line="560" w:lineRule="exact"/>
        <w:ind w:firstLineChars="181" w:firstLine="579"/>
        <w:jc w:val="left"/>
        <w:rPr>
          <w:rFonts w:ascii="仿宋_GB2312" w:eastAsia="仿宋_GB2312" w:hint="eastAsia"/>
          <w:sz w:val="32"/>
          <w:szCs w:val="32"/>
        </w:rPr>
      </w:pPr>
      <w:r>
        <w:rPr>
          <w:rFonts w:ascii="仿宋_GB2312" w:eastAsia="仿宋_GB2312" w:hint="eastAsia"/>
          <w:sz w:val="32"/>
          <w:szCs w:val="32"/>
        </w:rPr>
        <w:t>1、申请</w:t>
      </w:r>
    </w:p>
    <w:p w:rsidR="001F7C07" w:rsidRDefault="001F7C07" w:rsidP="001F7C07">
      <w:pPr>
        <w:pStyle w:val="NewNewNewNewNewNewNewNewNewNewNewNewNewNewNewNewNewNewNew"/>
        <w:widowControl/>
        <w:spacing w:line="560" w:lineRule="exact"/>
        <w:ind w:firstLineChars="181" w:firstLine="579"/>
        <w:jc w:val="left"/>
        <w:rPr>
          <w:rFonts w:ascii="仿宋_GB2312" w:eastAsia="仿宋_GB2312" w:hint="eastAsia"/>
          <w:sz w:val="32"/>
          <w:szCs w:val="32"/>
        </w:rPr>
      </w:pPr>
      <w:r>
        <w:rPr>
          <w:rFonts w:ascii="仿宋_GB2312" w:eastAsia="仿宋_GB2312" w:hint="eastAsia"/>
          <w:sz w:val="32"/>
          <w:szCs w:val="32"/>
        </w:rPr>
        <w:t>业主填写《惠州市区既有住宅加建电梯补助资金申请表》，业主代表持委托书、本人身份证、建设工程规划许可证（批复）及特种设备使用登记证等相关申报材料向城乡规划主管部门申请。</w:t>
      </w:r>
    </w:p>
    <w:p w:rsidR="001F7C07" w:rsidRDefault="001F7C07" w:rsidP="001F7C07">
      <w:pPr>
        <w:pStyle w:val="NewNewNewNewNewNewNewNewNewNewNewNewNewNewNewNewNewNewNew"/>
        <w:widowControl/>
        <w:spacing w:line="560" w:lineRule="exact"/>
        <w:ind w:firstLineChars="181" w:firstLine="579"/>
        <w:jc w:val="left"/>
        <w:rPr>
          <w:rFonts w:ascii="仿宋_GB2312" w:eastAsia="仿宋_GB2312" w:hint="eastAsia"/>
          <w:sz w:val="32"/>
          <w:szCs w:val="32"/>
        </w:rPr>
      </w:pPr>
      <w:r>
        <w:rPr>
          <w:rFonts w:ascii="仿宋_GB2312" w:eastAsia="仿宋_GB2312" w:hint="eastAsia"/>
          <w:sz w:val="32"/>
          <w:szCs w:val="32"/>
        </w:rPr>
        <w:t>2、公示</w:t>
      </w:r>
    </w:p>
    <w:p w:rsidR="001F7C07" w:rsidRDefault="001F7C07" w:rsidP="001F7C07">
      <w:pPr>
        <w:pStyle w:val="NewNewNewNewNewNewNewNewNewNewNewNewNewNewNewNewNewNewNew"/>
        <w:widowControl/>
        <w:spacing w:line="560" w:lineRule="exact"/>
        <w:ind w:firstLineChars="181" w:firstLine="579"/>
        <w:jc w:val="left"/>
        <w:rPr>
          <w:rFonts w:ascii="仿宋_GB2312" w:eastAsia="仿宋_GB2312" w:hint="eastAsia"/>
          <w:sz w:val="32"/>
          <w:szCs w:val="32"/>
        </w:rPr>
      </w:pPr>
      <w:r>
        <w:rPr>
          <w:rFonts w:ascii="仿宋_GB2312" w:eastAsia="仿宋_GB2312" w:hint="eastAsia"/>
          <w:sz w:val="32"/>
          <w:szCs w:val="32"/>
        </w:rPr>
        <w:t>城乡规划主管部门对申请情况进行调查核实，到现场进行核查和拍摄照片，并将加建电梯业主名单、加建电梯的时间、地点、项目名称等信息在加建电梯位置及城乡规划主管部门网站进行公示，公示期为10天。</w:t>
      </w:r>
    </w:p>
    <w:p w:rsidR="001F7C07" w:rsidRDefault="001F7C07" w:rsidP="001F7C07">
      <w:pPr>
        <w:pStyle w:val="NewNewNewNewNewNewNewNewNewNewNewNewNewNewNewNewNewNewNew"/>
        <w:widowControl/>
        <w:spacing w:line="560" w:lineRule="exact"/>
        <w:ind w:firstLineChars="200" w:firstLine="640"/>
        <w:jc w:val="left"/>
        <w:rPr>
          <w:rFonts w:ascii="仿宋_GB2312" w:eastAsia="仿宋_GB2312" w:hint="eastAsia"/>
          <w:sz w:val="32"/>
          <w:szCs w:val="32"/>
        </w:rPr>
      </w:pPr>
      <w:r>
        <w:rPr>
          <w:rFonts w:ascii="仿宋_GB2312" w:eastAsia="仿宋_GB2312" w:hint="eastAsia"/>
          <w:sz w:val="32"/>
          <w:szCs w:val="32"/>
        </w:rPr>
        <w:t>3、审核</w:t>
      </w:r>
    </w:p>
    <w:p w:rsidR="001F7C07" w:rsidRDefault="001F7C07" w:rsidP="001F7C07">
      <w:pPr>
        <w:pStyle w:val="NewNewNewNewNewNewNewNewNewNewNewNewNewNewNewNewNewNewNew"/>
        <w:widowControl/>
        <w:spacing w:line="560" w:lineRule="exact"/>
        <w:ind w:firstLineChars="181" w:firstLine="579"/>
        <w:jc w:val="left"/>
        <w:rPr>
          <w:rFonts w:ascii="仿宋_GB2312" w:eastAsia="仿宋_GB2312" w:hint="eastAsia"/>
          <w:sz w:val="32"/>
          <w:szCs w:val="32"/>
        </w:rPr>
      </w:pPr>
      <w:r>
        <w:rPr>
          <w:rFonts w:ascii="仿宋_GB2312" w:eastAsia="仿宋_GB2312" w:hint="eastAsia"/>
          <w:sz w:val="32"/>
          <w:szCs w:val="32"/>
        </w:rPr>
        <w:t xml:space="preserve">城乡规划主管部门对申请资料进行审核并提出审核意见；工程竣工验收后，收集相关申报及验收材料向市（区）财政申请支付。        </w:t>
      </w:r>
    </w:p>
    <w:p w:rsidR="001F7C07" w:rsidRDefault="001F7C07" w:rsidP="001F7C07">
      <w:pPr>
        <w:pStyle w:val="NewNewNewNewNewNewNewNewNewNewNewNewNewNewNewNewNewNewNew"/>
        <w:widowControl/>
        <w:spacing w:line="560" w:lineRule="exact"/>
        <w:ind w:firstLineChars="181" w:firstLine="579"/>
        <w:jc w:val="left"/>
        <w:rPr>
          <w:rFonts w:ascii="仿宋_GB2312" w:eastAsia="仿宋_GB2312" w:hint="eastAsia"/>
          <w:sz w:val="32"/>
          <w:szCs w:val="32"/>
        </w:rPr>
      </w:pPr>
      <w:r>
        <w:rPr>
          <w:rFonts w:ascii="仿宋_GB2312" w:eastAsia="仿宋_GB2312" w:hint="eastAsia"/>
          <w:sz w:val="32"/>
          <w:szCs w:val="32"/>
        </w:rPr>
        <w:t>4、支付</w:t>
      </w:r>
    </w:p>
    <w:p w:rsidR="001F7C07" w:rsidRDefault="001F7C07" w:rsidP="001F7C07">
      <w:pPr>
        <w:pStyle w:val="NewNewNewNewNewNewNewNewNewNewNewNewNewNewNewNewNewNewNew"/>
        <w:widowControl/>
        <w:spacing w:line="560" w:lineRule="exact"/>
        <w:ind w:firstLineChars="181" w:firstLine="579"/>
        <w:jc w:val="left"/>
        <w:rPr>
          <w:rFonts w:ascii="仿宋_GB2312" w:eastAsia="仿宋_GB2312" w:hint="eastAsia"/>
          <w:sz w:val="32"/>
          <w:szCs w:val="32"/>
        </w:rPr>
      </w:pPr>
      <w:r>
        <w:rPr>
          <w:rFonts w:ascii="仿宋_GB2312" w:eastAsia="仿宋_GB2312" w:hint="eastAsia"/>
          <w:sz w:val="32"/>
          <w:szCs w:val="32"/>
        </w:rPr>
        <w:lastRenderedPageBreak/>
        <w:t>对通过审核的申请项目，相关资金按国库集中支付方式支付给申请人。</w:t>
      </w:r>
    </w:p>
    <w:p w:rsidR="001F7C07" w:rsidRDefault="001F7C07" w:rsidP="001F7C07">
      <w:pPr>
        <w:pStyle w:val="NewNewNewNewNewNewNewNewNewNewNewNewNewNewNewNewNewNewNew"/>
        <w:widowControl/>
        <w:spacing w:line="560" w:lineRule="exact"/>
        <w:ind w:firstLineChars="181" w:firstLine="579"/>
        <w:jc w:val="left"/>
        <w:rPr>
          <w:rFonts w:ascii="仿宋_GB2312" w:eastAsia="仿宋_GB2312" w:hint="eastAsia"/>
          <w:sz w:val="32"/>
          <w:szCs w:val="32"/>
        </w:rPr>
      </w:pPr>
      <w:proofErr w:type="gramStart"/>
      <w:r>
        <w:rPr>
          <w:rFonts w:ascii="仿宋_GB2312" w:eastAsia="仿宋_GB2312" w:hint="eastAsia"/>
          <w:sz w:val="32"/>
          <w:szCs w:val="32"/>
        </w:rPr>
        <w:t>除惠城区</w:t>
      </w:r>
      <w:proofErr w:type="gramEnd"/>
      <w:r>
        <w:rPr>
          <w:rFonts w:ascii="仿宋_GB2312" w:eastAsia="仿宋_GB2312" w:hint="eastAsia"/>
          <w:sz w:val="32"/>
          <w:szCs w:val="32"/>
        </w:rPr>
        <w:t>外其他区（开发区）</w:t>
      </w:r>
      <w:proofErr w:type="gramStart"/>
      <w:r>
        <w:rPr>
          <w:rFonts w:ascii="仿宋_GB2312" w:eastAsia="仿宋_GB2312" w:hint="eastAsia"/>
          <w:sz w:val="32"/>
          <w:szCs w:val="32"/>
        </w:rPr>
        <w:t>既有住宅</w:t>
      </w:r>
      <w:proofErr w:type="gramEnd"/>
      <w:r>
        <w:rPr>
          <w:rFonts w:ascii="仿宋_GB2312" w:eastAsia="仿宋_GB2312" w:hint="eastAsia"/>
          <w:sz w:val="32"/>
          <w:szCs w:val="32"/>
        </w:rPr>
        <w:t>加建电梯的财政补助资金，由各区（开发区）财政自行负责承担。</w:t>
      </w:r>
    </w:p>
    <w:p w:rsidR="001F7C07" w:rsidRDefault="001F7C07" w:rsidP="001F7C07">
      <w:pPr>
        <w:pStyle w:val="NewNewNewNewNewNewNewNewNewNewNewNewNewNewNewNewNewNewNew"/>
        <w:widowControl/>
        <w:spacing w:line="560" w:lineRule="exact"/>
        <w:ind w:firstLineChars="181" w:firstLine="579"/>
        <w:jc w:val="left"/>
        <w:rPr>
          <w:rFonts w:ascii="仿宋_GB2312" w:eastAsia="仿宋_GB2312" w:hint="eastAsia"/>
          <w:sz w:val="32"/>
          <w:szCs w:val="32"/>
        </w:rPr>
      </w:pPr>
      <w:r>
        <w:rPr>
          <w:rFonts w:ascii="仿宋_GB2312" w:eastAsia="仿宋_GB2312" w:hint="eastAsia"/>
          <w:sz w:val="32"/>
          <w:szCs w:val="32"/>
        </w:rPr>
        <w:t>四、本办法</w:t>
      </w:r>
      <w:r>
        <w:rPr>
          <w:rFonts w:ascii="仿宋_GB2312" w:eastAsia="仿宋_GB2312" w:hAnsi="仿宋_GB2312" w:hint="eastAsia"/>
          <w:sz w:val="32"/>
          <w:szCs w:val="32"/>
        </w:rPr>
        <w:t>自2018年3月1日</w:t>
      </w:r>
      <w:r>
        <w:rPr>
          <w:rFonts w:ascii="仿宋_GB2312" w:eastAsia="仿宋_GB2312" w:hint="eastAsia"/>
          <w:sz w:val="32"/>
          <w:szCs w:val="32"/>
        </w:rPr>
        <w:t>起施行，有效期3年。</w:t>
      </w:r>
    </w:p>
    <w:p w:rsidR="001F7C07" w:rsidRDefault="001F7C07" w:rsidP="001F7C07">
      <w:pPr>
        <w:pStyle w:val="NewNewNewNewNewNewNewNewNewNewNewNewNewNewNewNewNewNewNew"/>
        <w:widowControl/>
        <w:spacing w:line="560" w:lineRule="exact"/>
        <w:jc w:val="left"/>
        <w:rPr>
          <w:rFonts w:ascii="仿宋_GB2312" w:eastAsia="仿宋_GB2312" w:hint="eastAsia"/>
          <w:sz w:val="32"/>
          <w:szCs w:val="32"/>
        </w:rPr>
      </w:pPr>
      <w:r>
        <w:rPr>
          <w:rFonts w:ascii="仿宋_GB2312" w:eastAsia="仿宋_GB2312" w:hint="eastAsia"/>
          <w:sz w:val="32"/>
          <w:szCs w:val="32"/>
        </w:rPr>
        <w:t xml:space="preserve">    附件：惠州市区</w:t>
      </w:r>
      <w:proofErr w:type="gramStart"/>
      <w:r>
        <w:rPr>
          <w:rFonts w:ascii="仿宋_GB2312" w:eastAsia="仿宋_GB2312" w:hint="eastAsia"/>
          <w:sz w:val="32"/>
          <w:szCs w:val="32"/>
        </w:rPr>
        <w:t>既有住宅</w:t>
      </w:r>
      <w:proofErr w:type="gramEnd"/>
      <w:r>
        <w:rPr>
          <w:rFonts w:ascii="仿宋_GB2312" w:eastAsia="仿宋_GB2312" w:hint="eastAsia"/>
          <w:sz w:val="32"/>
          <w:szCs w:val="32"/>
        </w:rPr>
        <w:t>加建电梯补助资金申请表</w:t>
      </w:r>
    </w:p>
    <w:p w:rsidR="001F7C07" w:rsidRDefault="001F7C07" w:rsidP="001F7C07">
      <w:pPr>
        <w:pStyle w:val="NewNewNewNewNewNewNewNewNewNewNewNewNewNewNewNewNewNewNew"/>
        <w:widowControl/>
        <w:spacing w:line="540" w:lineRule="atLeast"/>
        <w:ind w:right="640"/>
        <w:rPr>
          <w:rFonts w:ascii="宋体" w:hAnsi="宋体" w:cs="宋体" w:hint="eastAsia"/>
          <w:color w:val="000000"/>
          <w:kern w:val="0"/>
          <w:sz w:val="28"/>
          <w:szCs w:val="28"/>
        </w:rPr>
      </w:pPr>
      <w:r>
        <w:rPr>
          <w:rFonts w:ascii="宋体" w:hAnsi="宋体" w:cs="宋体" w:hint="eastAsia"/>
          <w:color w:val="000000"/>
          <w:kern w:val="0"/>
          <w:sz w:val="28"/>
          <w:szCs w:val="28"/>
        </w:rPr>
        <w:t xml:space="preserve">                                      </w:t>
      </w:r>
    </w:p>
    <w:p w:rsidR="001F7C07" w:rsidRDefault="001F7C07" w:rsidP="001F7C07">
      <w:pPr>
        <w:pStyle w:val="NewNewNewNewNewNewNewNewNewNewNewNewNewNewNewNewNewNewNew"/>
        <w:spacing w:line="480" w:lineRule="exact"/>
        <w:ind w:right="1080"/>
        <w:jc w:val="right"/>
        <w:rPr>
          <w:rFonts w:ascii="仿宋_GB2312" w:eastAsia="仿宋_GB2312" w:hint="eastAsia"/>
          <w:sz w:val="32"/>
          <w:szCs w:val="32"/>
        </w:rPr>
      </w:pPr>
    </w:p>
    <w:p w:rsidR="001F7C07" w:rsidRDefault="001F7C07" w:rsidP="001F7C07">
      <w:pPr>
        <w:pStyle w:val="NewNewNewNewNewNewNewNewNewNewNewNewNewNewNewNewNewNewNew"/>
        <w:spacing w:line="480" w:lineRule="exact"/>
        <w:ind w:right="800"/>
        <w:jc w:val="right"/>
        <w:rPr>
          <w:rFonts w:ascii="仿宋_GB2312" w:eastAsia="仿宋_GB2312" w:hint="eastAsia"/>
          <w:sz w:val="32"/>
          <w:szCs w:val="32"/>
        </w:rPr>
      </w:pPr>
    </w:p>
    <w:p w:rsidR="001F7C07" w:rsidRDefault="001F7C07" w:rsidP="001F7C07">
      <w:pPr>
        <w:pStyle w:val="NewNewNewNewNewNewNewNewNewNewNewNewNewNewNewNewNewNewNew"/>
        <w:spacing w:line="480" w:lineRule="exact"/>
        <w:ind w:right="1920"/>
        <w:rPr>
          <w:rFonts w:ascii="仿宋_GB2312" w:eastAsia="仿宋_GB2312" w:hint="eastAsia"/>
          <w:sz w:val="32"/>
          <w:szCs w:val="32"/>
        </w:rPr>
      </w:pPr>
    </w:p>
    <w:p w:rsidR="001F7C07" w:rsidRDefault="001F7C07" w:rsidP="001F7C07">
      <w:pPr>
        <w:pStyle w:val="NewNewNewNewNewNewNewNewNewNewNewNewNewNewNewNewNewNewNew"/>
        <w:spacing w:line="480" w:lineRule="exact"/>
        <w:ind w:right="1920"/>
        <w:rPr>
          <w:rFonts w:ascii="仿宋_GB2312" w:eastAsia="仿宋_GB2312" w:hint="eastAsia"/>
          <w:sz w:val="32"/>
          <w:szCs w:val="32"/>
        </w:rPr>
      </w:pPr>
    </w:p>
    <w:p w:rsidR="001F7C07" w:rsidRDefault="001F7C07" w:rsidP="001F7C07">
      <w:pPr>
        <w:pStyle w:val="NewNewNewNewNewNewNewNewNewNewNewNewNewNewNewNewNewNewNew"/>
        <w:spacing w:line="480" w:lineRule="exact"/>
        <w:ind w:right="1920"/>
        <w:jc w:val="right"/>
        <w:rPr>
          <w:rFonts w:ascii="仿宋_GB2312" w:eastAsia="仿宋_GB2312" w:hint="eastAsia"/>
          <w:sz w:val="32"/>
          <w:szCs w:val="32"/>
        </w:rPr>
      </w:pPr>
    </w:p>
    <w:p w:rsidR="001F7C07" w:rsidRDefault="001F7C07" w:rsidP="001F7C07">
      <w:pPr>
        <w:pStyle w:val="NewNewNewNewNewNewNewNewNewNewNewNewNewNewNewNewNewNewNew"/>
        <w:spacing w:line="480" w:lineRule="exact"/>
        <w:ind w:right="1920"/>
        <w:jc w:val="right"/>
        <w:rPr>
          <w:rFonts w:ascii="仿宋_GB2312" w:eastAsia="仿宋_GB2312" w:hint="eastAsia"/>
          <w:sz w:val="32"/>
          <w:szCs w:val="32"/>
        </w:rPr>
      </w:pPr>
    </w:p>
    <w:p w:rsidR="001F7C07" w:rsidRDefault="001F7C07" w:rsidP="001F7C07">
      <w:pPr>
        <w:pStyle w:val="NewNewNewNewNewNewNewNewNewNewNewNewNewNewNewNewNewNewNew"/>
        <w:spacing w:line="480" w:lineRule="exact"/>
        <w:ind w:right="1920"/>
        <w:jc w:val="right"/>
        <w:rPr>
          <w:rFonts w:ascii="仿宋_GB2312" w:eastAsia="仿宋_GB2312" w:hint="eastAsia"/>
          <w:sz w:val="32"/>
          <w:szCs w:val="32"/>
        </w:rPr>
      </w:pPr>
    </w:p>
    <w:p w:rsidR="001F7C07" w:rsidRDefault="001F7C07" w:rsidP="001F7C07">
      <w:pPr>
        <w:pStyle w:val="NewNewNewNewNewNewNewNewNewNewNewNewNewNewNewNewNewNewNew"/>
        <w:spacing w:line="480" w:lineRule="exact"/>
        <w:ind w:right="1920"/>
        <w:jc w:val="right"/>
        <w:rPr>
          <w:rFonts w:ascii="仿宋_GB2312" w:eastAsia="仿宋_GB2312" w:hint="eastAsia"/>
          <w:sz w:val="32"/>
          <w:szCs w:val="32"/>
        </w:rPr>
      </w:pPr>
    </w:p>
    <w:p w:rsidR="001F7C07" w:rsidRDefault="001F7C07" w:rsidP="001F7C07">
      <w:pPr>
        <w:pStyle w:val="NewNewNewNewNewNewNewNewNewNewNewNewNewNewNewNewNewNewNew"/>
        <w:spacing w:line="480" w:lineRule="exact"/>
        <w:ind w:right="1920"/>
        <w:jc w:val="right"/>
        <w:rPr>
          <w:rFonts w:ascii="仿宋_GB2312" w:eastAsia="仿宋_GB2312" w:hint="eastAsia"/>
          <w:sz w:val="32"/>
          <w:szCs w:val="32"/>
        </w:rPr>
      </w:pPr>
    </w:p>
    <w:p w:rsidR="001F7C07" w:rsidRDefault="001F7C07" w:rsidP="001F7C07">
      <w:pPr>
        <w:pStyle w:val="NewNewNewNewNewNewNewNewNewNewNewNewNewNewNewNewNewNewNew"/>
        <w:spacing w:line="480" w:lineRule="exact"/>
        <w:ind w:right="1440"/>
        <w:jc w:val="right"/>
        <w:rPr>
          <w:rFonts w:ascii="仿宋_GB2312" w:eastAsia="仿宋_GB2312" w:hint="eastAsia"/>
          <w:sz w:val="32"/>
          <w:szCs w:val="32"/>
        </w:rPr>
      </w:pPr>
    </w:p>
    <w:p w:rsidR="001F7C07" w:rsidRDefault="001F7C07" w:rsidP="001F7C07">
      <w:pPr>
        <w:pStyle w:val="NewNewNewNewNewNewNewNewNewNewNewNewNewNewNewNewNewNewNew"/>
        <w:spacing w:line="480" w:lineRule="exact"/>
        <w:ind w:right="1440"/>
        <w:jc w:val="right"/>
        <w:rPr>
          <w:rFonts w:ascii="仿宋_GB2312" w:eastAsia="仿宋_GB2312" w:hint="eastAsia"/>
          <w:sz w:val="32"/>
          <w:szCs w:val="32"/>
        </w:rPr>
      </w:pPr>
    </w:p>
    <w:p w:rsidR="001F7C07" w:rsidRDefault="001F7C07" w:rsidP="001F7C07">
      <w:pPr>
        <w:pStyle w:val="NewNewNewNewNewNewNewNewNewNewNewNewNewNewNewNewNewNewNew"/>
        <w:spacing w:line="480" w:lineRule="exact"/>
        <w:ind w:right="1440"/>
        <w:jc w:val="right"/>
        <w:rPr>
          <w:rFonts w:ascii="仿宋_GB2312" w:eastAsia="仿宋_GB2312" w:hint="eastAsia"/>
          <w:sz w:val="32"/>
          <w:szCs w:val="32"/>
        </w:rPr>
      </w:pPr>
    </w:p>
    <w:p w:rsidR="001F7C07" w:rsidRDefault="001F7C07" w:rsidP="001F7C07">
      <w:pPr>
        <w:pStyle w:val="NewNewNewNewNewNewNewNewNewNewNewNewNewNewNewNewNewNewNew"/>
        <w:spacing w:line="480" w:lineRule="exact"/>
        <w:ind w:right="1440"/>
        <w:jc w:val="right"/>
        <w:rPr>
          <w:rFonts w:ascii="仿宋_GB2312" w:eastAsia="仿宋_GB2312" w:hint="eastAsia"/>
          <w:sz w:val="32"/>
          <w:szCs w:val="32"/>
        </w:rPr>
      </w:pPr>
    </w:p>
    <w:p w:rsidR="001F7C07" w:rsidRDefault="001F7C07" w:rsidP="001F7C07">
      <w:pPr>
        <w:pStyle w:val="NewNewNewNewNewNewNewNewNewNewNewNewNewNewNewNewNewNewNew"/>
        <w:spacing w:line="480" w:lineRule="exact"/>
        <w:ind w:right="1440"/>
        <w:jc w:val="right"/>
        <w:rPr>
          <w:rFonts w:ascii="仿宋_GB2312" w:eastAsia="仿宋_GB2312" w:hint="eastAsia"/>
          <w:sz w:val="32"/>
          <w:szCs w:val="32"/>
        </w:rPr>
      </w:pPr>
    </w:p>
    <w:p w:rsidR="001F7C07" w:rsidRDefault="001F7C07" w:rsidP="001F7C07">
      <w:pPr>
        <w:pStyle w:val="NewNewNewNewNewNewNewNewNewNewNewNewNewNewNewNewNewNewNew"/>
        <w:spacing w:line="480" w:lineRule="exact"/>
        <w:ind w:right="1440"/>
        <w:jc w:val="right"/>
        <w:rPr>
          <w:rFonts w:ascii="仿宋_GB2312" w:eastAsia="仿宋_GB2312" w:hint="eastAsia"/>
          <w:sz w:val="32"/>
          <w:szCs w:val="32"/>
        </w:rPr>
      </w:pPr>
    </w:p>
    <w:p w:rsidR="001F7C07" w:rsidRDefault="001F7C07" w:rsidP="001F7C07">
      <w:pPr>
        <w:pStyle w:val="NewNewNewNewNewNewNewNewNewNewNewNewNewNewNewNewNewNewNew"/>
        <w:spacing w:line="480" w:lineRule="exact"/>
        <w:ind w:right="1440"/>
        <w:jc w:val="right"/>
        <w:rPr>
          <w:rFonts w:ascii="仿宋_GB2312" w:eastAsia="仿宋_GB2312" w:hint="eastAsia"/>
          <w:sz w:val="32"/>
          <w:szCs w:val="32"/>
        </w:rPr>
      </w:pPr>
    </w:p>
    <w:p w:rsidR="001F7C07" w:rsidRDefault="001F7C07" w:rsidP="001F7C07">
      <w:pPr>
        <w:pStyle w:val="NewNewNewNewNewNewNewNewNewNewNewNewNewNewNewNewNewNewNew"/>
        <w:spacing w:line="480" w:lineRule="exact"/>
        <w:ind w:right="1440"/>
        <w:jc w:val="right"/>
        <w:rPr>
          <w:rFonts w:ascii="仿宋_GB2312" w:eastAsia="仿宋_GB2312" w:hint="eastAsia"/>
          <w:sz w:val="32"/>
          <w:szCs w:val="32"/>
        </w:rPr>
      </w:pPr>
    </w:p>
    <w:p w:rsidR="001F7C07" w:rsidRDefault="001F7C07" w:rsidP="001F7C07">
      <w:pPr>
        <w:pStyle w:val="NewNewNewNewNewNewNewNewNewNewNewNewNewNewNewNewNewNewNew"/>
        <w:spacing w:line="480" w:lineRule="exact"/>
        <w:ind w:right="1440"/>
        <w:jc w:val="right"/>
        <w:rPr>
          <w:rFonts w:ascii="仿宋_GB2312" w:eastAsia="仿宋_GB2312" w:hint="eastAsia"/>
          <w:sz w:val="32"/>
          <w:szCs w:val="32"/>
        </w:rPr>
      </w:pPr>
    </w:p>
    <w:p w:rsidR="001F7C07" w:rsidRDefault="001F7C07" w:rsidP="001F7C07">
      <w:pPr>
        <w:pStyle w:val="NewNewNewNewNewNewNewNewNewNewNewNewNewNewNewNewNewNewNew"/>
        <w:spacing w:line="480" w:lineRule="exact"/>
        <w:ind w:right="1440"/>
        <w:rPr>
          <w:rFonts w:ascii="仿宋_GB2312" w:eastAsia="仿宋_GB2312" w:hint="eastAsia"/>
          <w:sz w:val="32"/>
          <w:szCs w:val="32"/>
        </w:rPr>
      </w:pPr>
    </w:p>
    <w:p w:rsidR="001F7C07" w:rsidRDefault="001F7C07" w:rsidP="001F7C07">
      <w:pPr>
        <w:pStyle w:val="NewNewNewNewNewNewNewNewNewNewNewNewNewNewNewNewNewNewNew"/>
        <w:spacing w:line="480" w:lineRule="exact"/>
        <w:ind w:right="1440"/>
        <w:rPr>
          <w:rFonts w:ascii="仿宋_GB2312" w:eastAsia="仿宋_GB2312" w:hint="eastAsia"/>
          <w:sz w:val="32"/>
          <w:szCs w:val="32"/>
        </w:rPr>
      </w:pPr>
      <w:r>
        <w:rPr>
          <w:rFonts w:ascii="仿宋_GB2312" w:eastAsia="仿宋_GB2312" w:hint="eastAsia"/>
          <w:sz w:val="32"/>
          <w:szCs w:val="32"/>
        </w:rPr>
        <w:lastRenderedPageBreak/>
        <w:t>附件</w:t>
      </w:r>
    </w:p>
    <w:p w:rsidR="001F7C07" w:rsidRDefault="001F7C07" w:rsidP="001F7C07">
      <w:pPr>
        <w:pStyle w:val="NewNewNewNewNewNewNewNewNewNewNewNewNewNewNewNewNewNewNew"/>
        <w:widowControl/>
        <w:spacing w:line="270" w:lineRule="atLeast"/>
        <w:jc w:val="center"/>
        <w:rPr>
          <w:rFonts w:hint="eastAsia"/>
          <w:b/>
          <w:sz w:val="32"/>
          <w:szCs w:val="32"/>
        </w:rPr>
      </w:pPr>
      <w:r>
        <w:rPr>
          <w:rFonts w:ascii="宋体" w:hAnsi="宋体" w:cs="宋体" w:hint="eastAsia"/>
          <w:b/>
          <w:bCs/>
          <w:kern w:val="0"/>
          <w:sz w:val="36"/>
          <w:szCs w:val="36"/>
        </w:rPr>
        <w:t>惠州市区</w:t>
      </w:r>
      <w:proofErr w:type="gramStart"/>
      <w:r>
        <w:rPr>
          <w:rFonts w:ascii="宋体" w:hAnsi="宋体" w:cs="宋体" w:hint="eastAsia"/>
          <w:b/>
          <w:bCs/>
          <w:kern w:val="0"/>
          <w:sz w:val="36"/>
          <w:szCs w:val="36"/>
        </w:rPr>
        <w:t>既有住宅</w:t>
      </w:r>
      <w:proofErr w:type="gramEnd"/>
      <w:r>
        <w:rPr>
          <w:rFonts w:ascii="宋体" w:hAnsi="宋体" w:cs="宋体" w:hint="eastAsia"/>
          <w:b/>
          <w:bCs/>
          <w:kern w:val="0"/>
          <w:sz w:val="36"/>
          <w:szCs w:val="36"/>
        </w:rPr>
        <w:t>加建电梯补助资金申请表</w:t>
      </w:r>
    </w:p>
    <w:p w:rsidR="001F7C07" w:rsidRDefault="001F7C07" w:rsidP="001F7C07">
      <w:pPr>
        <w:pStyle w:val="NewNewNewNewNewNewNewNewNewNewNewNewNewNewNewNewNewNewNew"/>
        <w:jc w:val="center"/>
        <w:rPr>
          <w:rFonts w:hint="eastAsia"/>
          <w:b/>
          <w:szCs w:val="21"/>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48"/>
        <w:gridCol w:w="540"/>
        <w:gridCol w:w="2172"/>
        <w:gridCol w:w="1788"/>
        <w:gridCol w:w="328"/>
        <w:gridCol w:w="2146"/>
      </w:tblGrid>
      <w:tr w:rsidR="001F7C07" w:rsidTr="00353009">
        <w:trPr>
          <w:trHeight w:val="712"/>
          <w:jc w:val="center"/>
        </w:trPr>
        <w:tc>
          <w:tcPr>
            <w:tcW w:w="2088" w:type="dxa"/>
            <w:gridSpan w:val="2"/>
            <w:vAlign w:val="center"/>
          </w:tcPr>
          <w:p w:rsidR="001F7C07" w:rsidRDefault="001F7C07" w:rsidP="00353009">
            <w:pPr>
              <w:pStyle w:val="NewNewNewNewNewNewNewNewNewNewNewNewNewNewNewNewNewNewNew"/>
              <w:jc w:val="center"/>
              <w:rPr>
                <w:rFonts w:hint="eastAsia"/>
                <w:sz w:val="24"/>
              </w:rPr>
            </w:pPr>
            <w:r>
              <w:rPr>
                <w:rFonts w:hint="eastAsia"/>
                <w:sz w:val="24"/>
              </w:rPr>
              <w:t>申请人姓名</w:t>
            </w:r>
          </w:p>
        </w:tc>
        <w:tc>
          <w:tcPr>
            <w:tcW w:w="2172" w:type="dxa"/>
            <w:vAlign w:val="center"/>
          </w:tcPr>
          <w:p w:rsidR="001F7C07" w:rsidRDefault="001F7C07" w:rsidP="00353009">
            <w:pPr>
              <w:pStyle w:val="NewNewNewNewNewNewNewNewNewNewNewNewNewNewNewNewNewNewNew"/>
              <w:jc w:val="center"/>
              <w:rPr>
                <w:rFonts w:hint="eastAsia"/>
                <w:sz w:val="24"/>
                <w:szCs w:val="28"/>
              </w:rPr>
            </w:pPr>
          </w:p>
        </w:tc>
        <w:tc>
          <w:tcPr>
            <w:tcW w:w="1788" w:type="dxa"/>
            <w:vAlign w:val="center"/>
          </w:tcPr>
          <w:p w:rsidR="001F7C07" w:rsidRDefault="001F7C07" w:rsidP="00353009">
            <w:pPr>
              <w:pStyle w:val="NewNewNewNewNewNewNewNewNewNewNewNewNewNewNewNewNewNewNew"/>
              <w:jc w:val="center"/>
              <w:rPr>
                <w:rFonts w:hint="eastAsia"/>
                <w:sz w:val="24"/>
              </w:rPr>
            </w:pPr>
            <w:r>
              <w:rPr>
                <w:rFonts w:hint="eastAsia"/>
                <w:sz w:val="24"/>
              </w:rPr>
              <w:t>联系电话</w:t>
            </w:r>
          </w:p>
        </w:tc>
        <w:tc>
          <w:tcPr>
            <w:tcW w:w="2474" w:type="dxa"/>
            <w:gridSpan w:val="2"/>
            <w:vAlign w:val="center"/>
          </w:tcPr>
          <w:p w:rsidR="001F7C07" w:rsidRDefault="001F7C07" w:rsidP="00353009">
            <w:pPr>
              <w:pStyle w:val="NewNewNewNewNewNewNewNewNewNewNewNewNewNewNewNewNewNewNew"/>
              <w:jc w:val="center"/>
              <w:rPr>
                <w:rFonts w:hint="eastAsia"/>
                <w:sz w:val="24"/>
              </w:rPr>
            </w:pPr>
          </w:p>
        </w:tc>
      </w:tr>
      <w:tr w:rsidR="001F7C07" w:rsidTr="00353009">
        <w:trPr>
          <w:trHeight w:val="569"/>
          <w:jc w:val="center"/>
        </w:trPr>
        <w:tc>
          <w:tcPr>
            <w:tcW w:w="2088" w:type="dxa"/>
            <w:gridSpan w:val="2"/>
            <w:vAlign w:val="center"/>
          </w:tcPr>
          <w:p w:rsidR="001F7C07" w:rsidRDefault="001F7C07" w:rsidP="00353009">
            <w:pPr>
              <w:pStyle w:val="NewNewNewNewNewNewNewNewNewNewNewNewNewNewNewNewNewNewNew"/>
              <w:jc w:val="center"/>
              <w:rPr>
                <w:rFonts w:hint="eastAsia"/>
                <w:sz w:val="24"/>
              </w:rPr>
            </w:pPr>
            <w:r>
              <w:rPr>
                <w:rFonts w:hint="eastAsia"/>
                <w:sz w:val="24"/>
              </w:rPr>
              <w:t>证件名称</w:t>
            </w:r>
          </w:p>
        </w:tc>
        <w:tc>
          <w:tcPr>
            <w:tcW w:w="2172" w:type="dxa"/>
            <w:vAlign w:val="center"/>
          </w:tcPr>
          <w:p w:rsidR="001F7C07" w:rsidRDefault="001F7C07" w:rsidP="00353009">
            <w:pPr>
              <w:pStyle w:val="NewNewNewNewNewNewNewNewNewNewNewNewNewNewNewNewNewNewNew"/>
              <w:jc w:val="center"/>
              <w:rPr>
                <w:rFonts w:hint="eastAsia"/>
                <w:sz w:val="24"/>
              </w:rPr>
            </w:pPr>
          </w:p>
        </w:tc>
        <w:tc>
          <w:tcPr>
            <w:tcW w:w="1788" w:type="dxa"/>
            <w:vAlign w:val="center"/>
          </w:tcPr>
          <w:p w:rsidR="001F7C07" w:rsidRDefault="001F7C07" w:rsidP="00353009">
            <w:pPr>
              <w:pStyle w:val="NewNewNewNewNewNewNewNewNewNewNewNewNewNewNewNewNewNewNew"/>
              <w:jc w:val="center"/>
              <w:rPr>
                <w:rFonts w:hint="eastAsia"/>
                <w:sz w:val="24"/>
              </w:rPr>
            </w:pPr>
            <w:r>
              <w:rPr>
                <w:rFonts w:hint="eastAsia"/>
                <w:sz w:val="24"/>
              </w:rPr>
              <w:t>证件号码</w:t>
            </w:r>
          </w:p>
        </w:tc>
        <w:tc>
          <w:tcPr>
            <w:tcW w:w="2474" w:type="dxa"/>
            <w:gridSpan w:val="2"/>
            <w:vAlign w:val="center"/>
          </w:tcPr>
          <w:p w:rsidR="001F7C07" w:rsidRDefault="001F7C07" w:rsidP="00353009">
            <w:pPr>
              <w:pStyle w:val="NewNewNewNewNewNewNewNewNewNewNewNewNewNewNewNewNewNewNew"/>
              <w:jc w:val="center"/>
              <w:rPr>
                <w:rFonts w:hint="eastAsia"/>
                <w:sz w:val="24"/>
              </w:rPr>
            </w:pPr>
          </w:p>
        </w:tc>
      </w:tr>
      <w:tr w:rsidR="001F7C07" w:rsidTr="00353009">
        <w:trPr>
          <w:trHeight w:val="662"/>
          <w:jc w:val="center"/>
        </w:trPr>
        <w:tc>
          <w:tcPr>
            <w:tcW w:w="2088" w:type="dxa"/>
            <w:gridSpan w:val="2"/>
            <w:vAlign w:val="center"/>
          </w:tcPr>
          <w:p w:rsidR="001F7C07" w:rsidRDefault="001F7C07" w:rsidP="00353009">
            <w:pPr>
              <w:pStyle w:val="NewNewNewNewNewNewNewNewNewNewNewNewNewNewNewNewNewNewNew"/>
              <w:jc w:val="center"/>
              <w:rPr>
                <w:rFonts w:hint="eastAsia"/>
                <w:sz w:val="24"/>
              </w:rPr>
            </w:pPr>
            <w:r>
              <w:rPr>
                <w:rFonts w:hint="eastAsia"/>
                <w:sz w:val="24"/>
              </w:rPr>
              <w:t>项目名称</w:t>
            </w:r>
          </w:p>
        </w:tc>
        <w:tc>
          <w:tcPr>
            <w:tcW w:w="6434" w:type="dxa"/>
            <w:gridSpan w:val="4"/>
            <w:vAlign w:val="center"/>
          </w:tcPr>
          <w:p w:rsidR="001F7C07" w:rsidRDefault="001F7C07" w:rsidP="00353009">
            <w:pPr>
              <w:pStyle w:val="NewNewNewNewNewNewNewNewNewNewNewNewNewNewNewNewNewNewNew"/>
              <w:jc w:val="center"/>
              <w:rPr>
                <w:rFonts w:hint="eastAsia"/>
                <w:sz w:val="24"/>
              </w:rPr>
            </w:pPr>
          </w:p>
        </w:tc>
      </w:tr>
      <w:tr w:rsidR="001F7C07" w:rsidTr="00353009">
        <w:trPr>
          <w:trHeight w:val="752"/>
          <w:jc w:val="center"/>
        </w:trPr>
        <w:tc>
          <w:tcPr>
            <w:tcW w:w="2088" w:type="dxa"/>
            <w:gridSpan w:val="2"/>
            <w:vAlign w:val="center"/>
          </w:tcPr>
          <w:p w:rsidR="001F7C07" w:rsidRDefault="001F7C07" w:rsidP="00353009">
            <w:pPr>
              <w:pStyle w:val="NewNewNewNewNewNewNewNewNewNewNewNewNewNewNewNewNewNewNew"/>
              <w:jc w:val="center"/>
              <w:rPr>
                <w:rFonts w:hint="eastAsia"/>
                <w:sz w:val="24"/>
              </w:rPr>
            </w:pPr>
            <w:r>
              <w:rPr>
                <w:rFonts w:hint="eastAsia"/>
                <w:sz w:val="24"/>
              </w:rPr>
              <w:t>项目地址</w:t>
            </w:r>
          </w:p>
        </w:tc>
        <w:tc>
          <w:tcPr>
            <w:tcW w:w="6434" w:type="dxa"/>
            <w:gridSpan w:val="4"/>
            <w:vAlign w:val="center"/>
          </w:tcPr>
          <w:p w:rsidR="001F7C07" w:rsidRDefault="001F7C07" w:rsidP="00353009">
            <w:pPr>
              <w:pStyle w:val="NewNewNewNewNewNewNewNewNewNewNewNewNewNewNewNewNewNewNew"/>
              <w:jc w:val="center"/>
              <w:rPr>
                <w:rFonts w:hint="eastAsia"/>
                <w:sz w:val="24"/>
              </w:rPr>
            </w:pPr>
          </w:p>
        </w:tc>
      </w:tr>
      <w:tr w:rsidR="001F7C07" w:rsidTr="00353009">
        <w:trPr>
          <w:trHeight w:val="782"/>
          <w:jc w:val="center"/>
        </w:trPr>
        <w:tc>
          <w:tcPr>
            <w:tcW w:w="2088" w:type="dxa"/>
            <w:gridSpan w:val="2"/>
            <w:vAlign w:val="center"/>
          </w:tcPr>
          <w:p w:rsidR="001F7C07" w:rsidRDefault="001F7C07" w:rsidP="00353009">
            <w:pPr>
              <w:pStyle w:val="NewNewNewNewNewNewNewNewNewNewNewNewNewNewNewNewNewNewNew"/>
              <w:tabs>
                <w:tab w:val="left" w:pos="1243"/>
              </w:tabs>
              <w:jc w:val="left"/>
              <w:rPr>
                <w:rFonts w:hint="eastAsia"/>
                <w:sz w:val="24"/>
              </w:rPr>
            </w:pPr>
            <w:r>
              <w:rPr>
                <w:rFonts w:hint="eastAsia"/>
                <w:sz w:val="24"/>
              </w:rPr>
              <w:t xml:space="preserve">    </w:t>
            </w:r>
            <w:r>
              <w:rPr>
                <w:rFonts w:hint="eastAsia"/>
                <w:sz w:val="24"/>
              </w:rPr>
              <w:t>楼层数</w:t>
            </w:r>
          </w:p>
        </w:tc>
        <w:tc>
          <w:tcPr>
            <w:tcW w:w="2172" w:type="dxa"/>
            <w:vAlign w:val="center"/>
          </w:tcPr>
          <w:p w:rsidR="001F7C07" w:rsidRDefault="001F7C07" w:rsidP="00353009">
            <w:pPr>
              <w:pStyle w:val="NewNewNewNewNewNewNewNewNewNewNewNewNewNewNewNewNewNewNew"/>
              <w:jc w:val="center"/>
              <w:rPr>
                <w:rFonts w:hint="eastAsia"/>
                <w:sz w:val="24"/>
              </w:rPr>
            </w:pPr>
          </w:p>
        </w:tc>
        <w:tc>
          <w:tcPr>
            <w:tcW w:w="2116" w:type="dxa"/>
            <w:gridSpan w:val="2"/>
            <w:vAlign w:val="center"/>
          </w:tcPr>
          <w:p w:rsidR="001F7C07" w:rsidRDefault="001F7C07" w:rsidP="00353009">
            <w:pPr>
              <w:pStyle w:val="NewNewNewNewNewNewNewNewNewNewNewNewNewNewNewNewNewNewNew"/>
              <w:jc w:val="center"/>
              <w:rPr>
                <w:rFonts w:hint="eastAsia"/>
                <w:sz w:val="24"/>
              </w:rPr>
            </w:pPr>
            <w:r>
              <w:rPr>
                <w:rFonts w:hint="eastAsia"/>
                <w:sz w:val="24"/>
              </w:rPr>
              <w:t>是否</w:t>
            </w:r>
          </w:p>
          <w:p w:rsidR="001F7C07" w:rsidRDefault="001F7C07" w:rsidP="00353009">
            <w:pPr>
              <w:pStyle w:val="NewNewNewNewNewNewNewNewNewNewNewNewNewNewNewNewNewNewNew"/>
              <w:jc w:val="center"/>
              <w:rPr>
                <w:rFonts w:hint="eastAsia"/>
                <w:sz w:val="24"/>
              </w:rPr>
            </w:pPr>
            <w:r>
              <w:rPr>
                <w:rFonts w:hint="eastAsia"/>
                <w:sz w:val="24"/>
              </w:rPr>
              <w:t>个人出资</w:t>
            </w:r>
          </w:p>
        </w:tc>
        <w:tc>
          <w:tcPr>
            <w:tcW w:w="2146" w:type="dxa"/>
            <w:vAlign w:val="center"/>
          </w:tcPr>
          <w:p w:rsidR="001F7C07" w:rsidRDefault="001F7C07" w:rsidP="00353009">
            <w:pPr>
              <w:pStyle w:val="NewNewNewNewNewNewNewNewNewNewNewNewNewNewNewNewNewNewNew"/>
              <w:jc w:val="center"/>
              <w:rPr>
                <w:rFonts w:hint="eastAsia"/>
                <w:sz w:val="24"/>
              </w:rPr>
            </w:pPr>
          </w:p>
        </w:tc>
      </w:tr>
      <w:tr w:rsidR="001F7C07" w:rsidTr="00353009">
        <w:trPr>
          <w:trHeight w:val="782"/>
          <w:jc w:val="center"/>
        </w:trPr>
        <w:tc>
          <w:tcPr>
            <w:tcW w:w="4260" w:type="dxa"/>
            <w:gridSpan w:val="3"/>
            <w:vAlign w:val="center"/>
          </w:tcPr>
          <w:p w:rsidR="001F7C07" w:rsidRDefault="001F7C07" w:rsidP="00353009">
            <w:pPr>
              <w:pStyle w:val="NewNewNewNewNewNewNewNewNewNewNewNewNewNewNewNewNewNewNew"/>
              <w:jc w:val="center"/>
              <w:rPr>
                <w:rFonts w:ascii="宋体" w:hAnsi="宋体" w:hint="eastAsia"/>
                <w:sz w:val="24"/>
              </w:rPr>
            </w:pPr>
            <w:r>
              <w:rPr>
                <w:rFonts w:ascii="宋体" w:hAnsi="宋体" w:hint="eastAsia"/>
                <w:sz w:val="24"/>
              </w:rPr>
              <w:t>建设工程规划许可证发证（批复）日期</w:t>
            </w:r>
          </w:p>
        </w:tc>
        <w:tc>
          <w:tcPr>
            <w:tcW w:w="4262" w:type="dxa"/>
            <w:gridSpan w:val="3"/>
            <w:vAlign w:val="center"/>
          </w:tcPr>
          <w:p w:rsidR="001F7C07" w:rsidRDefault="001F7C07" w:rsidP="00353009">
            <w:pPr>
              <w:pStyle w:val="NewNewNewNewNewNewNewNewNewNewNewNewNewNewNewNewNewNewNew"/>
              <w:jc w:val="center"/>
              <w:rPr>
                <w:rFonts w:hint="eastAsia"/>
                <w:sz w:val="24"/>
              </w:rPr>
            </w:pPr>
          </w:p>
        </w:tc>
      </w:tr>
      <w:tr w:rsidR="001F7C07" w:rsidTr="00353009">
        <w:trPr>
          <w:trHeight w:val="752"/>
          <w:jc w:val="center"/>
        </w:trPr>
        <w:tc>
          <w:tcPr>
            <w:tcW w:w="4260" w:type="dxa"/>
            <w:gridSpan w:val="3"/>
            <w:vAlign w:val="center"/>
          </w:tcPr>
          <w:p w:rsidR="001F7C07" w:rsidRDefault="001F7C07" w:rsidP="00353009">
            <w:pPr>
              <w:pStyle w:val="NewNewNewNewNewNewNewNewNewNewNewNewNewNewNewNewNewNewNew"/>
              <w:jc w:val="center"/>
              <w:rPr>
                <w:rFonts w:ascii="宋体" w:hAnsi="宋体" w:hint="eastAsia"/>
                <w:sz w:val="24"/>
                <w:szCs w:val="28"/>
              </w:rPr>
            </w:pPr>
            <w:r>
              <w:rPr>
                <w:rFonts w:ascii="宋体" w:hAnsi="宋体" w:hint="eastAsia"/>
                <w:sz w:val="24"/>
              </w:rPr>
              <w:t>工程施工许可证发证日期</w:t>
            </w:r>
          </w:p>
        </w:tc>
        <w:tc>
          <w:tcPr>
            <w:tcW w:w="4262" w:type="dxa"/>
            <w:gridSpan w:val="3"/>
            <w:vAlign w:val="center"/>
          </w:tcPr>
          <w:p w:rsidR="001F7C07" w:rsidRDefault="001F7C07" w:rsidP="00353009">
            <w:pPr>
              <w:pStyle w:val="NewNewNewNewNewNewNewNewNewNewNewNewNewNewNewNewNewNewNew"/>
              <w:jc w:val="center"/>
              <w:rPr>
                <w:rFonts w:hint="eastAsia"/>
                <w:sz w:val="24"/>
                <w:szCs w:val="28"/>
              </w:rPr>
            </w:pPr>
          </w:p>
        </w:tc>
      </w:tr>
      <w:tr w:rsidR="001F7C07" w:rsidTr="00353009">
        <w:trPr>
          <w:trHeight w:val="795"/>
          <w:jc w:val="center"/>
        </w:trPr>
        <w:tc>
          <w:tcPr>
            <w:tcW w:w="4260" w:type="dxa"/>
            <w:gridSpan w:val="3"/>
            <w:vAlign w:val="center"/>
          </w:tcPr>
          <w:p w:rsidR="001F7C07" w:rsidRDefault="001F7C07" w:rsidP="00353009">
            <w:pPr>
              <w:pStyle w:val="NewNewNewNewNewNewNewNewNewNewNewNewNewNewNewNewNewNewNew"/>
              <w:jc w:val="center"/>
              <w:rPr>
                <w:rFonts w:ascii="宋体" w:hAnsi="宋体" w:hint="eastAsia"/>
                <w:sz w:val="24"/>
              </w:rPr>
            </w:pPr>
            <w:r>
              <w:rPr>
                <w:rFonts w:ascii="宋体" w:hAnsi="宋体" w:hint="eastAsia"/>
                <w:sz w:val="24"/>
              </w:rPr>
              <w:t>特种设备使用登记证发证日期</w:t>
            </w:r>
          </w:p>
        </w:tc>
        <w:tc>
          <w:tcPr>
            <w:tcW w:w="4262" w:type="dxa"/>
            <w:gridSpan w:val="3"/>
            <w:vAlign w:val="center"/>
          </w:tcPr>
          <w:p w:rsidR="001F7C07" w:rsidRDefault="001F7C07" w:rsidP="00353009">
            <w:pPr>
              <w:pStyle w:val="NewNewNewNewNewNewNewNewNewNewNewNewNewNewNewNewNewNewNew"/>
              <w:rPr>
                <w:rFonts w:hint="eastAsia"/>
                <w:sz w:val="24"/>
              </w:rPr>
            </w:pPr>
          </w:p>
        </w:tc>
      </w:tr>
      <w:tr w:rsidR="001F7C07" w:rsidTr="00353009">
        <w:trPr>
          <w:trHeight w:val="1631"/>
          <w:jc w:val="center"/>
        </w:trPr>
        <w:tc>
          <w:tcPr>
            <w:tcW w:w="1548" w:type="dxa"/>
            <w:vAlign w:val="center"/>
          </w:tcPr>
          <w:p w:rsidR="001F7C07" w:rsidRDefault="001F7C07" w:rsidP="00353009">
            <w:pPr>
              <w:pStyle w:val="NewNewNewNewNewNewNewNewNewNewNewNewNewNewNewNewNewNewNew"/>
              <w:jc w:val="center"/>
              <w:rPr>
                <w:rFonts w:hint="eastAsia"/>
                <w:sz w:val="24"/>
              </w:rPr>
            </w:pPr>
            <w:r>
              <w:rPr>
                <w:rFonts w:hint="eastAsia"/>
                <w:sz w:val="24"/>
              </w:rPr>
              <w:t>申请人</w:t>
            </w:r>
          </w:p>
        </w:tc>
        <w:tc>
          <w:tcPr>
            <w:tcW w:w="6974" w:type="dxa"/>
            <w:gridSpan w:val="5"/>
            <w:vAlign w:val="center"/>
          </w:tcPr>
          <w:p w:rsidR="001F7C07" w:rsidRDefault="001F7C07" w:rsidP="00353009">
            <w:pPr>
              <w:pStyle w:val="NewNewNewNewNewNewNewNewNewNewNewNewNewNewNewNewNewNewNew"/>
              <w:jc w:val="center"/>
              <w:rPr>
                <w:rFonts w:hint="eastAsia"/>
                <w:sz w:val="24"/>
              </w:rPr>
            </w:pPr>
          </w:p>
          <w:p w:rsidR="001F7C07" w:rsidRDefault="001F7C07" w:rsidP="00353009">
            <w:pPr>
              <w:pStyle w:val="NewNewNewNewNewNewNewNewNewNewNewNewNewNewNewNewNewNewNew"/>
              <w:spacing w:line="360" w:lineRule="auto"/>
              <w:jc w:val="right"/>
              <w:rPr>
                <w:rFonts w:hint="eastAsia"/>
                <w:sz w:val="24"/>
              </w:rPr>
            </w:pPr>
            <w:r>
              <w:rPr>
                <w:rFonts w:hint="eastAsia"/>
                <w:sz w:val="24"/>
              </w:rPr>
              <w:t xml:space="preserve">                                       </w:t>
            </w:r>
            <w:r>
              <w:rPr>
                <w:rFonts w:hint="eastAsia"/>
                <w:sz w:val="24"/>
              </w:rPr>
              <w:t>（签字）</w:t>
            </w:r>
          </w:p>
          <w:p w:rsidR="001F7C07" w:rsidRDefault="001F7C07" w:rsidP="00353009">
            <w:pPr>
              <w:pStyle w:val="NewNewNewNewNewNewNewNewNewNewNewNewNewNewNewNewNewNewNew"/>
              <w:spacing w:line="360" w:lineRule="auto"/>
              <w:jc w:val="right"/>
              <w:rPr>
                <w:rFonts w:hint="eastAsia"/>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F7C07" w:rsidTr="00353009">
        <w:trPr>
          <w:trHeight w:val="2004"/>
          <w:jc w:val="center"/>
        </w:trPr>
        <w:tc>
          <w:tcPr>
            <w:tcW w:w="1548" w:type="dxa"/>
            <w:vAlign w:val="center"/>
          </w:tcPr>
          <w:p w:rsidR="001F7C07" w:rsidRDefault="001F7C07" w:rsidP="00353009">
            <w:pPr>
              <w:pStyle w:val="NewNewNewNewNewNewNewNewNewNewNewNewNewNewNewNewNewNewNew"/>
              <w:jc w:val="center"/>
              <w:rPr>
                <w:rFonts w:hint="eastAsia"/>
                <w:sz w:val="24"/>
              </w:rPr>
            </w:pPr>
            <w:r>
              <w:rPr>
                <w:rFonts w:hint="eastAsia"/>
                <w:sz w:val="24"/>
              </w:rPr>
              <w:t>城乡规划主管（管理）部门初审意见</w:t>
            </w:r>
          </w:p>
        </w:tc>
        <w:tc>
          <w:tcPr>
            <w:tcW w:w="6974" w:type="dxa"/>
            <w:gridSpan w:val="5"/>
            <w:vAlign w:val="center"/>
          </w:tcPr>
          <w:p w:rsidR="001F7C07" w:rsidRDefault="001F7C07" w:rsidP="00353009">
            <w:pPr>
              <w:pStyle w:val="NewNewNewNewNewNewNewNewNewNewNewNewNewNewNewNewNewNewNew"/>
              <w:spacing w:line="360" w:lineRule="auto"/>
              <w:jc w:val="center"/>
              <w:rPr>
                <w:rFonts w:hint="eastAsia"/>
                <w:sz w:val="24"/>
              </w:rPr>
            </w:pPr>
          </w:p>
          <w:p w:rsidR="001F7C07" w:rsidRDefault="001F7C07" w:rsidP="00353009">
            <w:pPr>
              <w:pStyle w:val="NewNewNewNewNewNewNewNewNewNewNewNewNewNewNewNewNewNewNew"/>
              <w:spacing w:line="360" w:lineRule="auto"/>
              <w:jc w:val="right"/>
              <w:rPr>
                <w:rFonts w:hint="eastAsia"/>
                <w:sz w:val="24"/>
              </w:rPr>
            </w:pPr>
            <w:r>
              <w:rPr>
                <w:rFonts w:hint="eastAsia"/>
                <w:sz w:val="24"/>
              </w:rPr>
              <w:t xml:space="preserve">                                       </w:t>
            </w:r>
            <w:r>
              <w:rPr>
                <w:rFonts w:hint="eastAsia"/>
                <w:sz w:val="24"/>
              </w:rPr>
              <w:t>（签字或盖章）</w:t>
            </w:r>
          </w:p>
          <w:p w:rsidR="001F7C07" w:rsidRDefault="001F7C07" w:rsidP="00353009">
            <w:pPr>
              <w:pStyle w:val="NewNewNewNewNewNewNewNewNewNewNewNewNewNewNewNewNewNewNew"/>
              <w:spacing w:line="360" w:lineRule="auto"/>
              <w:jc w:val="right"/>
              <w:rPr>
                <w:rFonts w:hint="eastAsia"/>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F7C07" w:rsidTr="00353009">
        <w:trPr>
          <w:trHeight w:val="2065"/>
          <w:jc w:val="center"/>
        </w:trPr>
        <w:tc>
          <w:tcPr>
            <w:tcW w:w="1548" w:type="dxa"/>
            <w:vAlign w:val="center"/>
          </w:tcPr>
          <w:p w:rsidR="001F7C07" w:rsidRDefault="001F7C07" w:rsidP="00353009">
            <w:pPr>
              <w:pStyle w:val="NewNewNewNewNewNewNewNewNewNewNewNewNewNewNewNewNewNewNew"/>
              <w:jc w:val="center"/>
              <w:rPr>
                <w:rFonts w:hint="eastAsia"/>
                <w:sz w:val="24"/>
              </w:rPr>
            </w:pPr>
            <w:r>
              <w:rPr>
                <w:rFonts w:hint="eastAsia"/>
                <w:sz w:val="24"/>
              </w:rPr>
              <w:t>市（区）财政局审核意见</w:t>
            </w:r>
          </w:p>
        </w:tc>
        <w:tc>
          <w:tcPr>
            <w:tcW w:w="6974" w:type="dxa"/>
            <w:gridSpan w:val="5"/>
            <w:vAlign w:val="center"/>
          </w:tcPr>
          <w:p w:rsidR="001F7C07" w:rsidRDefault="001F7C07" w:rsidP="00353009">
            <w:pPr>
              <w:pStyle w:val="NewNewNewNewNewNewNewNewNewNewNewNewNewNewNewNewNewNewNew"/>
              <w:jc w:val="center"/>
              <w:rPr>
                <w:rFonts w:hint="eastAsia"/>
                <w:sz w:val="24"/>
              </w:rPr>
            </w:pPr>
          </w:p>
          <w:p w:rsidR="001F7C07" w:rsidRDefault="001F7C07" w:rsidP="00353009">
            <w:pPr>
              <w:pStyle w:val="NewNewNewNewNewNewNewNewNewNewNewNewNewNewNewNewNewNewNew"/>
              <w:spacing w:line="360" w:lineRule="auto"/>
              <w:jc w:val="right"/>
              <w:rPr>
                <w:rFonts w:hint="eastAsia"/>
                <w:sz w:val="24"/>
              </w:rPr>
            </w:pPr>
            <w:r>
              <w:rPr>
                <w:rFonts w:hint="eastAsia"/>
                <w:sz w:val="24"/>
              </w:rPr>
              <w:t xml:space="preserve">                                       </w:t>
            </w:r>
          </w:p>
          <w:p w:rsidR="001F7C07" w:rsidRDefault="001F7C07" w:rsidP="00353009">
            <w:pPr>
              <w:pStyle w:val="NewNewNewNewNewNewNewNewNewNewNewNewNewNewNewNewNewNewNew"/>
              <w:spacing w:line="360" w:lineRule="auto"/>
              <w:jc w:val="right"/>
              <w:rPr>
                <w:rFonts w:hint="eastAsia"/>
                <w:sz w:val="24"/>
              </w:rPr>
            </w:pPr>
            <w:r>
              <w:rPr>
                <w:rFonts w:hint="eastAsia"/>
                <w:sz w:val="24"/>
              </w:rPr>
              <w:t>（签字或盖章）</w:t>
            </w:r>
          </w:p>
          <w:p w:rsidR="001F7C07" w:rsidRDefault="001F7C07" w:rsidP="00353009">
            <w:pPr>
              <w:pStyle w:val="NewNewNewNewNewNewNewNewNewNewNewNewNewNewNewNewNewNewNew"/>
              <w:spacing w:line="360" w:lineRule="auto"/>
              <w:jc w:val="right"/>
              <w:rPr>
                <w:rFonts w:hint="eastAsia"/>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1F7C07" w:rsidRDefault="001F7C07" w:rsidP="001F7C07">
      <w:pPr>
        <w:pStyle w:val="NewNewNewNewNewNewNewNewNewNewNewNewNewNewNewNewNewNewNew"/>
        <w:ind w:firstLineChars="100" w:firstLine="210"/>
        <w:rPr>
          <w:rFonts w:ascii="仿宋_GB2312" w:eastAsia="仿宋_GB2312" w:hAnsi="仿宋_GB2312" w:cs="仿宋_GB2312" w:hint="eastAsia"/>
          <w:sz w:val="32"/>
          <w:szCs w:val="32"/>
        </w:rPr>
      </w:pPr>
      <w:r>
        <w:rPr>
          <w:rFonts w:hint="eastAsia"/>
          <w:szCs w:val="21"/>
        </w:rPr>
        <w:t xml:space="preserve"> </w:t>
      </w:r>
      <w:r>
        <w:rPr>
          <w:rFonts w:hint="eastAsia"/>
          <w:szCs w:val="21"/>
        </w:rPr>
        <w:t>附：本表一式三份，由申请人、城乡规划主管（管理）部门、市（区）财政局各执一份。</w:t>
      </w:r>
    </w:p>
    <w:p w:rsidR="00BD1A21" w:rsidRPr="001F7C07" w:rsidRDefault="00BD1A21"/>
    <w:sectPr w:rsidR="00BD1A21" w:rsidRPr="001F7C07">
      <w:headerReference w:type="even" r:id="rId5"/>
      <w:headerReference w:type="default" r:id="rId6"/>
      <w:footerReference w:type="even" r:id="rId7"/>
      <w:footerReference w:type="default" r:id="rId8"/>
      <w:headerReference w:type="first" r:id="rId9"/>
      <w:footerReference w:type="first" r:id="rId10"/>
      <w:pgSz w:w="11906" w:h="16838"/>
      <w:pgMar w:top="2098" w:right="1247" w:bottom="1247" w:left="1474"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153" w:rsidRDefault="001F7C07">
    <w:pPr>
      <w:pStyle w:val="a5"/>
      <w:framePr w:h="0" w:wrap="around" w:vAnchor="text" w:hAnchor="margin" w:xAlign="outside" w:y="1"/>
      <w:rPr>
        <w:rStyle w:val="a3"/>
      </w:rPr>
    </w:pPr>
    <w:r>
      <w:fldChar w:fldCharType="begin"/>
    </w:r>
    <w:r>
      <w:rPr>
        <w:rStyle w:val="a3"/>
      </w:rPr>
      <w:instrText xml:space="preserve">PAGE  </w:instrText>
    </w:r>
    <w:r>
      <w:fldChar w:fldCharType="separate"/>
    </w:r>
    <w:r>
      <w:rPr>
        <w:rStyle w:val="a3"/>
      </w:rPr>
      <w:t>2</w:t>
    </w:r>
    <w:r>
      <w:fldChar w:fldCharType="end"/>
    </w:r>
  </w:p>
  <w:p w:rsidR="00385153" w:rsidRDefault="001F7C07">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153" w:rsidRDefault="001F7C07">
    <w:pPr>
      <w:pStyle w:val="a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153" w:rsidRDefault="001F7C07">
    <w:pPr>
      <w:pStyle w:val="a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153" w:rsidRDefault="001F7C0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153" w:rsidRDefault="001F7C07">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153" w:rsidRDefault="001F7C0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C07"/>
    <w:rsid w:val="001F7C07"/>
    <w:rsid w:val="00BD1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C0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1F7C07"/>
  </w:style>
  <w:style w:type="paragraph" w:styleId="a4">
    <w:name w:val="header"/>
    <w:basedOn w:val="a"/>
    <w:link w:val="Char"/>
    <w:rsid w:val="001F7C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1F7C07"/>
    <w:rPr>
      <w:rFonts w:ascii="Times New Roman" w:eastAsia="宋体" w:hAnsi="Times New Roman" w:cs="Times New Roman"/>
      <w:sz w:val="18"/>
      <w:szCs w:val="18"/>
    </w:rPr>
  </w:style>
  <w:style w:type="paragraph" w:styleId="a5">
    <w:name w:val="footer"/>
    <w:basedOn w:val="a"/>
    <w:link w:val="Char0"/>
    <w:rsid w:val="001F7C07"/>
    <w:pPr>
      <w:tabs>
        <w:tab w:val="center" w:pos="4153"/>
        <w:tab w:val="right" w:pos="8306"/>
      </w:tabs>
      <w:snapToGrid w:val="0"/>
      <w:jc w:val="left"/>
    </w:pPr>
    <w:rPr>
      <w:sz w:val="18"/>
      <w:szCs w:val="18"/>
    </w:rPr>
  </w:style>
  <w:style w:type="character" w:customStyle="1" w:styleId="Char0">
    <w:name w:val="页脚 Char"/>
    <w:basedOn w:val="a0"/>
    <w:link w:val="a5"/>
    <w:rsid w:val="001F7C07"/>
    <w:rPr>
      <w:rFonts w:ascii="Times New Roman" w:eastAsia="宋体" w:hAnsi="Times New Roman" w:cs="Times New Roman"/>
      <w:sz w:val="18"/>
      <w:szCs w:val="18"/>
    </w:rPr>
  </w:style>
  <w:style w:type="paragraph" w:customStyle="1" w:styleId="NewNewNewNewNewNewNewNewNewNewNewNewNewNewNewNewNewNewNew">
    <w:name w:val="正文 New New New New New New New New New New New New New New New New New New New"/>
    <w:rsid w:val="001F7C07"/>
    <w:pPr>
      <w:widowControl w:val="0"/>
      <w:jc w:val="both"/>
    </w:pPr>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C0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1F7C07"/>
  </w:style>
  <w:style w:type="paragraph" w:styleId="a4">
    <w:name w:val="header"/>
    <w:basedOn w:val="a"/>
    <w:link w:val="Char"/>
    <w:rsid w:val="001F7C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1F7C07"/>
    <w:rPr>
      <w:rFonts w:ascii="Times New Roman" w:eastAsia="宋体" w:hAnsi="Times New Roman" w:cs="Times New Roman"/>
      <w:sz w:val="18"/>
      <w:szCs w:val="18"/>
    </w:rPr>
  </w:style>
  <w:style w:type="paragraph" w:styleId="a5">
    <w:name w:val="footer"/>
    <w:basedOn w:val="a"/>
    <w:link w:val="Char0"/>
    <w:rsid w:val="001F7C07"/>
    <w:pPr>
      <w:tabs>
        <w:tab w:val="center" w:pos="4153"/>
        <w:tab w:val="right" w:pos="8306"/>
      </w:tabs>
      <w:snapToGrid w:val="0"/>
      <w:jc w:val="left"/>
    </w:pPr>
    <w:rPr>
      <w:sz w:val="18"/>
      <w:szCs w:val="18"/>
    </w:rPr>
  </w:style>
  <w:style w:type="character" w:customStyle="1" w:styleId="Char0">
    <w:name w:val="页脚 Char"/>
    <w:basedOn w:val="a0"/>
    <w:link w:val="a5"/>
    <w:rsid w:val="001F7C07"/>
    <w:rPr>
      <w:rFonts w:ascii="Times New Roman" w:eastAsia="宋体" w:hAnsi="Times New Roman" w:cs="Times New Roman"/>
      <w:sz w:val="18"/>
      <w:szCs w:val="18"/>
    </w:rPr>
  </w:style>
  <w:style w:type="paragraph" w:customStyle="1" w:styleId="NewNewNewNewNewNewNewNewNewNewNewNewNewNewNewNewNewNewNew">
    <w:name w:val="正文 New New New New New New New New New New New New New New New New New New New"/>
    <w:rsid w:val="001F7C07"/>
    <w:pPr>
      <w:widowControl w:val="0"/>
      <w:jc w:val="both"/>
    </w:pPr>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225</Words>
  <Characters>1284</Characters>
  <Application>Microsoft Office Word</Application>
  <DocSecurity>0</DocSecurity>
  <Lines>10</Lines>
  <Paragraphs>3</Paragraphs>
  <ScaleCrop>false</ScaleCrop>
  <Company>市府办</Company>
  <LinksUpToDate>false</LinksUpToDate>
  <CharactersWithSpaces>1506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罗敏</dc:creator>
  <cp:lastModifiedBy>罗敏</cp:lastModifiedBy>
  <cp:revision>1</cp:revision>
  <dcterms:created xsi:type="dcterms:W3CDTF">2018-01-31T09:50:00Z</dcterms:created>
  <dcterms:modified xsi:type="dcterms:W3CDTF">2018-01-31T09:51:00Z</dcterms:modified>
</cp:coreProperties>
</file>