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7C" w:rsidRDefault="002F2705">
      <w:pPr>
        <w:pStyle w:val="New"/>
        <w:snapToGrid w:val="0"/>
        <w:spacing w:line="600" w:lineRule="exact"/>
        <w:ind w:firstLine="0"/>
        <w:rPr>
          <w:rFonts w:eastAsia="方正黑体_GBK"/>
          <w:bCs/>
          <w:kern w:val="0"/>
          <w:sz w:val="32"/>
          <w:szCs w:val="32"/>
        </w:rPr>
      </w:pPr>
      <w:r>
        <w:rPr>
          <w:rFonts w:eastAsia="方正黑体_GBK"/>
          <w:bCs/>
          <w:kern w:val="0"/>
          <w:sz w:val="32"/>
          <w:szCs w:val="32"/>
        </w:rPr>
        <w:t>附件</w:t>
      </w:r>
      <w:r>
        <w:rPr>
          <w:rFonts w:eastAsia="方正黑体_GBK" w:hint="eastAsia"/>
          <w:bCs/>
          <w:kern w:val="0"/>
          <w:sz w:val="32"/>
          <w:szCs w:val="32"/>
        </w:rPr>
        <w:t>2</w:t>
      </w:r>
    </w:p>
    <w:p w:rsidR="00A25E7C" w:rsidRDefault="002F2705">
      <w:pPr>
        <w:pStyle w:val="New"/>
        <w:snapToGrid w:val="0"/>
        <w:spacing w:line="240" w:lineRule="auto"/>
        <w:ind w:firstLine="0"/>
        <w:jc w:val="center"/>
        <w:rPr>
          <w:rFonts w:eastAsia="方正小标宋_GBK"/>
          <w:bCs/>
          <w:kern w:val="0"/>
          <w:sz w:val="21"/>
          <w:szCs w:val="21"/>
        </w:rPr>
      </w:pPr>
      <w:r>
        <w:rPr>
          <w:rFonts w:eastAsia="方正小标宋_GBK" w:hint="eastAsia"/>
          <w:bCs/>
          <w:kern w:val="0"/>
          <w:sz w:val="36"/>
          <w:szCs w:val="44"/>
        </w:rPr>
        <w:t>选调机关咨询电话</w:t>
      </w:r>
    </w:p>
    <w:tbl>
      <w:tblPr>
        <w:tblW w:w="1346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7"/>
        <w:gridCol w:w="3834"/>
        <w:gridCol w:w="1985"/>
        <w:gridCol w:w="850"/>
        <w:gridCol w:w="4111"/>
        <w:gridCol w:w="1969"/>
      </w:tblGrid>
      <w:tr w:rsidR="00A25E7C">
        <w:trPr>
          <w:trHeight w:val="109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30"/>
                <w:szCs w:val="30"/>
              </w:rPr>
            </w:pPr>
            <w:r>
              <w:rPr>
                <w:rStyle w:val="font31"/>
                <w:rFonts w:hint="eastAsia"/>
                <w:bCs/>
                <w:sz w:val="30"/>
                <w:szCs w:val="30"/>
                <w:lang/>
              </w:rPr>
              <w:t>序号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30"/>
                <w:szCs w:val="30"/>
              </w:rPr>
            </w:pPr>
            <w:r>
              <w:rPr>
                <w:rStyle w:val="font112"/>
                <w:rFonts w:hint="default"/>
                <w:b w:val="0"/>
                <w:bCs/>
                <w:sz w:val="30"/>
                <w:szCs w:val="30"/>
                <w:lang/>
              </w:rPr>
              <w:t>单位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Cs/>
                <w:color w:val="000000"/>
                <w:sz w:val="30"/>
                <w:szCs w:val="30"/>
              </w:rPr>
            </w:pPr>
            <w:r>
              <w:rPr>
                <w:rStyle w:val="font112"/>
                <w:rFonts w:hint="default"/>
                <w:b w:val="0"/>
                <w:bCs/>
                <w:sz w:val="30"/>
                <w:szCs w:val="30"/>
                <w:lang/>
              </w:rPr>
              <w:t>咨询电话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jc w:val="center"/>
              <w:textAlignment w:val="center"/>
              <w:rPr>
                <w:rStyle w:val="font112"/>
                <w:rFonts w:hint="default"/>
                <w:b w:val="0"/>
                <w:bCs/>
                <w:sz w:val="30"/>
                <w:szCs w:val="30"/>
                <w:lang/>
              </w:rPr>
            </w:pPr>
            <w:r>
              <w:rPr>
                <w:rStyle w:val="font31"/>
                <w:rFonts w:hint="eastAsia"/>
                <w:bCs/>
                <w:sz w:val="30"/>
                <w:szCs w:val="30"/>
                <w:lang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jc w:val="center"/>
              <w:textAlignment w:val="center"/>
              <w:rPr>
                <w:rStyle w:val="font112"/>
                <w:rFonts w:hint="default"/>
                <w:b w:val="0"/>
                <w:bCs/>
                <w:sz w:val="30"/>
                <w:szCs w:val="30"/>
                <w:lang/>
              </w:rPr>
            </w:pPr>
            <w:r>
              <w:rPr>
                <w:rStyle w:val="font112"/>
                <w:rFonts w:hint="default"/>
                <w:b w:val="0"/>
                <w:bCs/>
                <w:sz w:val="30"/>
                <w:szCs w:val="30"/>
                <w:lang/>
              </w:rPr>
              <w:t>单位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jc w:val="center"/>
              <w:textAlignment w:val="center"/>
              <w:rPr>
                <w:rStyle w:val="font112"/>
                <w:rFonts w:hint="default"/>
                <w:b w:val="0"/>
                <w:bCs/>
                <w:sz w:val="30"/>
                <w:szCs w:val="30"/>
                <w:lang/>
              </w:rPr>
            </w:pPr>
            <w:r>
              <w:rPr>
                <w:rStyle w:val="font112"/>
                <w:rFonts w:hint="default"/>
                <w:b w:val="0"/>
                <w:bCs/>
                <w:sz w:val="30"/>
                <w:szCs w:val="30"/>
                <w:lang/>
              </w:rPr>
              <w:t>咨询电话</w:t>
            </w:r>
          </w:p>
        </w:tc>
      </w:tr>
      <w:tr w:rsidR="00A25E7C">
        <w:trPr>
          <w:trHeight w:val="54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cs="Times New Roman" w:hint="eastAsia"/>
                <w:b w:val="0"/>
                <w:bCs/>
                <w:sz w:val="28"/>
                <w:szCs w:val="28"/>
                <w:lang/>
              </w:rPr>
              <w:t>惠州</w:t>
            </w:r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市</w:t>
            </w:r>
            <w:r>
              <w:rPr>
                <w:rStyle w:val="font21"/>
                <w:rFonts w:cs="Times New Roman" w:hint="eastAsia"/>
                <w:b w:val="0"/>
                <w:bCs/>
                <w:sz w:val="28"/>
                <w:szCs w:val="28"/>
                <w:lang/>
              </w:rPr>
              <w:t>人民</w:t>
            </w:r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政府办公室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0752</w:t>
            </w: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-2882630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cs="Times New Roman" w:hint="eastAsia"/>
                <w:b w:val="0"/>
                <w:bCs/>
                <w:sz w:val="28"/>
                <w:szCs w:val="28"/>
                <w:lang/>
              </w:rPr>
              <w:t>惠州</w:t>
            </w:r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市退役军人事务局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0752</w:t>
            </w: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-2132011</w:t>
            </w:r>
          </w:p>
        </w:tc>
      </w:tr>
      <w:tr w:rsidR="00A25E7C">
        <w:trPr>
          <w:trHeight w:val="56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Style w:val="font21"/>
                <w:rFonts w:cs="Times New Roman" w:hint="eastAsia"/>
                <w:b w:val="0"/>
                <w:bCs/>
                <w:sz w:val="28"/>
                <w:szCs w:val="28"/>
                <w:lang/>
              </w:rPr>
              <w:t>惠州</w:t>
            </w:r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市政协</w:t>
            </w:r>
            <w:r>
              <w:rPr>
                <w:rStyle w:val="font21"/>
                <w:rFonts w:ascii="Times New Roman" w:hAnsi="Times New Roman" w:cs="Times New Roman" w:hint="eastAsia"/>
                <w:b w:val="0"/>
                <w:bCs/>
                <w:sz w:val="28"/>
                <w:szCs w:val="28"/>
                <w:lang/>
              </w:rPr>
              <w:t>办公室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0752</w:t>
            </w: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-2808418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cs="Times New Roman" w:hint="eastAsia"/>
                <w:b w:val="0"/>
                <w:bCs/>
                <w:sz w:val="28"/>
                <w:szCs w:val="28"/>
                <w:lang/>
              </w:rPr>
              <w:t>惠州</w:t>
            </w:r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市审计局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0752</w:t>
            </w: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-2809725</w:t>
            </w:r>
          </w:p>
        </w:tc>
      </w:tr>
      <w:tr w:rsidR="00A25E7C">
        <w:trPr>
          <w:trHeight w:val="56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cs="Times New Roman" w:hint="eastAsia"/>
                <w:b w:val="0"/>
                <w:bCs/>
                <w:sz w:val="28"/>
                <w:szCs w:val="28"/>
                <w:lang/>
              </w:rPr>
              <w:t>惠州</w:t>
            </w:r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市委</w:t>
            </w:r>
            <w:bookmarkStart w:id="0" w:name="_GoBack"/>
            <w:bookmarkEnd w:id="0"/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组织部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0752</w:t>
            </w: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-2808773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28"/>
                <w:szCs w:val="28"/>
                <w:lang/>
              </w:rPr>
            </w:pPr>
            <w:r>
              <w:rPr>
                <w:rStyle w:val="font21"/>
                <w:rFonts w:cs="Times New Roman" w:hint="eastAsia"/>
                <w:b w:val="0"/>
                <w:bCs/>
                <w:sz w:val="28"/>
                <w:szCs w:val="28"/>
                <w:lang/>
              </w:rPr>
              <w:t>惠州</w:t>
            </w:r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市医疗保障局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0752</w:t>
            </w: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-2862898</w:t>
            </w:r>
          </w:p>
        </w:tc>
      </w:tr>
      <w:tr w:rsidR="00A25E7C">
        <w:trPr>
          <w:trHeight w:val="373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cs="Times New Roman" w:hint="eastAsia"/>
                <w:b w:val="0"/>
                <w:bCs/>
                <w:sz w:val="28"/>
                <w:szCs w:val="28"/>
                <w:lang/>
              </w:rPr>
              <w:t>惠州</w:t>
            </w:r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市委政策研究室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0752</w:t>
            </w: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-2808570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Style w:val="font21"/>
                <w:rFonts w:cs="Times New Roman" w:hint="eastAsia"/>
                <w:b w:val="0"/>
                <w:bCs/>
                <w:sz w:val="28"/>
                <w:szCs w:val="28"/>
                <w:lang/>
              </w:rPr>
              <w:t>惠州</w:t>
            </w:r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市能源和重点项目局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0752</w:t>
            </w: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-2882601</w:t>
            </w:r>
          </w:p>
        </w:tc>
      </w:tr>
      <w:tr w:rsidR="00A25E7C">
        <w:trPr>
          <w:trHeight w:val="56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cs="Times New Roman" w:hint="eastAsia"/>
                <w:b w:val="0"/>
                <w:bCs/>
                <w:sz w:val="28"/>
                <w:szCs w:val="28"/>
                <w:lang/>
              </w:rPr>
              <w:t>惠州</w:t>
            </w:r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市委巡察工作</w:t>
            </w:r>
            <w:r>
              <w:rPr>
                <w:rStyle w:val="font161"/>
                <w:rFonts w:eastAsia="宋体"/>
                <w:b w:val="0"/>
                <w:bCs/>
                <w:sz w:val="28"/>
                <w:szCs w:val="28"/>
                <w:lang/>
              </w:rPr>
              <w:br/>
            </w:r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领导小组办公室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0752</w:t>
            </w: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-2892709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28"/>
                <w:szCs w:val="28"/>
                <w:lang/>
              </w:rPr>
            </w:pPr>
            <w:proofErr w:type="gramStart"/>
            <w:r>
              <w:rPr>
                <w:rStyle w:val="font21"/>
                <w:rFonts w:cs="Times New Roman" w:hint="eastAsia"/>
                <w:b w:val="0"/>
                <w:bCs/>
                <w:sz w:val="28"/>
                <w:szCs w:val="28"/>
                <w:lang/>
              </w:rPr>
              <w:t>惠州</w:t>
            </w:r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环大亚</w:t>
            </w:r>
            <w:proofErr w:type="gramEnd"/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湾新区管理委员会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0752-8689370</w:t>
            </w:r>
          </w:p>
        </w:tc>
      </w:tr>
      <w:tr w:rsidR="00A25E7C">
        <w:trPr>
          <w:trHeight w:val="87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Style w:val="font21"/>
                <w:rFonts w:cs="Times New Roman" w:hint="eastAsia"/>
                <w:b w:val="0"/>
                <w:bCs/>
                <w:sz w:val="28"/>
                <w:szCs w:val="28"/>
                <w:lang/>
              </w:rPr>
              <w:t>惠州</w:t>
            </w:r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市人民检察院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0752</w:t>
            </w: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-2827328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28"/>
                <w:szCs w:val="28"/>
                <w:lang/>
              </w:rPr>
            </w:pPr>
            <w:r>
              <w:rPr>
                <w:rStyle w:val="font21"/>
                <w:rFonts w:cs="Times New Roman" w:hint="eastAsia"/>
                <w:b w:val="0"/>
                <w:bCs/>
                <w:sz w:val="28"/>
                <w:szCs w:val="28"/>
                <w:lang/>
              </w:rPr>
              <w:t>惠州</w:t>
            </w:r>
            <w:r>
              <w:rPr>
                <w:rStyle w:val="font21"/>
                <w:rFonts w:ascii="Times New Roman" w:hAnsi="Times New Roman" w:cs="Times New Roman" w:hint="eastAsia"/>
                <w:b w:val="0"/>
                <w:bCs/>
                <w:sz w:val="28"/>
                <w:szCs w:val="28"/>
                <w:lang/>
              </w:rPr>
              <w:t>市惠阳区委组织部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0752</w:t>
            </w: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-</w:t>
            </w: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3825212</w:t>
            </w:r>
          </w:p>
        </w:tc>
      </w:tr>
      <w:tr w:rsidR="00A25E7C">
        <w:trPr>
          <w:trHeight w:val="64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cs="Times New Roman" w:hint="eastAsia"/>
                <w:b w:val="0"/>
                <w:bCs/>
                <w:sz w:val="28"/>
                <w:szCs w:val="28"/>
                <w:lang/>
              </w:rPr>
              <w:t>惠州</w:t>
            </w:r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市发展和</w:t>
            </w:r>
            <w:proofErr w:type="gramStart"/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改革局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0752</w:t>
            </w: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-2892696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28"/>
                <w:szCs w:val="28"/>
                <w:lang/>
              </w:rPr>
            </w:pPr>
            <w:r>
              <w:rPr>
                <w:rStyle w:val="font21"/>
                <w:rFonts w:cs="Times New Roman" w:hint="eastAsia"/>
                <w:b w:val="0"/>
                <w:bCs/>
                <w:sz w:val="28"/>
                <w:szCs w:val="28"/>
                <w:lang/>
              </w:rPr>
              <w:t>惠州</w:t>
            </w:r>
            <w:r>
              <w:rPr>
                <w:rStyle w:val="font21"/>
                <w:rFonts w:ascii="Times New Roman" w:hAnsi="Times New Roman" w:cs="Times New Roman" w:hint="eastAsia"/>
                <w:b w:val="0"/>
                <w:bCs/>
                <w:sz w:val="28"/>
                <w:szCs w:val="28"/>
                <w:lang/>
              </w:rPr>
              <w:t>市惠东县委组织部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0752</w:t>
            </w: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-</w:t>
            </w: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8112183</w:t>
            </w:r>
          </w:p>
        </w:tc>
      </w:tr>
      <w:tr w:rsidR="00A25E7C">
        <w:trPr>
          <w:trHeight w:val="56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sz w:val="28"/>
                <w:szCs w:val="28"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28"/>
                <w:szCs w:val="28"/>
                <w:lang/>
              </w:rPr>
            </w:pPr>
            <w:r>
              <w:rPr>
                <w:rStyle w:val="font21"/>
                <w:rFonts w:cs="Times New Roman" w:hint="eastAsia"/>
                <w:b w:val="0"/>
                <w:bCs/>
                <w:sz w:val="28"/>
                <w:szCs w:val="28"/>
                <w:lang/>
              </w:rPr>
              <w:t>惠州</w:t>
            </w:r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市科学技术局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0752</w:t>
            </w: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-2808799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Cs/>
                <w:color w:val="000000"/>
                <w:w w:val="80"/>
                <w:sz w:val="28"/>
                <w:szCs w:val="28"/>
                <w:lang/>
              </w:rPr>
            </w:pPr>
            <w:r>
              <w:rPr>
                <w:rStyle w:val="font21"/>
                <w:rFonts w:cs="Times New Roman" w:hint="eastAsia"/>
                <w:b w:val="0"/>
                <w:bCs/>
                <w:w w:val="80"/>
                <w:sz w:val="28"/>
                <w:szCs w:val="28"/>
                <w:lang/>
              </w:rPr>
              <w:t>惠州</w:t>
            </w:r>
            <w:r>
              <w:rPr>
                <w:rStyle w:val="font21"/>
                <w:rFonts w:ascii="Times New Roman" w:hAnsi="Times New Roman" w:cs="Times New Roman" w:hint="eastAsia"/>
                <w:b w:val="0"/>
                <w:bCs/>
                <w:w w:val="80"/>
                <w:sz w:val="28"/>
                <w:szCs w:val="28"/>
                <w:lang/>
              </w:rPr>
              <w:t>市大亚湾区人力资源和社会保障局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0752</w:t>
            </w: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-5568529</w:t>
            </w:r>
          </w:p>
        </w:tc>
      </w:tr>
      <w:tr w:rsidR="00A25E7C">
        <w:trPr>
          <w:trHeight w:val="60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Cs/>
                <w:color w:val="000000"/>
                <w:sz w:val="28"/>
                <w:szCs w:val="28"/>
                <w:lang/>
              </w:rPr>
            </w:pPr>
            <w:r>
              <w:rPr>
                <w:rStyle w:val="font21"/>
                <w:rFonts w:cs="Times New Roman" w:hint="eastAsia"/>
                <w:b w:val="0"/>
                <w:bCs/>
                <w:sz w:val="28"/>
                <w:szCs w:val="28"/>
                <w:lang/>
              </w:rPr>
              <w:t>惠州</w:t>
            </w:r>
            <w:r>
              <w:rPr>
                <w:rStyle w:val="font21"/>
                <w:rFonts w:ascii="Times New Roman" w:hAnsi="Times New Roman" w:cs="Times New Roman"/>
                <w:b w:val="0"/>
                <w:bCs/>
                <w:sz w:val="28"/>
                <w:szCs w:val="28"/>
                <w:lang/>
              </w:rPr>
              <w:t>市交通运输局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2F2705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  <w:t>0752</w:t>
            </w:r>
            <w:r>
              <w:rPr>
                <w:rFonts w:eastAsia="宋体" w:hint="eastAsia"/>
                <w:bCs/>
                <w:color w:val="000000"/>
                <w:kern w:val="0"/>
                <w:sz w:val="28"/>
                <w:szCs w:val="28"/>
                <w:lang/>
              </w:rPr>
              <w:t>-2829786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A25E7C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A25E7C"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bCs/>
                <w:color w:val="000000"/>
                <w:w w:val="80"/>
                <w:sz w:val="28"/>
                <w:szCs w:val="28"/>
                <w:lang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5E7C" w:rsidRDefault="00A25E7C">
            <w:pPr>
              <w:widowControl/>
              <w:spacing w:line="500" w:lineRule="exact"/>
              <w:jc w:val="center"/>
              <w:textAlignment w:val="center"/>
              <w:rPr>
                <w:rFonts w:eastAsia="宋体"/>
                <w:bCs/>
                <w:color w:val="000000"/>
                <w:kern w:val="0"/>
                <w:sz w:val="28"/>
                <w:szCs w:val="28"/>
                <w:lang/>
              </w:rPr>
            </w:pPr>
          </w:p>
        </w:tc>
      </w:tr>
    </w:tbl>
    <w:p w:rsidR="00A25E7C" w:rsidRDefault="00A25E7C"/>
    <w:sectPr w:rsidR="00A25E7C" w:rsidSect="00A25E7C">
      <w:pgSz w:w="16838" w:h="11906" w:orient="landscape"/>
      <w:pgMar w:top="1417" w:right="1701" w:bottom="1417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705" w:rsidRDefault="002F2705" w:rsidP="007842DD">
      <w:r>
        <w:separator/>
      </w:r>
    </w:p>
  </w:endnote>
  <w:endnote w:type="continuationSeparator" w:id="0">
    <w:p w:rsidR="002F2705" w:rsidRDefault="002F2705" w:rsidP="00784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705" w:rsidRDefault="002F2705" w:rsidP="007842DD">
      <w:r>
        <w:separator/>
      </w:r>
    </w:p>
  </w:footnote>
  <w:footnote w:type="continuationSeparator" w:id="0">
    <w:p w:rsidR="002F2705" w:rsidRDefault="002F2705" w:rsidP="007842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798"/>
    <w:rsid w:val="002F2705"/>
    <w:rsid w:val="00641798"/>
    <w:rsid w:val="007842DD"/>
    <w:rsid w:val="00A25E7C"/>
    <w:rsid w:val="00CF7F9B"/>
    <w:rsid w:val="0B3850A4"/>
    <w:rsid w:val="0E38344B"/>
    <w:rsid w:val="172368BC"/>
    <w:rsid w:val="18E2234B"/>
    <w:rsid w:val="1D853A4C"/>
    <w:rsid w:val="2BB95F5A"/>
    <w:rsid w:val="2EE01673"/>
    <w:rsid w:val="2F4D7866"/>
    <w:rsid w:val="382B0480"/>
    <w:rsid w:val="3CEC6DD2"/>
    <w:rsid w:val="4E935C1A"/>
    <w:rsid w:val="4F6012C5"/>
    <w:rsid w:val="53CA32F8"/>
    <w:rsid w:val="54A807F0"/>
    <w:rsid w:val="54C26016"/>
    <w:rsid w:val="55DB3042"/>
    <w:rsid w:val="5A7C50FA"/>
    <w:rsid w:val="5EA516DA"/>
    <w:rsid w:val="665E0DBA"/>
    <w:rsid w:val="6D392ECB"/>
    <w:rsid w:val="6EF04EF3"/>
    <w:rsid w:val="785D316F"/>
    <w:rsid w:val="7F58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E7C"/>
    <w:pPr>
      <w:widowControl w:val="0"/>
      <w:jc w:val="both"/>
    </w:pPr>
    <w:rPr>
      <w:rFonts w:eastAsia="仿宋_GB231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文本缩进 New"/>
    <w:basedOn w:val="NewNewNewNewNewNewNewNewNewNewNewNewNewNewNewNewNewNew"/>
    <w:qFormat/>
    <w:rsid w:val="00A25E7C"/>
    <w:pPr>
      <w:spacing w:line="580" w:lineRule="atLeast"/>
      <w:ind w:firstLine="615"/>
    </w:pPr>
    <w:rPr>
      <w:sz w:val="30"/>
      <w:szCs w:val="20"/>
    </w:rPr>
  </w:style>
  <w:style w:type="paragraph" w:customStyle="1" w:styleId="NewNewNewNewNewNewNewNewNewNewNewNewNewNewNewNewNewNew">
    <w:name w:val="正文 New New New New New New New New New New New New New New New New New New"/>
    <w:qFormat/>
    <w:rsid w:val="00A25E7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customStyle="1" w:styleId="font31">
    <w:name w:val="font31"/>
    <w:qFormat/>
    <w:rsid w:val="00A25E7C"/>
    <w:rPr>
      <w:rFonts w:ascii="方正黑体_GBK" w:eastAsia="方正黑体_GBK" w:hAnsi="方正黑体_GBK" w:cs="方正黑体_GBK"/>
      <w:color w:val="000000"/>
      <w:sz w:val="28"/>
      <w:szCs w:val="28"/>
      <w:u w:val="none"/>
    </w:rPr>
  </w:style>
  <w:style w:type="character" w:customStyle="1" w:styleId="font112">
    <w:name w:val="font112"/>
    <w:qFormat/>
    <w:rsid w:val="00A25E7C"/>
    <w:rPr>
      <w:rFonts w:ascii="方正黑体_GBK" w:eastAsia="方正黑体_GBK" w:hAnsi="方正黑体_GBK" w:cs="方正黑体_GBK" w:hint="eastAsia"/>
      <w:b/>
      <w:color w:val="000000"/>
      <w:sz w:val="28"/>
      <w:szCs w:val="28"/>
      <w:u w:val="none"/>
    </w:rPr>
  </w:style>
  <w:style w:type="character" w:customStyle="1" w:styleId="font21">
    <w:name w:val="font21"/>
    <w:qFormat/>
    <w:rsid w:val="00A25E7C"/>
    <w:rPr>
      <w:rFonts w:ascii="方正仿宋_GBK" w:eastAsia="方正仿宋_GBK" w:hAnsi="方正仿宋_GBK" w:cs="方正仿宋_GBK"/>
      <w:b/>
      <w:color w:val="000000"/>
      <w:sz w:val="36"/>
      <w:szCs w:val="36"/>
      <w:u w:val="none"/>
    </w:rPr>
  </w:style>
  <w:style w:type="character" w:customStyle="1" w:styleId="font161">
    <w:name w:val="font161"/>
    <w:qFormat/>
    <w:rsid w:val="00A25E7C"/>
    <w:rPr>
      <w:rFonts w:ascii="Times New Roman" w:hAnsi="Times New Roman" w:cs="Times New Roman" w:hint="default"/>
      <w:b/>
      <w:color w:val="000000"/>
      <w:sz w:val="36"/>
      <w:szCs w:val="36"/>
      <w:u w:val="none"/>
    </w:rPr>
  </w:style>
  <w:style w:type="paragraph" w:styleId="a3">
    <w:name w:val="header"/>
    <w:basedOn w:val="a"/>
    <w:link w:val="Char"/>
    <w:rsid w:val="00784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42DD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784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42D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Lenovo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2020-09-02T03:26:00Z</cp:lastPrinted>
  <dcterms:created xsi:type="dcterms:W3CDTF">2020-09-08T09:01:00Z</dcterms:created>
  <dcterms:modified xsi:type="dcterms:W3CDTF">2020-09-08T09:01:00Z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