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944</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惠阳区2024年度第三十九批次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惠州市惠阳区新圩镇约场村上新田股份经济合作社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0.7560</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作为惠州市惠阳区2024年度第三十九批次城镇建设用地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新圩镇约场村</w:t>
      </w:r>
      <w:r>
        <w:rPr>
          <w:rFonts w:hint="eastAsia" w:ascii="Times New Roman" w:hAnsi="Times New Roman" w:eastAsia="方正仿宋_GBK" w:cs="仿宋"/>
          <w:w w:val="100"/>
          <w:sz w:val="32"/>
          <w:szCs w:val="32"/>
          <w:lang w:val="en-US" w:eastAsia="zh-CN"/>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惠州市惠阳区新圩镇约场村上新田股份经济合作社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0.7560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其中地类和面积分别为：建设用地0.7560公顷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惠阳区2024年度第三十九批次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lang w:eastAsia="zh-CN"/>
        </w:rPr>
        <w:t>基础设施建设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建设用地0.7560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eastAsia="zh-CN"/>
        </w:rPr>
        <w:t>95.256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方正仿宋_GBK"/>
          <w:color w:val="auto"/>
          <w:sz w:val="32"/>
          <w:szCs w:val="32"/>
          <w:highlight w:val="none"/>
          <w:u w:val="none"/>
          <w:lang w:eastAsia="zh-CN"/>
        </w:rPr>
        <w:t>95.256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主控楼、接地变室等供电设施属惠阳供电局所有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由相关部门依法依规处置，本次征地中不予补偿</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0.1134</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181.44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惠州市惠阳区2024年度第三十九批次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征地补偿总费用2</w:t>
      </w:r>
      <w:r>
        <w:rPr>
          <w:rFonts w:hint="eastAsia" w:ascii="Times New Roman" w:hAnsi="Times New Roman" w:eastAsia="方正仿宋_GBK" w:cs="方正仿宋_GBK"/>
          <w:bCs/>
          <w:sz w:val="32"/>
          <w:szCs w:val="32"/>
          <w:u w:val="none"/>
          <w:lang w:val="en-US" w:eastAsia="zh-CN"/>
        </w:rPr>
        <w:t>76.696</w:t>
      </w:r>
      <w:r>
        <w:rPr>
          <w:rFonts w:hint="eastAsia" w:ascii="Times New Roman" w:hAnsi="Times New Roman" w:eastAsia="方正仿宋_GBK" w:cs="方正仿宋_GBK"/>
          <w:bCs/>
          <w:sz w:val="32"/>
          <w:szCs w:val="32"/>
          <w:u w:val="none"/>
        </w:rPr>
        <w:t>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lang w:eastAsia="zh-CN"/>
        </w:rPr>
        <w:t>95.256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181.44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spacing w:line="580" w:lineRule="exact"/>
        <w:ind w:firstLine="630"/>
        <w:jc w:val="center"/>
        <w:rPr>
          <w:rFonts w:hint="eastAsia" w:ascii="Times New Roman" w:hAnsi="Times New Roman" w:eastAsia="方正仿宋_GBK"/>
          <w:sz w:val="32"/>
          <w:szCs w:val="32"/>
          <w:lang w:val="en-US" w:eastAsia="zh-CN"/>
        </w:rPr>
      </w:pPr>
    </w:p>
    <w:p>
      <w:pPr>
        <w:pStyle w:val="2"/>
        <w:rPr>
          <w:rFonts w:hint="eastAsia" w:ascii="Times New Roman" w:hAnsi="Times New Roman" w:eastAsia="方正仿宋_GBK"/>
          <w:sz w:val="32"/>
          <w:szCs w:val="32"/>
          <w:lang w:val="en-US" w:eastAsia="zh-CN"/>
        </w:rPr>
      </w:pPr>
    </w:p>
    <w:p>
      <w:pPr>
        <w:rPr>
          <w:rFonts w:hint="eastAsia"/>
          <w:lang w:val="en-US" w:eastAsia="zh-CN"/>
        </w:rPr>
      </w:pPr>
      <w:bookmarkStart w:id="4" w:name="_GoBack"/>
      <w:bookmarkEnd w:id="4"/>
    </w:p>
    <w:p>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pPr>
        <w:spacing w:line="580" w:lineRule="exact"/>
        <w:ind w:right="320" w:firstLine="630"/>
        <w:jc w:val="center"/>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p>
      <w:pPr>
        <w:pStyle w:val="23"/>
        <w:rPr>
          <w:rFonts w:hint="eastAsia"/>
          <w:lang w:val="en-US" w:eastAsia="zh-CN"/>
        </w:rPr>
      </w:pPr>
    </w:p>
    <w:p>
      <w:pPr>
        <w:spacing w:line="580" w:lineRule="exact"/>
        <w:ind w:right="320" w:firstLine="320" w:firstLineChars="100"/>
        <w:jc w:val="both"/>
        <w:rPr>
          <w:rFonts w:hint="eastAsia" w:ascii="方正黑体_GBK" w:hAnsi="方正黑体_GBK" w:eastAsia="方正黑体_GBK" w:cs="方正黑体_GBK"/>
          <w:sz w:val="32"/>
          <w:szCs w:val="32"/>
          <w:lang w:val="en-US" w:eastAsia="zh-CN"/>
        </w:rPr>
      </w:pPr>
    </w:p>
    <w:p>
      <w:pPr>
        <w:spacing w:line="580" w:lineRule="exact"/>
        <w:ind w:right="320" w:firstLine="320" w:firstLineChars="100"/>
        <w:jc w:val="both"/>
        <w:rPr>
          <w:rFonts w:hint="default" w:ascii="方正仿宋_GBK" w:hAnsi="方正仿宋_GBK" w:eastAsia="方正仿宋_GBK" w:cs="方正仿宋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A47572"/>
    <w:rsid w:val="04B617EC"/>
    <w:rsid w:val="05064512"/>
    <w:rsid w:val="0516533B"/>
    <w:rsid w:val="05416698"/>
    <w:rsid w:val="055C54E3"/>
    <w:rsid w:val="05C27914"/>
    <w:rsid w:val="05F96202"/>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225BA4"/>
    <w:rsid w:val="0A304A1D"/>
    <w:rsid w:val="0A611364"/>
    <w:rsid w:val="0A927CA8"/>
    <w:rsid w:val="0AB57CB0"/>
    <w:rsid w:val="0ABB62E9"/>
    <w:rsid w:val="0AC11179"/>
    <w:rsid w:val="0ACC2E6D"/>
    <w:rsid w:val="0ACE740B"/>
    <w:rsid w:val="0ADB3007"/>
    <w:rsid w:val="0ADD66C4"/>
    <w:rsid w:val="0AE11F90"/>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54344C"/>
    <w:rsid w:val="0E934868"/>
    <w:rsid w:val="0F03286F"/>
    <w:rsid w:val="0F3550C8"/>
    <w:rsid w:val="0F8044DF"/>
    <w:rsid w:val="0FA036F5"/>
    <w:rsid w:val="0FCE0BD4"/>
    <w:rsid w:val="104925F5"/>
    <w:rsid w:val="10555EBD"/>
    <w:rsid w:val="10732665"/>
    <w:rsid w:val="107B0C4F"/>
    <w:rsid w:val="108E3394"/>
    <w:rsid w:val="1091092A"/>
    <w:rsid w:val="109435F9"/>
    <w:rsid w:val="10D2448F"/>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2F53AF3"/>
    <w:rsid w:val="131F749D"/>
    <w:rsid w:val="132E4F51"/>
    <w:rsid w:val="137827DB"/>
    <w:rsid w:val="13A031E9"/>
    <w:rsid w:val="13A9380B"/>
    <w:rsid w:val="13D110F9"/>
    <w:rsid w:val="13DB464D"/>
    <w:rsid w:val="141F32E8"/>
    <w:rsid w:val="14336863"/>
    <w:rsid w:val="148E459E"/>
    <w:rsid w:val="149659B9"/>
    <w:rsid w:val="14AA6055"/>
    <w:rsid w:val="14ED1F1F"/>
    <w:rsid w:val="15030539"/>
    <w:rsid w:val="150D4CE3"/>
    <w:rsid w:val="154F65B3"/>
    <w:rsid w:val="15847F76"/>
    <w:rsid w:val="15A83D69"/>
    <w:rsid w:val="15A856C8"/>
    <w:rsid w:val="15CE3AFB"/>
    <w:rsid w:val="160B6B83"/>
    <w:rsid w:val="161174FF"/>
    <w:rsid w:val="16314FE7"/>
    <w:rsid w:val="16394467"/>
    <w:rsid w:val="16563EB0"/>
    <w:rsid w:val="1657316D"/>
    <w:rsid w:val="165A7466"/>
    <w:rsid w:val="16664F4D"/>
    <w:rsid w:val="1669427C"/>
    <w:rsid w:val="16840D31"/>
    <w:rsid w:val="16912888"/>
    <w:rsid w:val="169A70D4"/>
    <w:rsid w:val="16E744C5"/>
    <w:rsid w:val="17056B15"/>
    <w:rsid w:val="170C69C5"/>
    <w:rsid w:val="17357130"/>
    <w:rsid w:val="17363AC1"/>
    <w:rsid w:val="176836DE"/>
    <w:rsid w:val="17932A25"/>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66289D"/>
    <w:rsid w:val="1B7774A6"/>
    <w:rsid w:val="1B7A0007"/>
    <w:rsid w:val="1B995555"/>
    <w:rsid w:val="1BF73E5E"/>
    <w:rsid w:val="1BFD2C28"/>
    <w:rsid w:val="1BFF5D0B"/>
    <w:rsid w:val="1C1044D8"/>
    <w:rsid w:val="1C402B46"/>
    <w:rsid w:val="1C5846C3"/>
    <w:rsid w:val="1C7258DF"/>
    <w:rsid w:val="1C80717C"/>
    <w:rsid w:val="1CC64A0F"/>
    <w:rsid w:val="1CF4489D"/>
    <w:rsid w:val="1D0C0732"/>
    <w:rsid w:val="1D2467A4"/>
    <w:rsid w:val="1D4601AD"/>
    <w:rsid w:val="1D500A18"/>
    <w:rsid w:val="1DB10397"/>
    <w:rsid w:val="1DC43A1B"/>
    <w:rsid w:val="1DCE07AF"/>
    <w:rsid w:val="1DD159A3"/>
    <w:rsid w:val="1DD61722"/>
    <w:rsid w:val="1E151CFD"/>
    <w:rsid w:val="1E30500B"/>
    <w:rsid w:val="1E352B1A"/>
    <w:rsid w:val="1E4D4766"/>
    <w:rsid w:val="1E87579E"/>
    <w:rsid w:val="1EAD7457"/>
    <w:rsid w:val="1EBD3BCE"/>
    <w:rsid w:val="1EDA24CC"/>
    <w:rsid w:val="1EFF2287"/>
    <w:rsid w:val="1F485774"/>
    <w:rsid w:val="1F8F4F09"/>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7202C1"/>
    <w:rsid w:val="2F877445"/>
    <w:rsid w:val="2FDC3436"/>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9F7674"/>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A73B09"/>
    <w:rsid w:val="36BC7AD2"/>
    <w:rsid w:val="36C1616A"/>
    <w:rsid w:val="36D220EB"/>
    <w:rsid w:val="36D66A67"/>
    <w:rsid w:val="36D84DDC"/>
    <w:rsid w:val="36ED383B"/>
    <w:rsid w:val="371C56F3"/>
    <w:rsid w:val="3758356E"/>
    <w:rsid w:val="37852C0B"/>
    <w:rsid w:val="37874C8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231A1B"/>
    <w:rsid w:val="3A591D1A"/>
    <w:rsid w:val="3A86653C"/>
    <w:rsid w:val="3ABC1C57"/>
    <w:rsid w:val="3B03016C"/>
    <w:rsid w:val="3B0515AA"/>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CEF4306"/>
    <w:rsid w:val="3D431C56"/>
    <w:rsid w:val="3D49434D"/>
    <w:rsid w:val="3D68633F"/>
    <w:rsid w:val="3D6B2A5F"/>
    <w:rsid w:val="3D7B642F"/>
    <w:rsid w:val="3D883E8E"/>
    <w:rsid w:val="3DB5061F"/>
    <w:rsid w:val="3DC27B3B"/>
    <w:rsid w:val="3E1B5F62"/>
    <w:rsid w:val="3E5E52B6"/>
    <w:rsid w:val="3E79356A"/>
    <w:rsid w:val="3E7A761B"/>
    <w:rsid w:val="3E8553BD"/>
    <w:rsid w:val="3E863A05"/>
    <w:rsid w:val="3ECE0FA6"/>
    <w:rsid w:val="3EF24F2F"/>
    <w:rsid w:val="3F1015D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BD08F8"/>
    <w:rsid w:val="48D32C5E"/>
    <w:rsid w:val="49082635"/>
    <w:rsid w:val="496413C8"/>
    <w:rsid w:val="497D185C"/>
    <w:rsid w:val="49831965"/>
    <w:rsid w:val="4997623F"/>
    <w:rsid w:val="49A10EF6"/>
    <w:rsid w:val="49A565E2"/>
    <w:rsid w:val="49CB2F0E"/>
    <w:rsid w:val="49D85219"/>
    <w:rsid w:val="49F05393"/>
    <w:rsid w:val="4A0869BA"/>
    <w:rsid w:val="4A0E1077"/>
    <w:rsid w:val="4A2876D5"/>
    <w:rsid w:val="4A30588E"/>
    <w:rsid w:val="4A560A99"/>
    <w:rsid w:val="4A7C16E2"/>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583F07"/>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50B03"/>
    <w:rsid w:val="4F7D1FA5"/>
    <w:rsid w:val="4F8B6703"/>
    <w:rsid w:val="4FD73001"/>
    <w:rsid w:val="4FED64A9"/>
    <w:rsid w:val="500F43F6"/>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60684D"/>
    <w:rsid w:val="54620B26"/>
    <w:rsid w:val="548624B9"/>
    <w:rsid w:val="548904E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D34078"/>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A3EA0"/>
    <w:rsid w:val="658B7ACC"/>
    <w:rsid w:val="66331BF4"/>
    <w:rsid w:val="664420B9"/>
    <w:rsid w:val="664F6B82"/>
    <w:rsid w:val="66D40E00"/>
    <w:rsid w:val="6736514D"/>
    <w:rsid w:val="67532047"/>
    <w:rsid w:val="675B60CF"/>
    <w:rsid w:val="677E70D7"/>
    <w:rsid w:val="67AE2DD3"/>
    <w:rsid w:val="680826F7"/>
    <w:rsid w:val="681B4BBC"/>
    <w:rsid w:val="684746E1"/>
    <w:rsid w:val="68A25C63"/>
    <w:rsid w:val="68BB007C"/>
    <w:rsid w:val="69574AE7"/>
    <w:rsid w:val="695B26E9"/>
    <w:rsid w:val="698502F8"/>
    <w:rsid w:val="69A13A65"/>
    <w:rsid w:val="69B934C4"/>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B72473"/>
    <w:rsid w:val="70CB4C62"/>
    <w:rsid w:val="70D86F99"/>
    <w:rsid w:val="710647FC"/>
    <w:rsid w:val="711230F4"/>
    <w:rsid w:val="711B4DA6"/>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C84262"/>
    <w:rsid w:val="73F54529"/>
    <w:rsid w:val="73F844A9"/>
    <w:rsid w:val="741E7E2A"/>
    <w:rsid w:val="7429169E"/>
    <w:rsid w:val="744D0C67"/>
    <w:rsid w:val="7467263B"/>
    <w:rsid w:val="75061890"/>
    <w:rsid w:val="754A5E80"/>
    <w:rsid w:val="754C3CB6"/>
    <w:rsid w:val="755819FE"/>
    <w:rsid w:val="75730615"/>
    <w:rsid w:val="75AB45CC"/>
    <w:rsid w:val="75B03E34"/>
    <w:rsid w:val="75C10A24"/>
    <w:rsid w:val="75D6600D"/>
    <w:rsid w:val="75DC1E31"/>
    <w:rsid w:val="76112601"/>
    <w:rsid w:val="761F0F9A"/>
    <w:rsid w:val="764C2DA9"/>
    <w:rsid w:val="7658075A"/>
    <w:rsid w:val="76B142E9"/>
    <w:rsid w:val="76D01E3F"/>
    <w:rsid w:val="76FE1C5E"/>
    <w:rsid w:val="77646F90"/>
    <w:rsid w:val="77707B2C"/>
    <w:rsid w:val="77B141E0"/>
    <w:rsid w:val="77C609CB"/>
    <w:rsid w:val="77DE6F0B"/>
    <w:rsid w:val="77EB746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7F5412"/>
    <w:rsid w:val="7A914C8E"/>
    <w:rsid w:val="7A916D8D"/>
    <w:rsid w:val="7AA16E44"/>
    <w:rsid w:val="7AA32865"/>
    <w:rsid w:val="7B2867C3"/>
    <w:rsid w:val="7B3F2A29"/>
    <w:rsid w:val="7B5958B9"/>
    <w:rsid w:val="7BD3061B"/>
    <w:rsid w:val="7BE74B60"/>
    <w:rsid w:val="7BE84FBA"/>
    <w:rsid w:val="7BEF1501"/>
    <w:rsid w:val="7C182F20"/>
    <w:rsid w:val="7C9B20E5"/>
    <w:rsid w:val="7C9C1C7C"/>
    <w:rsid w:val="7C9F0B47"/>
    <w:rsid w:val="7CB14C41"/>
    <w:rsid w:val="7CBA5337"/>
    <w:rsid w:val="7CF50BAD"/>
    <w:rsid w:val="7CFD39E7"/>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7">
    <w:name w:val="heading 2"/>
    <w:basedOn w:val="1"/>
    <w:next w:val="1"/>
    <w:link w:val="42"/>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8">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9">
    <w:name w:val="heading 4"/>
    <w:basedOn w:val="1"/>
    <w:next w:val="1"/>
    <w:qFormat/>
    <w:uiPriority w:val="0"/>
    <w:pPr>
      <w:keepNext/>
      <w:jc w:val="center"/>
      <w:outlineLvl w:val="3"/>
    </w:pPr>
    <w:rPr>
      <w:rFonts w:eastAsia="公文小标宋简"/>
      <w:b/>
      <w:sz w:val="4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方正小标宋_GBK" w:cs="Times New Roman"/>
    </w:rPr>
  </w:style>
  <w:style w:type="paragraph" w:customStyle="1" w:styleId="3">
    <w:name w:val="正文1"/>
    <w:basedOn w:val="4"/>
    <w:next w:val="5"/>
    <w:qFormat/>
    <w:uiPriority w:val="0"/>
    <w:pPr>
      <w:spacing w:line="580" w:lineRule="exact"/>
      <w:ind w:firstLine="880" w:firstLineChars="200"/>
    </w:pPr>
    <w:rPr>
      <w:rFonts w:ascii="仿宋" w:hAnsi="仿宋" w:eastAsia="方正仿宋_GBK" w:cs="仿宋"/>
      <w:kern w:val="6"/>
      <w:sz w:val="32"/>
      <w:szCs w:val="3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lock Text"/>
    <w:basedOn w:val="1"/>
    <w:next w:val="1"/>
    <w:qFormat/>
    <w:uiPriority w:val="0"/>
    <w:pPr>
      <w:spacing w:after="120"/>
      <w:ind w:left="1440" w:leftChars="700" w:right="1440" w:rightChars="700"/>
    </w:pPr>
  </w:style>
  <w:style w:type="paragraph" w:styleId="10">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11">
    <w:name w:val="index 8"/>
    <w:basedOn w:val="1"/>
    <w:next w:val="1"/>
    <w:qFormat/>
    <w:uiPriority w:val="0"/>
    <w:pPr>
      <w:ind w:left="2940"/>
    </w:pPr>
  </w:style>
  <w:style w:type="paragraph" w:styleId="12">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13">
    <w:name w:val="index 5"/>
    <w:basedOn w:val="1"/>
    <w:next w:val="1"/>
    <w:qFormat/>
    <w:uiPriority w:val="0"/>
    <w:pPr>
      <w:ind w:left="1680"/>
    </w:pPr>
    <w:rPr>
      <w:rFonts w:ascii="Times New Roman" w:hAnsi="Times New Roman" w:eastAsia="宋体" w:cs="Times New Roman"/>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pPr>
      <w:spacing w:after="120" w:afterLines="0" w:afterAutospacing="0"/>
    </w:pPr>
    <w:rPr>
      <w:rFonts w:ascii="Times New Roman" w:hAnsi="Times New Roman" w:eastAsia="宋体" w:cs="Times New Roman"/>
    </w:rPr>
  </w:style>
  <w:style w:type="paragraph" w:styleId="16">
    <w:name w:val="Body Text Indent"/>
    <w:basedOn w:val="1"/>
    <w:next w:val="17"/>
    <w:qFormat/>
    <w:uiPriority w:val="0"/>
    <w:pPr>
      <w:spacing w:line="288" w:lineRule="auto"/>
      <w:ind w:firstLine="480" w:firstLineChars="200"/>
    </w:pPr>
    <w:rPr>
      <w:rFonts w:ascii="幼圆" w:hAnsi="Times New Roman" w:eastAsia="幼圆" w:cs="Times New Roman"/>
      <w:sz w:val="24"/>
    </w:rPr>
  </w:style>
  <w:style w:type="paragraph" w:styleId="17">
    <w:name w:val="envelope return"/>
    <w:basedOn w:val="1"/>
    <w:qFormat/>
    <w:uiPriority w:val="0"/>
    <w:pPr>
      <w:snapToGrid w:val="0"/>
    </w:pPr>
    <w:rPr>
      <w:rFonts w:ascii="Arial" w:hAnsi="Arial" w:eastAsia="宋体" w:cs="Times New Roman"/>
    </w:rPr>
  </w:style>
  <w:style w:type="paragraph" w:styleId="18">
    <w:name w:val="toc 5"/>
    <w:basedOn w:val="1"/>
    <w:next w:val="1"/>
    <w:qFormat/>
    <w:uiPriority w:val="0"/>
    <w:pPr>
      <w:ind w:left="1680" w:leftChars="800"/>
    </w:pPr>
    <w:rPr>
      <w:rFonts w:ascii="Times New Roman" w:hAnsi="Times New Roman" w:eastAsia="宋体" w:cs="Times New Roman"/>
      <w:sz w:val="21"/>
    </w:rPr>
  </w:style>
  <w:style w:type="paragraph" w:styleId="19">
    <w:name w:val="Plain Text"/>
    <w:basedOn w:val="1"/>
    <w:next w:val="1"/>
    <w:unhideWhenUsed/>
    <w:qFormat/>
    <w:uiPriority w:val="99"/>
    <w:rPr>
      <w:rFonts w:ascii="宋体" w:hAnsi="Courier New" w:cs="Courier New"/>
      <w:szCs w:val="21"/>
    </w:rPr>
  </w:style>
  <w:style w:type="paragraph" w:styleId="20">
    <w:name w:val="Body Text Indent 2"/>
    <w:basedOn w:val="1"/>
    <w:qFormat/>
    <w:uiPriority w:val="0"/>
    <w:pPr>
      <w:spacing w:after="120" w:line="480" w:lineRule="auto"/>
      <w:ind w:left="420" w:leftChars="200"/>
    </w:pPr>
    <w:rPr>
      <w:rFonts w:cs="Droid Sans"/>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semiHidden/>
    <w:qFormat/>
    <w:uiPriority w:val="99"/>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w:basedOn w:val="15"/>
    <w:next w:val="1"/>
    <w:qFormat/>
    <w:uiPriority w:val="0"/>
    <w:pPr>
      <w:ind w:firstLine="420" w:firstLineChars="100"/>
    </w:pPr>
  </w:style>
  <w:style w:type="paragraph" w:styleId="27">
    <w:name w:val="Body Text First Indent 2"/>
    <w:basedOn w:val="16"/>
    <w:qFormat/>
    <w:uiPriority w:val="0"/>
    <w:pPr>
      <w:spacing w:after="120" w:line="240" w:lineRule="auto"/>
      <w:ind w:left="420" w:leftChars="200" w:firstLine="420" w:firstLineChars="200"/>
    </w:pPr>
    <w:rPr>
      <w:rFonts w:ascii="Times New Roman" w:hAnsi="Times New Roman" w:eastAsia="宋体" w:cs="Times New Roman"/>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nhideWhenUsed/>
    <w:qFormat/>
    <w:uiPriority w:val="99"/>
  </w:style>
  <w:style w:type="character" w:styleId="32">
    <w:name w:val="Hyperlink"/>
    <w:basedOn w:val="30"/>
    <w:unhideWhenUsed/>
    <w:qFormat/>
    <w:uiPriority w:val="99"/>
    <w:rPr>
      <w:color w:val="0000FF"/>
      <w:u w:val="single"/>
    </w:rPr>
  </w:style>
  <w:style w:type="paragraph" w:customStyle="1" w:styleId="33">
    <w:name w:val="纯文本1"/>
    <w:basedOn w:val="1"/>
    <w:next w:val="19"/>
    <w:qFormat/>
    <w:uiPriority w:val="0"/>
    <w:rPr>
      <w:rFonts w:ascii="宋体" w:hAnsi="Courier New"/>
    </w:rPr>
  </w:style>
  <w:style w:type="paragraph" w:customStyle="1" w:styleId="34">
    <w:name w:val="Default"/>
    <w:basedOn w:val="33"/>
    <w:next w:val="10"/>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5">
    <w:name w:val="No Spacing"/>
    <w:qFormat/>
    <w:uiPriority w:val="1"/>
    <w:rPr>
      <w:rFonts w:ascii="Times New Roman" w:hAnsi="Times New Roman" w:eastAsia="宋体" w:cs="Times New Roman"/>
      <w:sz w:val="24"/>
      <w:lang w:val="en-US" w:eastAsia="zh-CN" w:bidi="ar-SA"/>
    </w:rPr>
  </w:style>
  <w:style w:type="paragraph" w:customStyle="1" w:styleId="36">
    <w:name w:val="正文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8">
    <w:name w:val="正文 New New New"/>
    <w:next w:val="39"/>
    <w:qFormat/>
    <w:uiPriority w:val="0"/>
    <w:pPr>
      <w:widowControl w:val="0"/>
      <w:jc w:val="both"/>
    </w:pPr>
    <w:rPr>
      <w:rFonts w:ascii="Calibri" w:hAnsi="Calibri" w:eastAsia="宋体" w:cs="Times New Roman"/>
      <w:kern w:val="2"/>
      <w:sz w:val="21"/>
      <w:szCs w:val="24"/>
      <w:lang w:val="en-US" w:eastAsia="zh-CN"/>
    </w:rPr>
  </w:style>
  <w:style w:type="paragraph" w:customStyle="1" w:styleId="39">
    <w:name w:val="标题 3 New"/>
    <w:basedOn w:val="38"/>
    <w:next w:val="38"/>
    <w:qFormat/>
    <w:uiPriority w:val="0"/>
    <w:pPr>
      <w:keepNext/>
      <w:keepLines/>
      <w:spacing w:line="413" w:lineRule="auto"/>
      <w:outlineLvl w:val="2"/>
    </w:pPr>
    <w:rPr>
      <w:b/>
      <w:sz w:val="32"/>
    </w:rPr>
  </w:style>
  <w:style w:type="paragraph" w:customStyle="1" w:styleId="40">
    <w:name w:val="Normal Indent"/>
    <w:basedOn w:val="4"/>
    <w:qFormat/>
    <w:uiPriority w:val="0"/>
    <w:pPr>
      <w:ind w:firstLine="420" w:firstLineChars="200"/>
    </w:pPr>
    <w:rPr>
      <w:rFonts w:ascii="Times New Roman" w:hAnsi="Times New Roman" w:eastAsia="宋体" w:cs="Times New Roman"/>
      <w:sz w:val="33"/>
      <w:szCs w:val="33"/>
    </w:rPr>
  </w:style>
  <w:style w:type="paragraph" w:customStyle="1" w:styleId="4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2">
    <w:name w:val="标题 2 Char"/>
    <w:link w:val="7"/>
    <w:qFormat/>
    <w:uiPriority w:val="0"/>
    <w:rPr>
      <w:rFonts w:ascii="Arial" w:hAnsi="Arial" w:eastAsia="方正黑体_GBK" w:cs="Times New Roman"/>
      <w:spacing w:val="0"/>
      <w:kern w:val="2"/>
      <w:sz w:val="32"/>
      <w:szCs w:val="24"/>
      <w:lang w:val="en-US" w:eastAsia="zh-CN" w:bidi="ar-SA"/>
    </w:rPr>
  </w:style>
  <w:style w:type="paragraph" w:customStyle="1" w:styleId="4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4">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readonlyfieldval1"/>
    <w:basedOn w:val="30"/>
    <w:qFormat/>
    <w:uiPriority w:val="0"/>
  </w:style>
  <w:style w:type="paragraph" w:customStyle="1" w:styleId="46">
    <w:name w:val=" Char"/>
    <w:basedOn w:val="1"/>
    <w:qFormat/>
    <w:uiPriority w:val="0"/>
  </w:style>
  <w:style w:type="paragraph" w:customStyle="1" w:styleId="47">
    <w:name w:val="正文2"/>
    <w:basedOn w:val="1"/>
    <w:next w:val="1"/>
    <w:qFormat/>
    <w:uiPriority w:val="99"/>
    <w:rPr>
      <w:rFonts w:ascii="仿宋_GB2312" w:eastAsia="仿宋_GB2312"/>
      <w:sz w:val="32"/>
      <w:szCs w:val="20"/>
    </w:rPr>
  </w:style>
  <w:style w:type="paragraph" w:customStyle="1" w:styleId="48">
    <w:name w:val="无间隔1"/>
    <w:qFormat/>
    <w:uiPriority w:val="0"/>
    <w:rPr>
      <w:rFonts w:ascii="Times New Roman" w:hAnsi="Times New Roman" w:eastAsia="宋体" w:cs="Times New Roman"/>
      <w:sz w:val="22"/>
      <w:szCs w:val="22"/>
      <w:lang w:val="en-US" w:eastAsia="zh-CN" w:bidi="ar-SA"/>
    </w:rPr>
  </w:style>
  <w:style w:type="paragraph" w:customStyle="1" w:styleId="4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1">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2">
    <w:name w:val="2 标题样式"/>
    <w:basedOn w:val="1"/>
    <w:next w:val="53"/>
    <w:qFormat/>
    <w:uiPriority w:val="0"/>
    <w:pPr>
      <w:spacing w:line="620" w:lineRule="exact"/>
      <w:jc w:val="center"/>
      <w:outlineLvl w:val="0"/>
    </w:pPr>
    <w:rPr>
      <w:rFonts w:ascii="Times New Roman" w:hAnsi="Times New Roman" w:eastAsia="方正小标宋_GBK"/>
      <w:sz w:val="44"/>
      <w:szCs w:val="24"/>
    </w:rPr>
  </w:style>
  <w:style w:type="paragraph" w:customStyle="1" w:styleId="53">
    <w:name w:val="1 基本样式"/>
    <w:basedOn w:val="1"/>
    <w:next w:val="54"/>
    <w:qFormat/>
    <w:uiPriority w:val="0"/>
    <w:pPr>
      <w:spacing w:line="620" w:lineRule="exact"/>
    </w:pPr>
    <w:rPr>
      <w:rFonts w:ascii="Times New Roman" w:hAnsi="Times New Roman" w:eastAsia="方正仿宋_GBK"/>
      <w:sz w:val="32"/>
      <w:szCs w:val="32"/>
    </w:rPr>
  </w:style>
  <w:style w:type="paragraph" w:customStyle="1" w:styleId="54">
    <w:name w:val="3 正文样式"/>
    <w:basedOn w:val="53"/>
    <w:qFormat/>
    <w:uiPriority w:val="0"/>
    <w:pPr>
      <w:ind w:firstLine="640" w:firstLineChars="200"/>
      <w:jc w:val="both"/>
    </w:pPr>
  </w:style>
  <w:style w:type="paragraph" w:customStyle="1" w:styleId="55">
    <w:name w:val="5 署名与日期"/>
    <w:basedOn w:val="53"/>
    <w:qFormat/>
    <w:uiPriority w:val="0"/>
    <w:pPr>
      <w:jc w:val="right"/>
    </w:pPr>
  </w:style>
  <w:style w:type="paragraph" w:customStyle="1" w:styleId="56">
    <w:name w:val="5 标题样式"/>
    <w:basedOn w:val="1"/>
    <w:next w:val="57"/>
    <w:qFormat/>
    <w:uiPriority w:val="0"/>
    <w:pPr>
      <w:spacing w:line="600" w:lineRule="exact"/>
      <w:jc w:val="center"/>
      <w:outlineLvl w:val="0"/>
    </w:pPr>
    <w:rPr>
      <w:rFonts w:ascii="宋体" w:hAnsi="宋体" w:eastAsia="方正小标宋_GBK" w:cs="宋体"/>
      <w:sz w:val="44"/>
    </w:rPr>
  </w:style>
  <w:style w:type="paragraph" w:customStyle="1" w:styleId="57">
    <w:name w:val="0 基本样式"/>
    <w:basedOn w:val="1"/>
    <w:next w:val="58"/>
    <w:qFormat/>
    <w:uiPriority w:val="0"/>
    <w:pPr>
      <w:spacing w:line="620" w:lineRule="exact"/>
    </w:pPr>
    <w:rPr>
      <w:rFonts w:ascii="Times New Roman" w:hAnsi="Times New Roman" w:eastAsia="方正仿宋_GBK"/>
      <w:sz w:val="32"/>
      <w:szCs w:val="32"/>
    </w:rPr>
  </w:style>
  <w:style w:type="paragraph" w:customStyle="1" w:styleId="58">
    <w:name w:val="7 正文样式"/>
    <w:basedOn w:val="57"/>
    <w:qFormat/>
    <w:uiPriority w:val="0"/>
    <w:pPr>
      <w:ind w:firstLine="640" w:firstLineChars="200"/>
      <w:jc w:val="both"/>
    </w:pPr>
  </w:style>
  <w:style w:type="paragraph" w:customStyle="1" w:styleId="59">
    <w:name w:val="署名与日期"/>
    <w:basedOn w:val="57"/>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654</Words>
  <Characters>731</Characters>
  <Lines>0</Lines>
  <Paragraphs>0</Paragraphs>
  <TotalTime>1</TotalTime>
  <ScaleCrop>false</ScaleCrop>
  <LinksUpToDate>false</LinksUpToDate>
  <CharactersWithSpaces>785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2025-11-27T03:45:12Z</cp:lastPrinted>
  <dcterms:modified xsi:type="dcterms:W3CDTF">2025-11-27T03:45:14Z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y fmtid="{D5CDD505-2E9C-101B-9397-08002B2CF9AE}" pid="4" name="KSOTemplateDocerSaveRecord">
    <vt:lpwstr>eyJoZGlkIjoiOTVlMjEwMjFkYzczMzhhZWI4Y2E3OWQ5YzdmMTdkMTgiLCJ1c2VySWQiOiI3MDE2NzM0MTYifQ==</vt:lpwstr>
  </property>
</Properties>
</file>