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57020">
      <w:pPr>
        <w:pStyle w:val="4"/>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00" w:lineRule="exact"/>
        <w:ind w:left="0" w:leftChars="0" w:firstLine="0" w:firstLineChars="0"/>
        <w:textAlignment w:val="auto"/>
        <w:rPr>
          <w:rFonts w:hint="eastAsia"/>
        </w:rPr>
      </w:pPr>
    </w:p>
    <w:p w14:paraId="0D0AC400">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732</w:t>
      </w:r>
      <w:r>
        <w:rPr>
          <w:rFonts w:hint="eastAsia" w:ascii="Times New Roman" w:hAnsi="Times New Roman" w:eastAsia="方正仿宋_GBK"/>
          <w:sz w:val="32"/>
          <w:szCs w:val="32"/>
        </w:rPr>
        <w:t>号</w:t>
      </w:r>
    </w:p>
    <w:p w14:paraId="59BC520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14:paraId="44EB234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黑体"/>
          <w:b/>
          <w:bCs/>
          <w:sz w:val="44"/>
          <w:szCs w:val="44"/>
          <w:lang w:eastAsia="zh-CN"/>
        </w:rPr>
      </w:pPr>
      <w:bookmarkStart w:id="1" w:name="_Hlk72367435"/>
      <w:bookmarkEnd w:id="1"/>
      <w:bookmarkStart w:id="2" w:name="OLE_LINK1"/>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惠阳区2025年度第二十二批次</w:t>
      </w:r>
    </w:p>
    <w:p w14:paraId="724BA10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14:paraId="1D46E55A">
      <w:pPr>
        <w:rPr>
          <w:rFonts w:hint="eastAsia" w:ascii="Times New Roman" w:hAnsi="Times New Roman" w:eastAsia="方正仿宋_GBK" w:cs="方正仿宋_GBK"/>
          <w:sz w:val="32"/>
          <w:szCs w:val="32"/>
        </w:rPr>
      </w:pPr>
    </w:p>
    <w:p w14:paraId="03DA2D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，拟征收惠州市惠阳区沙田镇经济联合总社、惠州市惠阳区沙田镇田头村张屋股份经济合作社、惠州市惠阳区沙田镇田头村桥背股份经济合作</w:t>
      </w:r>
      <w:bookmarkStart w:id="5" w:name="_GoBack"/>
      <w:bookmarkEnd w:id="5"/>
      <w:r>
        <w:rPr>
          <w:rFonts w:hint="eastAsia" w:ascii="Times New Roman" w:hAnsi="Times New Roman" w:eastAsia="方正仿宋_GBK" w:cs="方正仿宋_GBK"/>
          <w:bCs/>
          <w:color w:val="000000"/>
          <w:sz w:val="32"/>
          <w:szCs w:val="32"/>
          <w:u w:val="none"/>
        </w:rPr>
        <w:t>社、惠州市惠阳区沙田镇田头村横一股份经济合作社、惠州市惠阳区沙田镇田头村横二股份经济合作社、惠州市惠阳区沙田镇田头村池珠忽股份经济合作社、惠州市惠阳区沙田镇肖屋村牛角垅股份经济合作社所有</w:t>
      </w:r>
      <w:r>
        <w:rPr>
          <w:rFonts w:hint="eastAsia" w:ascii="Times New Roman" w:hAnsi="Times New Roman" w:eastAsia="方正仿宋_GBK" w:cs="方正仿宋_GBK"/>
          <w:bCs/>
          <w:color w:val="000000"/>
          <w:sz w:val="32"/>
          <w:szCs w:val="32"/>
          <w:u w:val="none"/>
          <w:lang w:val="en-US" w:eastAsia="zh-CN"/>
        </w:rPr>
        <w:t>的</w:t>
      </w:r>
      <w:r>
        <w:rPr>
          <w:rFonts w:hint="default" w:ascii="Times New Roman" w:hAnsi="Times New Roman" w:eastAsia="方正仿宋_GBK" w:cs="仿宋"/>
          <w:w w:val="100"/>
          <w:sz w:val="32"/>
          <w:szCs w:val="32"/>
          <w:lang w:val="en-US" w:eastAsia="zh-CN"/>
        </w:rPr>
        <w:t>1.3936</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作为惠州市惠阳区2025年度第二十二批次城镇建设用地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7E42D7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sz w:val="32"/>
          <w:szCs w:val="32"/>
          <w:u w:val="none"/>
        </w:rPr>
      </w:pPr>
      <w:bookmarkStart w:id="3" w:name="_Toc16733"/>
      <w:r>
        <w:rPr>
          <w:rFonts w:hint="eastAsia" w:ascii="Times New Roman" w:hAnsi="Times New Roman" w:eastAsia="方正黑体_GBK" w:cs="方正黑体_GBK"/>
          <w:b w:val="0"/>
          <w:bCs/>
          <w:sz w:val="32"/>
          <w:szCs w:val="32"/>
          <w:u w:val="none"/>
        </w:rPr>
        <w:t>一、</w:t>
      </w:r>
      <w:bookmarkEnd w:id="3"/>
      <w:r>
        <w:rPr>
          <w:rFonts w:hint="eastAsia" w:ascii="Times New Roman" w:hAnsi="Times New Roman" w:eastAsia="方正黑体_GBK" w:cs="方正黑体_GBK"/>
          <w:b w:val="0"/>
          <w:bCs/>
          <w:sz w:val="32"/>
          <w:szCs w:val="32"/>
          <w:u w:val="none"/>
        </w:rPr>
        <w:t>征收土地的位置、范围、权属、面积和现状</w:t>
      </w:r>
    </w:p>
    <w:p w14:paraId="3C24B6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w w:val="100"/>
          <w:sz w:val="32"/>
          <w:szCs w:val="32"/>
          <w:lang w:val="en-US" w:eastAsia="zh-CN"/>
        </w:rPr>
        <w:t>沙田镇肖屋村、田头村地段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rPr>
        <w:t>惠州市惠阳区沙田镇经济联合总社、惠州市惠阳区沙田镇田头村张屋股份经济合作社、惠州市惠阳区沙田镇田头村桥背股份经济合作社、惠州市惠阳区沙田镇田头村横一股份经济合作社、惠州市惠阳区沙田镇田头村横二股份经济合作社、惠州市惠阳区沙田镇田头村池珠忽股份经济合作社、惠州市惠阳区沙田镇肖屋村牛角垅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w w:val="100"/>
          <w:sz w:val="32"/>
          <w:szCs w:val="32"/>
          <w:lang w:val="en-US" w:eastAsia="zh-CN"/>
        </w:rPr>
        <w:t>1.3936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0.208</w:t>
      </w:r>
      <w:bookmarkStart w:id="4" w:name="OLE_LINK6"/>
      <w:r>
        <w:rPr>
          <w:rFonts w:hint="eastAsia" w:ascii="Times New Roman" w:hAnsi="Times New Roman" w:eastAsia="方正仿宋_GBK" w:cs="方正仿宋_GBK"/>
          <w:color w:val="auto"/>
          <w:sz w:val="32"/>
          <w:szCs w:val="32"/>
          <w:highlight w:val="none"/>
          <w:u w:val="none"/>
          <w:lang w:val="en-US" w:eastAsia="zh-CN"/>
        </w:rPr>
        <w:t>0</w:t>
      </w:r>
      <w:bookmarkEnd w:id="4"/>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1.1780公顷；草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0.0006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；其他农用地</w:t>
      </w:r>
      <w:r>
        <w:rPr>
          <w:rFonts w:hint="eastAsia" w:ascii="Times New Roman" w:hAnsi="Times New Roman" w:eastAsia="方正仿宋_GBK" w:cs="方正仿宋_GBK"/>
          <w:bCs/>
          <w:sz w:val="32"/>
          <w:szCs w:val="32"/>
          <w:u w:val="none"/>
          <w:lang w:val="en-US" w:eastAsia="zh-CN"/>
        </w:rPr>
        <w:t>0.0070公顷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惠阳区2025年度第二十二批次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14:paraId="3994E7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25B153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rPr>
        <w:t>成片开发项目建设</w:t>
      </w:r>
      <w:r>
        <w:rPr>
          <w:rFonts w:hint="eastAsia" w:ascii="Times New Roman" w:hAnsi="Times New Roman" w:eastAsia="方正仿宋_GBK" w:cs="方正仿宋_GBK"/>
          <w:bCs/>
          <w:color w:val="auto"/>
          <w:sz w:val="32"/>
          <w:szCs w:val="32"/>
          <w:u w:val="none"/>
        </w:rPr>
        <w:t>。</w:t>
      </w:r>
    </w:p>
    <w:p w14:paraId="57044F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78E3DF99">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14:paraId="68DCE70A">
      <w:pPr>
        <w:pStyle w:val="68"/>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0.2080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，需补偿费26.208</w:t>
      </w:r>
      <w:r>
        <w:rPr>
          <w:rFonts w:hint="eastAsia" w:ascii="Times New Roman" w:hAnsi="Times New Roman" w:eastAsia="方正仿宋_GBK" w:cs="方正仿宋_GBK"/>
          <w:bCs/>
          <w:color w:val="auto"/>
          <w:sz w:val="32"/>
          <w:szCs w:val="32"/>
          <w:highlight w:val="none"/>
          <w:u w:val="none"/>
          <w:lang w:val="en-US" w:eastAsia="zh-CN"/>
        </w:rPr>
        <w:t>0</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1F214906">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1.1780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，需补偿费148.428</w:t>
      </w:r>
      <w:r>
        <w:rPr>
          <w:rFonts w:hint="eastAsia" w:ascii="Times New Roman" w:hAnsi="Times New Roman" w:eastAsia="方正仿宋_GBK" w:cs="方正仿宋_GBK"/>
          <w:bCs/>
          <w:color w:val="auto"/>
          <w:sz w:val="32"/>
          <w:szCs w:val="32"/>
          <w:highlight w:val="none"/>
          <w:u w:val="none"/>
          <w:lang w:val="en-US" w:eastAsia="zh-CN"/>
        </w:rPr>
        <w:t>0</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489B3C2C">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0.0006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，需补偿费0.0756万元</w:t>
      </w:r>
      <w:r>
        <w:rPr>
          <w:rFonts w:hint="eastAsia" w:ascii="Times New Roman" w:hAnsi="Times New Roman" w:eastAsia="方正仿宋_GBK" w:cs="方正仿宋_GBK"/>
          <w:bCs/>
          <w:color w:val="auto"/>
          <w:sz w:val="32"/>
          <w:szCs w:val="32"/>
          <w:highlight w:val="none"/>
          <w:u w:val="none"/>
          <w:lang w:eastAsia="zh-CN"/>
        </w:rPr>
        <w:t>；</w:t>
      </w:r>
    </w:p>
    <w:p w14:paraId="01B733CD">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其他农用地</w:t>
      </w:r>
      <w:r>
        <w:rPr>
          <w:rFonts w:hint="eastAsia" w:ascii="Times New Roman" w:hAnsi="Times New Roman" w:eastAsia="方正仿宋_GBK" w:cs="方正仿宋_GBK"/>
          <w:bCs/>
          <w:sz w:val="32"/>
          <w:szCs w:val="32"/>
          <w:u w:val="none"/>
          <w:lang w:val="en-US" w:eastAsia="zh-CN"/>
        </w:rPr>
        <w:t>0.0070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，需补偿费0.882</w:t>
      </w:r>
      <w:r>
        <w:rPr>
          <w:rFonts w:hint="eastAsia" w:ascii="Times New Roman" w:hAnsi="Times New Roman" w:eastAsia="方正仿宋_GBK" w:cs="方正仿宋_GBK"/>
          <w:bCs/>
          <w:color w:val="auto"/>
          <w:sz w:val="32"/>
          <w:szCs w:val="32"/>
          <w:highlight w:val="none"/>
          <w:u w:val="none"/>
          <w:lang w:val="en-US" w:eastAsia="zh-CN"/>
        </w:rPr>
        <w:t>0</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5DDFB79F">
      <w:pPr>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安置补助费共175.5936万元</w:t>
      </w:r>
      <w:r>
        <w:rPr>
          <w:rFonts w:hint="eastAsia" w:ascii="Times New Roman" w:hAnsi="Times New Roman" w:eastAsia="方正仿宋_GBK" w:cs="方正仿宋_GBK"/>
          <w:color w:val="auto"/>
          <w:sz w:val="32"/>
          <w:szCs w:val="32"/>
          <w:highlight w:val="none"/>
          <w:u w:val="none"/>
          <w:lang w:eastAsia="zh-CN"/>
        </w:rPr>
        <w:t>。</w:t>
      </w:r>
    </w:p>
    <w:p w14:paraId="030048B5">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1FB5D3D9">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荔枝、龙眼、香蕉等青苗，</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69.825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14:paraId="09C56E19">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400B44A3">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0.2091</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334.56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14:paraId="346BEB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60FD0755">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惠州市惠阳区2025年度第二十二批次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征地补偿总费用579.9786万元</w:t>
      </w:r>
      <w:r>
        <w:rPr>
          <w:rFonts w:hint="eastAsia" w:ascii="Times New Roman" w:hAnsi="Times New Roman" w:eastAsia="方正仿宋_GBK" w:cs="方正仿宋_GBK"/>
          <w:bCs/>
          <w:sz w:val="32"/>
          <w:szCs w:val="32"/>
          <w:highlight w:val="none"/>
          <w:u w:val="none"/>
        </w:rPr>
        <w:t>，其中：征地补偿费用</w:t>
      </w:r>
      <w:r>
        <w:rPr>
          <w:rFonts w:hint="eastAsia" w:ascii="Times New Roman" w:hAnsi="Times New Roman" w:eastAsia="方正仿宋_GBK" w:cs="方正仿宋_GBK"/>
          <w:color w:val="auto"/>
          <w:sz w:val="32"/>
          <w:szCs w:val="32"/>
          <w:highlight w:val="none"/>
          <w:u w:val="none"/>
        </w:rPr>
        <w:t>175.5936万元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69.825</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334.56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14:paraId="3345A8E9">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p>
    <w:p w14:paraId="015DD10F">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p>
    <w:p w14:paraId="2B0CB9D7">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惠州市惠阳区自然资源局</w:t>
      </w:r>
    </w:p>
    <w:p w14:paraId="16D7D178">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日</w:t>
      </w:r>
    </w:p>
    <w:bookmarkEnd w:id="2"/>
    <w:p w14:paraId="020AABF3">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imes New Roman" w:hAnsi="Times New Roman" w:eastAsia="方正仿宋_GBK" w:cs="方正仿宋_GBK"/>
          <w:sz w:val="32"/>
          <w:szCs w:val="32"/>
          <w:lang w:val="en-US" w:eastAsia="zh-CN"/>
        </w:rPr>
      </w:pPr>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0016" w:usb3="00000000" w:csb0="00040001" w:csb1="00000000"/>
  </w:font>
  <w:font w:name="方正仿宋_GBK">
    <w:panose1 w:val="03000509000000000000"/>
    <w:charset w:val="86"/>
    <w:family w:val="script"/>
    <w:pitch w:val="default"/>
    <w:sig w:usb0="00000001" w:usb1="080E0000" w:usb2="00000000" w:usb3="00000000" w:csb0="00040000" w:csb1="00000000"/>
  </w:font>
  <w:font w:name="Batang">
    <w:altName w:val="Segoe Print"/>
    <w:panose1 w:val="02030600000101010101"/>
    <w:charset w:val="7F"/>
    <w:family w:val="auto"/>
    <w:pitch w:val="default"/>
    <w:sig w:usb0="00000000" w:usb1="00000000" w:usb2="00000030" w:usb3="00000000" w:csb0="4008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81ACD"/>
    <w:multiLevelType w:val="singleLevel"/>
    <w:tmpl w:val="02F81ACD"/>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03654D"/>
    <w:rsid w:val="00234973"/>
    <w:rsid w:val="0029531C"/>
    <w:rsid w:val="00350605"/>
    <w:rsid w:val="00491BB7"/>
    <w:rsid w:val="00685EAD"/>
    <w:rsid w:val="008E7EF4"/>
    <w:rsid w:val="00AB2BB0"/>
    <w:rsid w:val="00AE2181"/>
    <w:rsid w:val="00AE30AA"/>
    <w:rsid w:val="00B824EB"/>
    <w:rsid w:val="00C81BFA"/>
    <w:rsid w:val="00D92CC3"/>
    <w:rsid w:val="00E60D9D"/>
    <w:rsid w:val="00F3249E"/>
    <w:rsid w:val="01266A20"/>
    <w:rsid w:val="012F4166"/>
    <w:rsid w:val="01516098"/>
    <w:rsid w:val="015A2E88"/>
    <w:rsid w:val="01851B2E"/>
    <w:rsid w:val="019A4153"/>
    <w:rsid w:val="019C6F91"/>
    <w:rsid w:val="02315346"/>
    <w:rsid w:val="02502F43"/>
    <w:rsid w:val="029E309F"/>
    <w:rsid w:val="02C67350"/>
    <w:rsid w:val="02DE13D6"/>
    <w:rsid w:val="02DE1983"/>
    <w:rsid w:val="02F60919"/>
    <w:rsid w:val="02F8380E"/>
    <w:rsid w:val="02F86E11"/>
    <w:rsid w:val="031906C6"/>
    <w:rsid w:val="03190D88"/>
    <w:rsid w:val="03335492"/>
    <w:rsid w:val="03575121"/>
    <w:rsid w:val="039151B6"/>
    <w:rsid w:val="03983922"/>
    <w:rsid w:val="03A97668"/>
    <w:rsid w:val="03BF5653"/>
    <w:rsid w:val="03D8617A"/>
    <w:rsid w:val="03DA34EC"/>
    <w:rsid w:val="03E25D5D"/>
    <w:rsid w:val="03ED2114"/>
    <w:rsid w:val="0413071B"/>
    <w:rsid w:val="04162FB6"/>
    <w:rsid w:val="041804DC"/>
    <w:rsid w:val="04371CD6"/>
    <w:rsid w:val="04997C03"/>
    <w:rsid w:val="04BF4DD5"/>
    <w:rsid w:val="04C93CDA"/>
    <w:rsid w:val="04E94F9D"/>
    <w:rsid w:val="05147207"/>
    <w:rsid w:val="05246C9E"/>
    <w:rsid w:val="05341191"/>
    <w:rsid w:val="056B2396"/>
    <w:rsid w:val="05894A41"/>
    <w:rsid w:val="05A07620"/>
    <w:rsid w:val="05DF64D9"/>
    <w:rsid w:val="05E46629"/>
    <w:rsid w:val="05E95AF9"/>
    <w:rsid w:val="0624129C"/>
    <w:rsid w:val="062E36AB"/>
    <w:rsid w:val="063F16B3"/>
    <w:rsid w:val="06545DFE"/>
    <w:rsid w:val="065B6054"/>
    <w:rsid w:val="068B33D1"/>
    <w:rsid w:val="06CB6E36"/>
    <w:rsid w:val="06D161CC"/>
    <w:rsid w:val="071270D0"/>
    <w:rsid w:val="071C760F"/>
    <w:rsid w:val="07226ED8"/>
    <w:rsid w:val="0729268A"/>
    <w:rsid w:val="07B433F3"/>
    <w:rsid w:val="07E173F4"/>
    <w:rsid w:val="08967A96"/>
    <w:rsid w:val="090E39BE"/>
    <w:rsid w:val="091159D4"/>
    <w:rsid w:val="091D3A23"/>
    <w:rsid w:val="092E2136"/>
    <w:rsid w:val="092E74B1"/>
    <w:rsid w:val="09481170"/>
    <w:rsid w:val="09496193"/>
    <w:rsid w:val="0951563D"/>
    <w:rsid w:val="0981672F"/>
    <w:rsid w:val="0996024B"/>
    <w:rsid w:val="09E70A1B"/>
    <w:rsid w:val="09EC4739"/>
    <w:rsid w:val="09F42D61"/>
    <w:rsid w:val="0A031AEA"/>
    <w:rsid w:val="0A0E45F0"/>
    <w:rsid w:val="0A1E4254"/>
    <w:rsid w:val="0A3042A4"/>
    <w:rsid w:val="0A521943"/>
    <w:rsid w:val="0A6301C4"/>
    <w:rsid w:val="0A6D16B9"/>
    <w:rsid w:val="0A6D7A3B"/>
    <w:rsid w:val="0A7B7873"/>
    <w:rsid w:val="0A8C32ED"/>
    <w:rsid w:val="0ACE5CB5"/>
    <w:rsid w:val="0AE83BA4"/>
    <w:rsid w:val="0AF20615"/>
    <w:rsid w:val="0AF656AE"/>
    <w:rsid w:val="0B0A473E"/>
    <w:rsid w:val="0B32128F"/>
    <w:rsid w:val="0B6402E3"/>
    <w:rsid w:val="0B846382"/>
    <w:rsid w:val="0B8A5B7B"/>
    <w:rsid w:val="0BA81CD5"/>
    <w:rsid w:val="0BBD0520"/>
    <w:rsid w:val="0BD905E7"/>
    <w:rsid w:val="0BF814BB"/>
    <w:rsid w:val="0C1903D4"/>
    <w:rsid w:val="0C3350BD"/>
    <w:rsid w:val="0C67406F"/>
    <w:rsid w:val="0C684ED9"/>
    <w:rsid w:val="0C6E3B7C"/>
    <w:rsid w:val="0C924F18"/>
    <w:rsid w:val="0CBC090B"/>
    <w:rsid w:val="0CCB3681"/>
    <w:rsid w:val="0CD75BC4"/>
    <w:rsid w:val="0CFC61BE"/>
    <w:rsid w:val="0CFD3CD2"/>
    <w:rsid w:val="0D006778"/>
    <w:rsid w:val="0D034346"/>
    <w:rsid w:val="0D0F38C4"/>
    <w:rsid w:val="0D1052FA"/>
    <w:rsid w:val="0D28203B"/>
    <w:rsid w:val="0D330313"/>
    <w:rsid w:val="0D386F4C"/>
    <w:rsid w:val="0D3C7198"/>
    <w:rsid w:val="0D437AAD"/>
    <w:rsid w:val="0DAF3537"/>
    <w:rsid w:val="0DE1084E"/>
    <w:rsid w:val="0E0B7DE0"/>
    <w:rsid w:val="0E432B75"/>
    <w:rsid w:val="0E4B1B69"/>
    <w:rsid w:val="0E4C23DB"/>
    <w:rsid w:val="0E4C6926"/>
    <w:rsid w:val="0E500019"/>
    <w:rsid w:val="0E6463A4"/>
    <w:rsid w:val="0E846C1B"/>
    <w:rsid w:val="0EB26F2D"/>
    <w:rsid w:val="0EC63949"/>
    <w:rsid w:val="0ECD004F"/>
    <w:rsid w:val="0F0A2328"/>
    <w:rsid w:val="0F133885"/>
    <w:rsid w:val="0F2C1094"/>
    <w:rsid w:val="0F3861FD"/>
    <w:rsid w:val="0F3D2ED4"/>
    <w:rsid w:val="0FAC53C5"/>
    <w:rsid w:val="0FBA7BFD"/>
    <w:rsid w:val="0FE323C6"/>
    <w:rsid w:val="0FFF29FC"/>
    <w:rsid w:val="10165BDE"/>
    <w:rsid w:val="10492F04"/>
    <w:rsid w:val="105D0458"/>
    <w:rsid w:val="10876BF1"/>
    <w:rsid w:val="1094262F"/>
    <w:rsid w:val="10987CB4"/>
    <w:rsid w:val="10D134B1"/>
    <w:rsid w:val="1112221A"/>
    <w:rsid w:val="1131551B"/>
    <w:rsid w:val="11620707"/>
    <w:rsid w:val="11802CFE"/>
    <w:rsid w:val="11AD49AE"/>
    <w:rsid w:val="11BD5CDE"/>
    <w:rsid w:val="11E511A0"/>
    <w:rsid w:val="11F84F79"/>
    <w:rsid w:val="121872D7"/>
    <w:rsid w:val="12271AEC"/>
    <w:rsid w:val="123525E5"/>
    <w:rsid w:val="123E3828"/>
    <w:rsid w:val="12425A50"/>
    <w:rsid w:val="12504110"/>
    <w:rsid w:val="125D48CD"/>
    <w:rsid w:val="12660823"/>
    <w:rsid w:val="126F6DE2"/>
    <w:rsid w:val="129D7D18"/>
    <w:rsid w:val="12A9059D"/>
    <w:rsid w:val="12C74403"/>
    <w:rsid w:val="12F47DF7"/>
    <w:rsid w:val="12F64F4F"/>
    <w:rsid w:val="12FA29BC"/>
    <w:rsid w:val="130C57F9"/>
    <w:rsid w:val="13372611"/>
    <w:rsid w:val="133F1C10"/>
    <w:rsid w:val="13B20580"/>
    <w:rsid w:val="13CC6189"/>
    <w:rsid w:val="13CD74FA"/>
    <w:rsid w:val="13D25324"/>
    <w:rsid w:val="13E927B1"/>
    <w:rsid w:val="14061143"/>
    <w:rsid w:val="141B0746"/>
    <w:rsid w:val="142A2F94"/>
    <w:rsid w:val="142F5A4B"/>
    <w:rsid w:val="1437567F"/>
    <w:rsid w:val="14625C79"/>
    <w:rsid w:val="14637797"/>
    <w:rsid w:val="14B04451"/>
    <w:rsid w:val="14BB513D"/>
    <w:rsid w:val="14BE0772"/>
    <w:rsid w:val="14D26C3C"/>
    <w:rsid w:val="14F16DC3"/>
    <w:rsid w:val="150B5AA8"/>
    <w:rsid w:val="150C4A42"/>
    <w:rsid w:val="15253F39"/>
    <w:rsid w:val="15396B4A"/>
    <w:rsid w:val="155F65C4"/>
    <w:rsid w:val="15733830"/>
    <w:rsid w:val="15E22370"/>
    <w:rsid w:val="16286FEF"/>
    <w:rsid w:val="16300CF2"/>
    <w:rsid w:val="16506EA4"/>
    <w:rsid w:val="16B90523"/>
    <w:rsid w:val="16BE5415"/>
    <w:rsid w:val="16CD59C5"/>
    <w:rsid w:val="17091C93"/>
    <w:rsid w:val="171C2892"/>
    <w:rsid w:val="173D58CF"/>
    <w:rsid w:val="177A1D03"/>
    <w:rsid w:val="17922B0A"/>
    <w:rsid w:val="17D50553"/>
    <w:rsid w:val="17E329F8"/>
    <w:rsid w:val="184D232C"/>
    <w:rsid w:val="18732368"/>
    <w:rsid w:val="18C15B88"/>
    <w:rsid w:val="18EC70B7"/>
    <w:rsid w:val="18FD7FA3"/>
    <w:rsid w:val="190C1B1E"/>
    <w:rsid w:val="191D59EB"/>
    <w:rsid w:val="19844959"/>
    <w:rsid w:val="199A2CC7"/>
    <w:rsid w:val="19B81CCD"/>
    <w:rsid w:val="19C55993"/>
    <w:rsid w:val="19CC2F99"/>
    <w:rsid w:val="19D2220F"/>
    <w:rsid w:val="19D53A74"/>
    <w:rsid w:val="19E0096A"/>
    <w:rsid w:val="19E1756C"/>
    <w:rsid w:val="19E21BC6"/>
    <w:rsid w:val="19E626D7"/>
    <w:rsid w:val="19FF27E7"/>
    <w:rsid w:val="1A0538D2"/>
    <w:rsid w:val="1A131034"/>
    <w:rsid w:val="1AB23739"/>
    <w:rsid w:val="1AE61B12"/>
    <w:rsid w:val="1AF56BD9"/>
    <w:rsid w:val="1B025E4B"/>
    <w:rsid w:val="1B05142B"/>
    <w:rsid w:val="1B0B1FA4"/>
    <w:rsid w:val="1B0D2505"/>
    <w:rsid w:val="1B410706"/>
    <w:rsid w:val="1B5567E6"/>
    <w:rsid w:val="1B5C544F"/>
    <w:rsid w:val="1B65337F"/>
    <w:rsid w:val="1B661274"/>
    <w:rsid w:val="1B8B3D9F"/>
    <w:rsid w:val="1B953B0A"/>
    <w:rsid w:val="1B99794D"/>
    <w:rsid w:val="1B9A53C3"/>
    <w:rsid w:val="1BA2475D"/>
    <w:rsid w:val="1BBA295F"/>
    <w:rsid w:val="1BF84408"/>
    <w:rsid w:val="1C6062A6"/>
    <w:rsid w:val="1C6B4A76"/>
    <w:rsid w:val="1C860ACC"/>
    <w:rsid w:val="1CAF5D17"/>
    <w:rsid w:val="1CB41414"/>
    <w:rsid w:val="1CBD1288"/>
    <w:rsid w:val="1CCC3CEB"/>
    <w:rsid w:val="1CD03A42"/>
    <w:rsid w:val="1CEE4345"/>
    <w:rsid w:val="1CF83CA5"/>
    <w:rsid w:val="1D11430D"/>
    <w:rsid w:val="1D1A524B"/>
    <w:rsid w:val="1D1D1B42"/>
    <w:rsid w:val="1D1E12B6"/>
    <w:rsid w:val="1D1F227E"/>
    <w:rsid w:val="1D3735D1"/>
    <w:rsid w:val="1D5F7509"/>
    <w:rsid w:val="1D724394"/>
    <w:rsid w:val="1DDF3343"/>
    <w:rsid w:val="1E124FAD"/>
    <w:rsid w:val="1E3B374D"/>
    <w:rsid w:val="1E8300D8"/>
    <w:rsid w:val="1E9153B5"/>
    <w:rsid w:val="1E9836F1"/>
    <w:rsid w:val="1EA7639A"/>
    <w:rsid w:val="1ECB67C7"/>
    <w:rsid w:val="1F1B1C5C"/>
    <w:rsid w:val="1F8757C5"/>
    <w:rsid w:val="1F8B22B1"/>
    <w:rsid w:val="1F8E2B27"/>
    <w:rsid w:val="1F934E1A"/>
    <w:rsid w:val="20076BAF"/>
    <w:rsid w:val="205C3115"/>
    <w:rsid w:val="2072013E"/>
    <w:rsid w:val="20A0171F"/>
    <w:rsid w:val="20D13DAF"/>
    <w:rsid w:val="20DB1B38"/>
    <w:rsid w:val="20E45094"/>
    <w:rsid w:val="20F66A24"/>
    <w:rsid w:val="210550D9"/>
    <w:rsid w:val="21116B27"/>
    <w:rsid w:val="21556250"/>
    <w:rsid w:val="21653544"/>
    <w:rsid w:val="218B736B"/>
    <w:rsid w:val="2199458F"/>
    <w:rsid w:val="21AA5B84"/>
    <w:rsid w:val="21DC004D"/>
    <w:rsid w:val="21E4366F"/>
    <w:rsid w:val="21F83751"/>
    <w:rsid w:val="22025053"/>
    <w:rsid w:val="2208296E"/>
    <w:rsid w:val="222C5DBB"/>
    <w:rsid w:val="222D631D"/>
    <w:rsid w:val="22356AB9"/>
    <w:rsid w:val="22490246"/>
    <w:rsid w:val="224A3ECD"/>
    <w:rsid w:val="22525BBE"/>
    <w:rsid w:val="225F1047"/>
    <w:rsid w:val="228F5526"/>
    <w:rsid w:val="22937458"/>
    <w:rsid w:val="22AF7D05"/>
    <w:rsid w:val="22CA7701"/>
    <w:rsid w:val="22F54862"/>
    <w:rsid w:val="230F44AC"/>
    <w:rsid w:val="23161F5F"/>
    <w:rsid w:val="234833D8"/>
    <w:rsid w:val="23484A20"/>
    <w:rsid w:val="23585C40"/>
    <w:rsid w:val="238E6D2F"/>
    <w:rsid w:val="23D27340"/>
    <w:rsid w:val="23D70C1C"/>
    <w:rsid w:val="240D308D"/>
    <w:rsid w:val="241E799D"/>
    <w:rsid w:val="243D07A1"/>
    <w:rsid w:val="24450537"/>
    <w:rsid w:val="24BB7FF1"/>
    <w:rsid w:val="24D0654F"/>
    <w:rsid w:val="24DB5516"/>
    <w:rsid w:val="24EC35C1"/>
    <w:rsid w:val="25404B98"/>
    <w:rsid w:val="254557D8"/>
    <w:rsid w:val="25572014"/>
    <w:rsid w:val="258A133D"/>
    <w:rsid w:val="25AC01D7"/>
    <w:rsid w:val="25AC7C20"/>
    <w:rsid w:val="25D66680"/>
    <w:rsid w:val="25E622CF"/>
    <w:rsid w:val="264703CC"/>
    <w:rsid w:val="26927F70"/>
    <w:rsid w:val="26A525FB"/>
    <w:rsid w:val="26B06905"/>
    <w:rsid w:val="26C22ACD"/>
    <w:rsid w:val="26CC067F"/>
    <w:rsid w:val="26FA5CAB"/>
    <w:rsid w:val="270E2DCC"/>
    <w:rsid w:val="271C38B1"/>
    <w:rsid w:val="27273DE9"/>
    <w:rsid w:val="276D67BC"/>
    <w:rsid w:val="27981BF8"/>
    <w:rsid w:val="27A84BBD"/>
    <w:rsid w:val="27B85E0E"/>
    <w:rsid w:val="27E462E5"/>
    <w:rsid w:val="282274CC"/>
    <w:rsid w:val="28305582"/>
    <w:rsid w:val="2848452E"/>
    <w:rsid w:val="289B5CE8"/>
    <w:rsid w:val="28B56514"/>
    <w:rsid w:val="28C25AD2"/>
    <w:rsid w:val="28C50525"/>
    <w:rsid w:val="28D2656F"/>
    <w:rsid w:val="28EC1FCB"/>
    <w:rsid w:val="28FB64BB"/>
    <w:rsid w:val="29141B7F"/>
    <w:rsid w:val="29143B3F"/>
    <w:rsid w:val="291E25D1"/>
    <w:rsid w:val="295F67ED"/>
    <w:rsid w:val="297A04D6"/>
    <w:rsid w:val="298F2943"/>
    <w:rsid w:val="299D01BF"/>
    <w:rsid w:val="2A1A1904"/>
    <w:rsid w:val="2A2810E7"/>
    <w:rsid w:val="2A492248"/>
    <w:rsid w:val="2A4B3F84"/>
    <w:rsid w:val="2A7C0667"/>
    <w:rsid w:val="2A854AAF"/>
    <w:rsid w:val="2AAF2F9C"/>
    <w:rsid w:val="2AB6792A"/>
    <w:rsid w:val="2ABA3846"/>
    <w:rsid w:val="2ACA7C9C"/>
    <w:rsid w:val="2ADD5606"/>
    <w:rsid w:val="2B004678"/>
    <w:rsid w:val="2B031A86"/>
    <w:rsid w:val="2B072826"/>
    <w:rsid w:val="2B23747D"/>
    <w:rsid w:val="2B315FF0"/>
    <w:rsid w:val="2B4E45A2"/>
    <w:rsid w:val="2B4F5CE5"/>
    <w:rsid w:val="2B4F7348"/>
    <w:rsid w:val="2B656404"/>
    <w:rsid w:val="2B6A6490"/>
    <w:rsid w:val="2B7B3B9B"/>
    <w:rsid w:val="2BA14BDB"/>
    <w:rsid w:val="2BB03AE9"/>
    <w:rsid w:val="2BC319CA"/>
    <w:rsid w:val="2BDB17BE"/>
    <w:rsid w:val="2BF10A00"/>
    <w:rsid w:val="2BF31860"/>
    <w:rsid w:val="2C2B5153"/>
    <w:rsid w:val="2C4A1826"/>
    <w:rsid w:val="2C6833FD"/>
    <w:rsid w:val="2CA52D8C"/>
    <w:rsid w:val="2CB103B8"/>
    <w:rsid w:val="2CB65EB9"/>
    <w:rsid w:val="2CBA0DAE"/>
    <w:rsid w:val="2CC73240"/>
    <w:rsid w:val="2CF03B3B"/>
    <w:rsid w:val="2D133025"/>
    <w:rsid w:val="2D5D7918"/>
    <w:rsid w:val="2D895519"/>
    <w:rsid w:val="2D9860F6"/>
    <w:rsid w:val="2DB606FF"/>
    <w:rsid w:val="2E080937"/>
    <w:rsid w:val="2E0A1C37"/>
    <w:rsid w:val="2E454D46"/>
    <w:rsid w:val="2E4D77D1"/>
    <w:rsid w:val="2E505FE8"/>
    <w:rsid w:val="2E851477"/>
    <w:rsid w:val="2E895DAC"/>
    <w:rsid w:val="2EBE1564"/>
    <w:rsid w:val="2ED85233"/>
    <w:rsid w:val="2EF43AA6"/>
    <w:rsid w:val="2F1E61C1"/>
    <w:rsid w:val="2F2C7AA8"/>
    <w:rsid w:val="2F7B4257"/>
    <w:rsid w:val="2F98720A"/>
    <w:rsid w:val="30113709"/>
    <w:rsid w:val="301D2B2B"/>
    <w:rsid w:val="305B5BC9"/>
    <w:rsid w:val="308954E5"/>
    <w:rsid w:val="30906524"/>
    <w:rsid w:val="30AC2CA3"/>
    <w:rsid w:val="30DD51BA"/>
    <w:rsid w:val="30F230E4"/>
    <w:rsid w:val="311B0509"/>
    <w:rsid w:val="3125089D"/>
    <w:rsid w:val="31364970"/>
    <w:rsid w:val="313F4989"/>
    <w:rsid w:val="314F7E74"/>
    <w:rsid w:val="31790828"/>
    <w:rsid w:val="31B56562"/>
    <w:rsid w:val="31C534F5"/>
    <w:rsid w:val="31FF6628"/>
    <w:rsid w:val="32076FAC"/>
    <w:rsid w:val="32240E4B"/>
    <w:rsid w:val="323847CD"/>
    <w:rsid w:val="32750F12"/>
    <w:rsid w:val="327877BD"/>
    <w:rsid w:val="327E1CA0"/>
    <w:rsid w:val="32A05C52"/>
    <w:rsid w:val="32A4409E"/>
    <w:rsid w:val="32BD1D49"/>
    <w:rsid w:val="32BE7942"/>
    <w:rsid w:val="32C43D82"/>
    <w:rsid w:val="32C84170"/>
    <w:rsid w:val="32DD079C"/>
    <w:rsid w:val="32F27734"/>
    <w:rsid w:val="32F43344"/>
    <w:rsid w:val="3309060A"/>
    <w:rsid w:val="330A15E5"/>
    <w:rsid w:val="334B5461"/>
    <w:rsid w:val="33567DFC"/>
    <w:rsid w:val="33613056"/>
    <w:rsid w:val="337B2A61"/>
    <w:rsid w:val="338E4B85"/>
    <w:rsid w:val="33980282"/>
    <w:rsid w:val="33B07C29"/>
    <w:rsid w:val="33FB7603"/>
    <w:rsid w:val="34032575"/>
    <w:rsid w:val="34145E65"/>
    <w:rsid w:val="34192E16"/>
    <w:rsid w:val="34211209"/>
    <w:rsid w:val="34307020"/>
    <w:rsid w:val="34317D39"/>
    <w:rsid w:val="3439606E"/>
    <w:rsid w:val="34397DA5"/>
    <w:rsid w:val="34556186"/>
    <w:rsid w:val="34574109"/>
    <w:rsid w:val="34641B15"/>
    <w:rsid w:val="34696E3C"/>
    <w:rsid w:val="346A0CED"/>
    <w:rsid w:val="34702595"/>
    <w:rsid w:val="34791717"/>
    <w:rsid w:val="348A6520"/>
    <w:rsid w:val="34DB59D7"/>
    <w:rsid w:val="34DF484D"/>
    <w:rsid w:val="34F71ED4"/>
    <w:rsid w:val="34FD2704"/>
    <w:rsid w:val="34FF5BB5"/>
    <w:rsid w:val="354B379E"/>
    <w:rsid w:val="355B51D2"/>
    <w:rsid w:val="35776B5C"/>
    <w:rsid w:val="35CD3236"/>
    <w:rsid w:val="36207803"/>
    <w:rsid w:val="36430806"/>
    <w:rsid w:val="36766008"/>
    <w:rsid w:val="36913203"/>
    <w:rsid w:val="36AE2162"/>
    <w:rsid w:val="36BE2FD6"/>
    <w:rsid w:val="36E36D3E"/>
    <w:rsid w:val="36F17375"/>
    <w:rsid w:val="371E7E0F"/>
    <w:rsid w:val="37361CAC"/>
    <w:rsid w:val="373D6CFE"/>
    <w:rsid w:val="37474775"/>
    <w:rsid w:val="37645433"/>
    <w:rsid w:val="37775F66"/>
    <w:rsid w:val="378E229F"/>
    <w:rsid w:val="379F1855"/>
    <w:rsid w:val="37C11161"/>
    <w:rsid w:val="37D115C5"/>
    <w:rsid w:val="37EA0EB8"/>
    <w:rsid w:val="37EE1261"/>
    <w:rsid w:val="381E2147"/>
    <w:rsid w:val="38505298"/>
    <w:rsid w:val="385B05E0"/>
    <w:rsid w:val="386D5818"/>
    <w:rsid w:val="388F1396"/>
    <w:rsid w:val="38990883"/>
    <w:rsid w:val="38B57F8D"/>
    <w:rsid w:val="38E54DFB"/>
    <w:rsid w:val="38E9052A"/>
    <w:rsid w:val="38F343D4"/>
    <w:rsid w:val="392B2FD0"/>
    <w:rsid w:val="397D6E2A"/>
    <w:rsid w:val="398D1601"/>
    <w:rsid w:val="39981B62"/>
    <w:rsid w:val="39993E20"/>
    <w:rsid w:val="39AF5EFF"/>
    <w:rsid w:val="39D564DD"/>
    <w:rsid w:val="39DD64BD"/>
    <w:rsid w:val="39FB485F"/>
    <w:rsid w:val="3A5C44F2"/>
    <w:rsid w:val="3ABF031A"/>
    <w:rsid w:val="3AC27F0D"/>
    <w:rsid w:val="3AE238BF"/>
    <w:rsid w:val="3AE70B25"/>
    <w:rsid w:val="3AED214A"/>
    <w:rsid w:val="3AFF79EC"/>
    <w:rsid w:val="3B0A64D2"/>
    <w:rsid w:val="3B396E49"/>
    <w:rsid w:val="3BA01F9B"/>
    <w:rsid w:val="3BEE1F28"/>
    <w:rsid w:val="3C182E03"/>
    <w:rsid w:val="3C264B80"/>
    <w:rsid w:val="3C3F5695"/>
    <w:rsid w:val="3C4A2E45"/>
    <w:rsid w:val="3C69333C"/>
    <w:rsid w:val="3C7E15BC"/>
    <w:rsid w:val="3C961DBF"/>
    <w:rsid w:val="3D0C2047"/>
    <w:rsid w:val="3D336904"/>
    <w:rsid w:val="3D49501B"/>
    <w:rsid w:val="3D57208F"/>
    <w:rsid w:val="3D6F1EBA"/>
    <w:rsid w:val="3D7B7978"/>
    <w:rsid w:val="3D885061"/>
    <w:rsid w:val="3D8E5A50"/>
    <w:rsid w:val="3D9160BD"/>
    <w:rsid w:val="3D990FB2"/>
    <w:rsid w:val="3DA44BD3"/>
    <w:rsid w:val="3DB56F79"/>
    <w:rsid w:val="3DC311E4"/>
    <w:rsid w:val="3DDD0A2B"/>
    <w:rsid w:val="3DF4461B"/>
    <w:rsid w:val="3DF67BEA"/>
    <w:rsid w:val="3E02639D"/>
    <w:rsid w:val="3E1D4ED8"/>
    <w:rsid w:val="3E1E2F09"/>
    <w:rsid w:val="3E7D061C"/>
    <w:rsid w:val="3E8D3BE2"/>
    <w:rsid w:val="3E9156D5"/>
    <w:rsid w:val="3ECB64CC"/>
    <w:rsid w:val="3ED05375"/>
    <w:rsid w:val="3ED720D0"/>
    <w:rsid w:val="3F02571B"/>
    <w:rsid w:val="3F243D97"/>
    <w:rsid w:val="3F271E8D"/>
    <w:rsid w:val="3F2B1390"/>
    <w:rsid w:val="3F5C68C5"/>
    <w:rsid w:val="3F806EA8"/>
    <w:rsid w:val="3F9023D4"/>
    <w:rsid w:val="3FCC2800"/>
    <w:rsid w:val="401A6405"/>
    <w:rsid w:val="402C1467"/>
    <w:rsid w:val="40544B63"/>
    <w:rsid w:val="40903D65"/>
    <w:rsid w:val="40CA2A7D"/>
    <w:rsid w:val="40FE523F"/>
    <w:rsid w:val="410E352F"/>
    <w:rsid w:val="410F4E4C"/>
    <w:rsid w:val="411125C5"/>
    <w:rsid w:val="4148052F"/>
    <w:rsid w:val="41701D51"/>
    <w:rsid w:val="417D5D62"/>
    <w:rsid w:val="417F7A69"/>
    <w:rsid w:val="418555AB"/>
    <w:rsid w:val="41AB7A87"/>
    <w:rsid w:val="41C04C9B"/>
    <w:rsid w:val="41CB31AB"/>
    <w:rsid w:val="4219048B"/>
    <w:rsid w:val="422634B7"/>
    <w:rsid w:val="4232135F"/>
    <w:rsid w:val="423B06ED"/>
    <w:rsid w:val="4243358B"/>
    <w:rsid w:val="425D5A3E"/>
    <w:rsid w:val="428854AA"/>
    <w:rsid w:val="42972D96"/>
    <w:rsid w:val="42A222AD"/>
    <w:rsid w:val="42AD5799"/>
    <w:rsid w:val="430D7070"/>
    <w:rsid w:val="433F7762"/>
    <w:rsid w:val="434A00EB"/>
    <w:rsid w:val="435E3066"/>
    <w:rsid w:val="43677023"/>
    <w:rsid w:val="436F7232"/>
    <w:rsid w:val="43987258"/>
    <w:rsid w:val="43B42F69"/>
    <w:rsid w:val="43C56628"/>
    <w:rsid w:val="43CD6692"/>
    <w:rsid w:val="44B8784D"/>
    <w:rsid w:val="44BC48A3"/>
    <w:rsid w:val="44C51BF0"/>
    <w:rsid w:val="44D73176"/>
    <w:rsid w:val="44D901B7"/>
    <w:rsid w:val="44F76D11"/>
    <w:rsid w:val="452E63BE"/>
    <w:rsid w:val="454E27C5"/>
    <w:rsid w:val="4550671C"/>
    <w:rsid w:val="4552017A"/>
    <w:rsid w:val="45BC6BEA"/>
    <w:rsid w:val="45DD6FE2"/>
    <w:rsid w:val="45E247E8"/>
    <w:rsid w:val="45F61BD1"/>
    <w:rsid w:val="460E3414"/>
    <w:rsid w:val="464A3C2A"/>
    <w:rsid w:val="465D3CA0"/>
    <w:rsid w:val="467528C7"/>
    <w:rsid w:val="46D12D00"/>
    <w:rsid w:val="46D3294F"/>
    <w:rsid w:val="46E35961"/>
    <w:rsid w:val="46F213E5"/>
    <w:rsid w:val="47025973"/>
    <w:rsid w:val="47211917"/>
    <w:rsid w:val="47273017"/>
    <w:rsid w:val="47633526"/>
    <w:rsid w:val="477A790B"/>
    <w:rsid w:val="47946C98"/>
    <w:rsid w:val="47AE2584"/>
    <w:rsid w:val="47B344ED"/>
    <w:rsid w:val="47EB2C8A"/>
    <w:rsid w:val="47FD3485"/>
    <w:rsid w:val="4814347D"/>
    <w:rsid w:val="483B6E74"/>
    <w:rsid w:val="48C72DC9"/>
    <w:rsid w:val="48D7619C"/>
    <w:rsid w:val="48D90285"/>
    <w:rsid w:val="491C5073"/>
    <w:rsid w:val="494653D8"/>
    <w:rsid w:val="49564108"/>
    <w:rsid w:val="498B0FBF"/>
    <w:rsid w:val="49CB0E36"/>
    <w:rsid w:val="4A0358D9"/>
    <w:rsid w:val="4A5E2524"/>
    <w:rsid w:val="4AA05854"/>
    <w:rsid w:val="4AA2739F"/>
    <w:rsid w:val="4AA54B30"/>
    <w:rsid w:val="4AB046E6"/>
    <w:rsid w:val="4AB436DA"/>
    <w:rsid w:val="4AE54AC4"/>
    <w:rsid w:val="4B1374CB"/>
    <w:rsid w:val="4B153121"/>
    <w:rsid w:val="4B410BD5"/>
    <w:rsid w:val="4B6902D7"/>
    <w:rsid w:val="4B730581"/>
    <w:rsid w:val="4BA73E2F"/>
    <w:rsid w:val="4BB46804"/>
    <w:rsid w:val="4BF0033F"/>
    <w:rsid w:val="4C2806BD"/>
    <w:rsid w:val="4C314808"/>
    <w:rsid w:val="4C320303"/>
    <w:rsid w:val="4C38661F"/>
    <w:rsid w:val="4C3D2C55"/>
    <w:rsid w:val="4C3E5291"/>
    <w:rsid w:val="4C596966"/>
    <w:rsid w:val="4C696E8F"/>
    <w:rsid w:val="4C6970AE"/>
    <w:rsid w:val="4CAB13BD"/>
    <w:rsid w:val="4CB457C6"/>
    <w:rsid w:val="4CEC446F"/>
    <w:rsid w:val="4CED3A4F"/>
    <w:rsid w:val="4D3A36BF"/>
    <w:rsid w:val="4D3D7E4A"/>
    <w:rsid w:val="4D682132"/>
    <w:rsid w:val="4DC405D7"/>
    <w:rsid w:val="4DD86374"/>
    <w:rsid w:val="4DE962F9"/>
    <w:rsid w:val="4DFD590D"/>
    <w:rsid w:val="4E0A0348"/>
    <w:rsid w:val="4E0A3C36"/>
    <w:rsid w:val="4E4017D1"/>
    <w:rsid w:val="4E556188"/>
    <w:rsid w:val="4E5C4210"/>
    <w:rsid w:val="4E6916F5"/>
    <w:rsid w:val="4E6B25A2"/>
    <w:rsid w:val="4E722156"/>
    <w:rsid w:val="4E7B7BB8"/>
    <w:rsid w:val="4E7F692D"/>
    <w:rsid w:val="4E9B3F18"/>
    <w:rsid w:val="4EAF72B6"/>
    <w:rsid w:val="4EB14524"/>
    <w:rsid w:val="4EC201FB"/>
    <w:rsid w:val="4F341BD3"/>
    <w:rsid w:val="4F6C4EA9"/>
    <w:rsid w:val="4F6F1A0C"/>
    <w:rsid w:val="4F8D3517"/>
    <w:rsid w:val="4FB62C25"/>
    <w:rsid w:val="4FCB722E"/>
    <w:rsid w:val="4FE862B9"/>
    <w:rsid w:val="500B654D"/>
    <w:rsid w:val="50113C4B"/>
    <w:rsid w:val="50162813"/>
    <w:rsid w:val="50365126"/>
    <w:rsid w:val="50435E27"/>
    <w:rsid w:val="504926BD"/>
    <w:rsid w:val="50591DDB"/>
    <w:rsid w:val="50B10743"/>
    <w:rsid w:val="50D1369D"/>
    <w:rsid w:val="51016532"/>
    <w:rsid w:val="515A5405"/>
    <w:rsid w:val="51855204"/>
    <w:rsid w:val="519107F5"/>
    <w:rsid w:val="51A173AD"/>
    <w:rsid w:val="51E4502B"/>
    <w:rsid w:val="52283878"/>
    <w:rsid w:val="52422AAB"/>
    <w:rsid w:val="52AF3CF9"/>
    <w:rsid w:val="52CA7D7F"/>
    <w:rsid w:val="52E85BA8"/>
    <w:rsid w:val="52F452B9"/>
    <w:rsid w:val="5319681C"/>
    <w:rsid w:val="531B7D49"/>
    <w:rsid w:val="538566DC"/>
    <w:rsid w:val="53973C50"/>
    <w:rsid w:val="539B6945"/>
    <w:rsid w:val="53F57D75"/>
    <w:rsid w:val="540B24A2"/>
    <w:rsid w:val="541A660D"/>
    <w:rsid w:val="54547AE6"/>
    <w:rsid w:val="546D0042"/>
    <w:rsid w:val="546D6993"/>
    <w:rsid w:val="5474096C"/>
    <w:rsid w:val="54B961F5"/>
    <w:rsid w:val="54C21E7F"/>
    <w:rsid w:val="54F91F00"/>
    <w:rsid w:val="551201E8"/>
    <w:rsid w:val="55157F7B"/>
    <w:rsid w:val="55296B19"/>
    <w:rsid w:val="552A2E70"/>
    <w:rsid w:val="55333B06"/>
    <w:rsid w:val="55394B59"/>
    <w:rsid w:val="553E3600"/>
    <w:rsid w:val="555C6DCE"/>
    <w:rsid w:val="557502DB"/>
    <w:rsid w:val="559A78D7"/>
    <w:rsid w:val="55BD06EB"/>
    <w:rsid w:val="55BF6F2B"/>
    <w:rsid w:val="55C4416B"/>
    <w:rsid w:val="55E74561"/>
    <w:rsid w:val="55ED0C02"/>
    <w:rsid w:val="55F64CEC"/>
    <w:rsid w:val="55FE523D"/>
    <w:rsid w:val="56171491"/>
    <w:rsid w:val="56322977"/>
    <w:rsid w:val="56432D55"/>
    <w:rsid w:val="56743CD1"/>
    <w:rsid w:val="568D5D30"/>
    <w:rsid w:val="56B92F76"/>
    <w:rsid w:val="56D57CF5"/>
    <w:rsid w:val="56FE4399"/>
    <w:rsid w:val="57435D5B"/>
    <w:rsid w:val="57AC736B"/>
    <w:rsid w:val="57B42534"/>
    <w:rsid w:val="57BC5E48"/>
    <w:rsid w:val="57CE2277"/>
    <w:rsid w:val="57EA2C3F"/>
    <w:rsid w:val="580112AC"/>
    <w:rsid w:val="581D36C4"/>
    <w:rsid w:val="583B1C61"/>
    <w:rsid w:val="583B7719"/>
    <w:rsid w:val="58691B4C"/>
    <w:rsid w:val="58A2663A"/>
    <w:rsid w:val="58A961EA"/>
    <w:rsid w:val="58FF0099"/>
    <w:rsid w:val="593249AE"/>
    <w:rsid w:val="593A0168"/>
    <w:rsid w:val="593D39AC"/>
    <w:rsid w:val="59611AFE"/>
    <w:rsid w:val="59643198"/>
    <w:rsid w:val="5993048E"/>
    <w:rsid w:val="59A110BD"/>
    <w:rsid w:val="59A865EE"/>
    <w:rsid w:val="59B4494D"/>
    <w:rsid w:val="59E20926"/>
    <w:rsid w:val="59EC1EB5"/>
    <w:rsid w:val="5A1C6628"/>
    <w:rsid w:val="5A2F14CD"/>
    <w:rsid w:val="5AAE6CBB"/>
    <w:rsid w:val="5AB15F27"/>
    <w:rsid w:val="5AB41FE2"/>
    <w:rsid w:val="5ACA59AE"/>
    <w:rsid w:val="5ADB66CC"/>
    <w:rsid w:val="5AE42AAE"/>
    <w:rsid w:val="5AEA0683"/>
    <w:rsid w:val="5B39541B"/>
    <w:rsid w:val="5B5452D3"/>
    <w:rsid w:val="5B5F4C60"/>
    <w:rsid w:val="5B733DB2"/>
    <w:rsid w:val="5B771E32"/>
    <w:rsid w:val="5B7D33BA"/>
    <w:rsid w:val="5BB64280"/>
    <w:rsid w:val="5BC950F4"/>
    <w:rsid w:val="5BDA2F36"/>
    <w:rsid w:val="5C087147"/>
    <w:rsid w:val="5C0A29D5"/>
    <w:rsid w:val="5C19720F"/>
    <w:rsid w:val="5C7373B7"/>
    <w:rsid w:val="5C756461"/>
    <w:rsid w:val="5C7B7619"/>
    <w:rsid w:val="5C8B733C"/>
    <w:rsid w:val="5CE71AE7"/>
    <w:rsid w:val="5CF46E24"/>
    <w:rsid w:val="5D0D7D76"/>
    <w:rsid w:val="5D8F2AE2"/>
    <w:rsid w:val="5DBC69C6"/>
    <w:rsid w:val="5DEE478F"/>
    <w:rsid w:val="5E006328"/>
    <w:rsid w:val="5E267BFA"/>
    <w:rsid w:val="5E275C65"/>
    <w:rsid w:val="5E321DF8"/>
    <w:rsid w:val="5E41072E"/>
    <w:rsid w:val="5E4A70CF"/>
    <w:rsid w:val="5E4C1EB9"/>
    <w:rsid w:val="5E566D8F"/>
    <w:rsid w:val="5E6802C4"/>
    <w:rsid w:val="5E877A9D"/>
    <w:rsid w:val="5E9F7371"/>
    <w:rsid w:val="5EE755CC"/>
    <w:rsid w:val="5EFA051A"/>
    <w:rsid w:val="5F121AD4"/>
    <w:rsid w:val="5F1346CB"/>
    <w:rsid w:val="5F4312AB"/>
    <w:rsid w:val="5F5C4662"/>
    <w:rsid w:val="5F7A4F86"/>
    <w:rsid w:val="5FB40975"/>
    <w:rsid w:val="5FD45DBE"/>
    <w:rsid w:val="5FEA3775"/>
    <w:rsid w:val="5FF03105"/>
    <w:rsid w:val="602F6C46"/>
    <w:rsid w:val="603457CA"/>
    <w:rsid w:val="60376643"/>
    <w:rsid w:val="6051574E"/>
    <w:rsid w:val="605A5416"/>
    <w:rsid w:val="6061068D"/>
    <w:rsid w:val="6095750E"/>
    <w:rsid w:val="60EB4600"/>
    <w:rsid w:val="610D438A"/>
    <w:rsid w:val="611C7972"/>
    <w:rsid w:val="613D1AE4"/>
    <w:rsid w:val="614B718C"/>
    <w:rsid w:val="61530EBE"/>
    <w:rsid w:val="618635E3"/>
    <w:rsid w:val="61871F26"/>
    <w:rsid w:val="61921F93"/>
    <w:rsid w:val="61945151"/>
    <w:rsid w:val="61AD5C38"/>
    <w:rsid w:val="622844C3"/>
    <w:rsid w:val="622E487E"/>
    <w:rsid w:val="623674DF"/>
    <w:rsid w:val="626C59C3"/>
    <w:rsid w:val="627122E7"/>
    <w:rsid w:val="62976CA8"/>
    <w:rsid w:val="62980F33"/>
    <w:rsid w:val="629E3E11"/>
    <w:rsid w:val="62BC5F77"/>
    <w:rsid w:val="62C21355"/>
    <w:rsid w:val="62C66981"/>
    <w:rsid w:val="62C71617"/>
    <w:rsid w:val="62D26BEC"/>
    <w:rsid w:val="62EF4D57"/>
    <w:rsid w:val="62FD383F"/>
    <w:rsid w:val="63493C85"/>
    <w:rsid w:val="636A3399"/>
    <w:rsid w:val="63886CE5"/>
    <w:rsid w:val="638E4050"/>
    <w:rsid w:val="63AD3C5D"/>
    <w:rsid w:val="63BD2BB4"/>
    <w:rsid w:val="63C16E7F"/>
    <w:rsid w:val="63D2376B"/>
    <w:rsid w:val="63F16DAF"/>
    <w:rsid w:val="63F33F15"/>
    <w:rsid w:val="63F724E3"/>
    <w:rsid w:val="643215A1"/>
    <w:rsid w:val="6436423F"/>
    <w:rsid w:val="64452035"/>
    <w:rsid w:val="64A0281B"/>
    <w:rsid w:val="64B24732"/>
    <w:rsid w:val="64CF4ACC"/>
    <w:rsid w:val="6526521A"/>
    <w:rsid w:val="653838F5"/>
    <w:rsid w:val="65465ED1"/>
    <w:rsid w:val="658A7EAE"/>
    <w:rsid w:val="65E701C5"/>
    <w:rsid w:val="65F35FE6"/>
    <w:rsid w:val="66007DF2"/>
    <w:rsid w:val="66337E6C"/>
    <w:rsid w:val="66373244"/>
    <w:rsid w:val="663E72F2"/>
    <w:rsid w:val="666E6944"/>
    <w:rsid w:val="668C47FF"/>
    <w:rsid w:val="669E31B6"/>
    <w:rsid w:val="66CB36E8"/>
    <w:rsid w:val="66ED3260"/>
    <w:rsid w:val="67012298"/>
    <w:rsid w:val="67137609"/>
    <w:rsid w:val="671A1E38"/>
    <w:rsid w:val="67240DA3"/>
    <w:rsid w:val="672B69FC"/>
    <w:rsid w:val="6746074C"/>
    <w:rsid w:val="67682C45"/>
    <w:rsid w:val="679335ED"/>
    <w:rsid w:val="679A3C15"/>
    <w:rsid w:val="68045797"/>
    <w:rsid w:val="68192492"/>
    <w:rsid w:val="68193D7E"/>
    <w:rsid w:val="68251F32"/>
    <w:rsid w:val="68357B80"/>
    <w:rsid w:val="683825E1"/>
    <w:rsid w:val="683A5481"/>
    <w:rsid w:val="68896A7A"/>
    <w:rsid w:val="689135F3"/>
    <w:rsid w:val="68BC0FCC"/>
    <w:rsid w:val="68E928E4"/>
    <w:rsid w:val="68F27B31"/>
    <w:rsid w:val="692640D7"/>
    <w:rsid w:val="69360902"/>
    <w:rsid w:val="694A0AA6"/>
    <w:rsid w:val="6981030E"/>
    <w:rsid w:val="69B702A6"/>
    <w:rsid w:val="6A0437C3"/>
    <w:rsid w:val="6A052254"/>
    <w:rsid w:val="6A5E13A3"/>
    <w:rsid w:val="6A7C2A35"/>
    <w:rsid w:val="6A9D3272"/>
    <w:rsid w:val="6A9E698B"/>
    <w:rsid w:val="6AA20CAC"/>
    <w:rsid w:val="6AC3175E"/>
    <w:rsid w:val="6B03194F"/>
    <w:rsid w:val="6B037584"/>
    <w:rsid w:val="6B221F60"/>
    <w:rsid w:val="6B322C72"/>
    <w:rsid w:val="6B424910"/>
    <w:rsid w:val="6B8233A0"/>
    <w:rsid w:val="6B8C7641"/>
    <w:rsid w:val="6BA074D0"/>
    <w:rsid w:val="6BAC2625"/>
    <w:rsid w:val="6BCA5485"/>
    <w:rsid w:val="6C096FFF"/>
    <w:rsid w:val="6C1B5883"/>
    <w:rsid w:val="6C3C108D"/>
    <w:rsid w:val="6C4F6D36"/>
    <w:rsid w:val="6C574A93"/>
    <w:rsid w:val="6C5E4F4B"/>
    <w:rsid w:val="6C63211E"/>
    <w:rsid w:val="6C634AB5"/>
    <w:rsid w:val="6CBB537F"/>
    <w:rsid w:val="6CC363E9"/>
    <w:rsid w:val="6CCB72E1"/>
    <w:rsid w:val="6CF81525"/>
    <w:rsid w:val="6D403E93"/>
    <w:rsid w:val="6DA21627"/>
    <w:rsid w:val="6DB30705"/>
    <w:rsid w:val="6DBF3E9C"/>
    <w:rsid w:val="6DC810AF"/>
    <w:rsid w:val="6DDB613D"/>
    <w:rsid w:val="6E016A36"/>
    <w:rsid w:val="6E6D0EBF"/>
    <w:rsid w:val="6E946871"/>
    <w:rsid w:val="6E9D439A"/>
    <w:rsid w:val="6EA26AAD"/>
    <w:rsid w:val="6EAF75B3"/>
    <w:rsid w:val="6EB779D1"/>
    <w:rsid w:val="6EBA53E1"/>
    <w:rsid w:val="6EC0012B"/>
    <w:rsid w:val="6ED1368D"/>
    <w:rsid w:val="6EFA06CD"/>
    <w:rsid w:val="6F205263"/>
    <w:rsid w:val="6F2B0B87"/>
    <w:rsid w:val="6F3665F9"/>
    <w:rsid w:val="6F3A4C62"/>
    <w:rsid w:val="6F3A6EC6"/>
    <w:rsid w:val="6F466B14"/>
    <w:rsid w:val="6F4A21AE"/>
    <w:rsid w:val="6F4A4B16"/>
    <w:rsid w:val="6F5C4018"/>
    <w:rsid w:val="6F7A5EA5"/>
    <w:rsid w:val="6FC83456"/>
    <w:rsid w:val="6FF11028"/>
    <w:rsid w:val="6FFF18B2"/>
    <w:rsid w:val="7011767F"/>
    <w:rsid w:val="701C3A04"/>
    <w:rsid w:val="702D68A1"/>
    <w:rsid w:val="704966E3"/>
    <w:rsid w:val="70824F7F"/>
    <w:rsid w:val="70A45F4C"/>
    <w:rsid w:val="70C919D2"/>
    <w:rsid w:val="70F84CCF"/>
    <w:rsid w:val="70FA349B"/>
    <w:rsid w:val="71532FF1"/>
    <w:rsid w:val="715634F5"/>
    <w:rsid w:val="715D0ADE"/>
    <w:rsid w:val="71683084"/>
    <w:rsid w:val="718A1526"/>
    <w:rsid w:val="71DC493C"/>
    <w:rsid w:val="71E56557"/>
    <w:rsid w:val="71E8351E"/>
    <w:rsid w:val="71F15C23"/>
    <w:rsid w:val="71FD5867"/>
    <w:rsid w:val="720D56E0"/>
    <w:rsid w:val="72460779"/>
    <w:rsid w:val="724B6556"/>
    <w:rsid w:val="72504CDD"/>
    <w:rsid w:val="725B5CF3"/>
    <w:rsid w:val="725E45D5"/>
    <w:rsid w:val="726F5E7C"/>
    <w:rsid w:val="727516C6"/>
    <w:rsid w:val="72812D7A"/>
    <w:rsid w:val="72840569"/>
    <w:rsid w:val="72AA4818"/>
    <w:rsid w:val="72AB7BCE"/>
    <w:rsid w:val="72B82B7F"/>
    <w:rsid w:val="72F0264F"/>
    <w:rsid w:val="72FB1D62"/>
    <w:rsid w:val="735B19E9"/>
    <w:rsid w:val="73752C96"/>
    <w:rsid w:val="73E054F3"/>
    <w:rsid w:val="7401760A"/>
    <w:rsid w:val="740B1A39"/>
    <w:rsid w:val="743C42E4"/>
    <w:rsid w:val="74461F31"/>
    <w:rsid w:val="748852B5"/>
    <w:rsid w:val="748A373E"/>
    <w:rsid w:val="749E6424"/>
    <w:rsid w:val="74A87327"/>
    <w:rsid w:val="74AE5555"/>
    <w:rsid w:val="74C93041"/>
    <w:rsid w:val="74F118CB"/>
    <w:rsid w:val="752267A2"/>
    <w:rsid w:val="75754E15"/>
    <w:rsid w:val="75827E8D"/>
    <w:rsid w:val="759650CE"/>
    <w:rsid w:val="75A35DCD"/>
    <w:rsid w:val="75CE5C00"/>
    <w:rsid w:val="75EC4964"/>
    <w:rsid w:val="75F8038B"/>
    <w:rsid w:val="75F91CDD"/>
    <w:rsid w:val="75FD37DB"/>
    <w:rsid w:val="760A74F0"/>
    <w:rsid w:val="763A41D9"/>
    <w:rsid w:val="765B7CCA"/>
    <w:rsid w:val="76602987"/>
    <w:rsid w:val="766F0908"/>
    <w:rsid w:val="768B2945"/>
    <w:rsid w:val="76C63242"/>
    <w:rsid w:val="76D70C20"/>
    <w:rsid w:val="76EA6F97"/>
    <w:rsid w:val="772B6730"/>
    <w:rsid w:val="773D0E5E"/>
    <w:rsid w:val="77617CCF"/>
    <w:rsid w:val="776A5AB1"/>
    <w:rsid w:val="779678F8"/>
    <w:rsid w:val="77A41AC3"/>
    <w:rsid w:val="77A66393"/>
    <w:rsid w:val="77AB365C"/>
    <w:rsid w:val="77B521F6"/>
    <w:rsid w:val="77C05894"/>
    <w:rsid w:val="77E87900"/>
    <w:rsid w:val="77F3297D"/>
    <w:rsid w:val="781771CF"/>
    <w:rsid w:val="7836288B"/>
    <w:rsid w:val="784B3387"/>
    <w:rsid w:val="7852633E"/>
    <w:rsid w:val="78A8009A"/>
    <w:rsid w:val="78AA016E"/>
    <w:rsid w:val="78BB27C8"/>
    <w:rsid w:val="78C01A01"/>
    <w:rsid w:val="78FD62C3"/>
    <w:rsid w:val="78FF3886"/>
    <w:rsid w:val="790250E9"/>
    <w:rsid w:val="79110590"/>
    <w:rsid w:val="791D33E1"/>
    <w:rsid w:val="79274847"/>
    <w:rsid w:val="793C5A91"/>
    <w:rsid w:val="794C4075"/>
    <w:rsid w:val="7964195C"/>
    <w:rsid w:val="79D309C9"/>
    <w:rsid w:val="79FD5C5B"/>
    <w:rsid w:val="7A123AA1"/>
    <w:rsid w:val="7A1737DC"/>
    <w:rsid w:val="7A22455B"/>
    <w:rsid w:val="7A907076"/>
    <w:rsid w:val="7AA5519B"/>
    <w:rsid w:val="7ADF0599"/>
    <w:rsid w:val="7AF12027"/>
    <w:rsid w:val="7B014E14"/>
    <w:rsid w:val="7B146C61"/>
    <w:rsid w:val="7B3A1D91"/>
    <w:rsid w:val="7B515C32"/>
    <w:rsid w:val="7B5E6C48"/>
    <w:rsid w:val="7B6B2639"/>
    <w:rsid w:val="7B780BA7"/>
    <w:rsid w:val="7B8425C5"/>
    <w:rsid w:val="7BD67E96"/>
    <w:rsid w:val="7BDC587C"/>
    <w:rsid w:val="7BEA257D"/>
    <w:rsid w:val="7BF63E44"/>
    <w:rsid w:val="7C147288"/>
    <w:rsid w:val="7C331F65"/>
    <w:rsid w:val="7C45151A"/>
    <w:rsid w:val="7C592474"/>
    <w:rsid w:val="7C6078B4"/>
    <w:rsid w:val="7C870D26"/>
    <w:rsid w:val="7C9C71A5"/>
    <w:rsid w:val="7D074BF4"/>
    <w:rsid w:val="7D237D36"/>
    <w:rsid w:val="7D40065E"/>
    <w:rsid w:val="7D560FBE"/>
    <w:rsid w:val="7D755E08"/>
    <w:rsid w:val="7DA6064E"/>
    <w:rsid w:val="7DA669FF"/>
    <w:rsid w:val="7DC72E15"/>
    <w:rsid w:val="7DE93A20"/>
    <w:rsid w:val="7E295836"/>
    <w:rsid w:val="7E4C0B55"/>
    <w:rsid w:val="7E5B4B29"/>
    <w:rsid w:val="7E9721C3"/>
    <w:rsid w:val="7E9F7DE3"/>
    <w:rsid w:val="7EC86C88"/>
    <w:rsid w:val="7EE3285C"/>
    <w:rsid w:val="7EE505EC"/>
    <w:rsid w:val="7F105DB1"/>
    <w:rsid w:val="7F531A3D"/>
    <w:rsid w:val="7F7C4A28"/>
    <w:rsid w:val="7F920E62"/>
    <w:rsid w:val="7FB90EC1"/>
    <w:rsid w:val="7FD35C67"/>
    <w:rsid w:val="7FE25C30"/>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index 5"/>
    <w:basedOn w:val="1"/>
    <w:next w:val="1"/>
    <w:qFormat/>
    <w:uiPriority w:val="0"/>
    <w:pPr>
      <w:ind w:left="1680"/>
    </w:pPr>
  </w:style>
  <w:style w:type="paragraph" w:styleId="11">
    <w:name w:val="Body Text Indent"/>
    <w:basedOn w:val="1"/>
    <w:next w:val="1"/>
    <w:unhideWhenUsed/>
    <w:qFormat/>
    <w:uiPriority w:val="99"/>
    <w:pPr>
      <w:spacing w:after="120"/>
      <w:ind w:left="420"/>
    </w:pPr>
  </w:style>
  <w:style w:type="paragraph" w:styleId="12">
    <w:name w:val="Block Text"/>
    <w:basedOn w:val="1"/>
    <w:next w:val="1"/>
    <w:qFormat/>
    <w:uiPriority w:val="0"/>
    <w:pPr>
      <w:spacing w:after="120"/>
      <w:ind w:left="1440" w:leftChars="700" w:right="1440" w:rightChars="700"/>
    </w:pPr>
  </w:style>
  <w:style w:type="paragraph" w:styleId="13">
    <w:name w:val="toc 5"/>
    <w:basedOn w:val="1"/>
    <w:next w:val="1"/>
    <w:qFormat/>
    <w:uiPriority w:val="0"/>
    <w:pPr>
      <w:ind w:left="1680" w:leftChars="800"/>
    </w:pPr>
    <w:rPr>
      <w:rFonts w:ascii="Times New Roman" w:hAnsi="Times New Roman" w:eastAsia="宋体" w:cs="Times New Roman"/>
      <w:sz w:val="21"/>
    </w:rPr>
  </w:style>
  <w:style w:type="paragraph" w:styleId="14">
    <w:name w:val="Plain Text"/>
    <w:basedOn w:val="1"/>
    <w:next w:val="7"/>
    <w:unhideWhenUsed/>
    <w:qFormat/>
    <w:uiPriority w:val="99"/>
    <w:rPr>
      <w:rFonts w:ascii="宋体" w:hAnsi="Courier New" w:cs="Courier New"/>
      <w:szCs w:val="21"/>
    </w:rPr>
  </w:style>
  <w:style w:type="paragraph" w:styleId="15">
    <w:name w:val="Balloon Text"/>
    <w:basedOn w:val="1"/>
    <w:next w:val="16"/>
    <w:semiHidden/>
    <w:unhideWhenUsed/>
    <w:qFormat/>
    <w:uiPriority w:val="99"/>
    <w:rPr>
      <w:sz w:val="18"/>
      <w:szCs w:val="18"/>
    </w:rPr>
  </w:style>
  <w:style w:type="paragraph" w:styleId="16">
    <w:name w:val="HTML Preformatted"/>
    <w:basedOn w:val="1"/>
    <w:unhideWhenUsed/>
    <w:qFormat/>
    <w:uiPriority w:val="99"/>
    <w:pPr>
      <w:jc w:val="left"/>
    </w:pPr>
    <w:rPr>
      <w:rFonts w:hint="eastAsia" w:ascii="宋体" w:hAnsi="宋体" w:eastAsia="宋体"/>
      <w:kern w:val="0"/>
      <w:sz w:val="24"/>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toc 2"/>
    <w:basedOn w:val="1"/>
    <w:next w:val="1"/>
    <w:qFormat/>
    <w:uiPriority w:val="0"/>
    <w:pPr>
      <w:ind w:left="420" w:leftChars="200"/>
    </w:pPr>
    <w:rPr>
      <w:rFonts w:ascii="Times New Roman" w:hAnsi="Times New Roman" w:eastAsia="宋体" w:cs="Times New Roman"/>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1"/>
    <w:next w:val="1"/>
    <w:qFormat/>
    <w:uiPriority w:val="0"/>
    <w:pPr>
      <w:ind w:firstLine="420"/>
      <w:jc w:val="both"/>
    </w:pPr>
    <w:rPr>
      <w:rFonts w:ascii="Calibri" w:hAnsi="Calibri"/>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Emphasis"/>
    <w:basedOn w:val="26"/>
    <w:qFormat/>
    <w:uiPriority w:val="0"/>
    <w:rPr>
      <w:i/>
    </w:rPr>
  </w:style>
  <w:style w:type="paragraph" w:customStyle="1" w:styleId="29">
    <w:name w:val="样式1"/>
    <w:basedOn w:val="30"/>
    <w:next w:val="1"/>
    <w:qFormat/>
    <w:uiPriority w:val="0"/>
    <w:rPr>
      <w:rFonts w:ascii="Calibri" w:hAnsi="Calibri" w:eastAsia="方正小标宋_GBK" w:cs="Times New Roman"/>
      <w:sz w:val="32"/>
    </w:rPr>
  </w:style>
  <w:style w:type="paragraph" w:customStyle="1" w:styleId="30">
    <w:name w:val="正文1"/>
    <w:basedOn w:val="31"/>
    <w:next w:val="12"/>
    <w:qFormat/>
    <w:uiPriority w:val="0"/>
    <w:pPr>
      <w:spacing w:line="580" w:lineRule="exact"/>
      <w:ind w:firstLine="880" w:firstLineChars="200"/>
    </w:pPr>
    <w:rPr>
      <w:rFonts w:ascii="仿宋" w:hAnsi="仿宋" w:eastAsia="方正仿宋_GBK" w:cs="仿宋"/>
      <w:kern w:val="6"/>
      <w:sz w:val="32"/>
      <w:szCs w:val="32"/>
    </w:rPr>
  </w:style>
  <w:style w:type="paragraph" w:customStyle="1" w:styleId="31">
    <w:name w:val="正文 New"/>
    <w:next w:val="3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Normal Indent1"/>
    <w:basedOn w:val="31"/>
    <w:qFormat/>
    <w:uiPriority w:val="0"/>
    <w:pPr>
      <w:ind w:firstLine="420" w:firstLineChars="200"/>
    </w:pPr>
    <w:rPr>
      <w:rFonts w:ascii="Times New Roman" w:hAnsi="Times New Roman" w:eastAsia="宋体" w:cs="Times New Roman"/>
      <w:sz w:val="33"/>
      <w:szCs w:val="33"/>
    </w:rPr>
  </w:style>
  <w:style w:type="paragraph" w:customStyle="1" w:styleId="33">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4">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35">
    <w:name w:val="正文 New New New New New New New New New New New New New New New New New New New New New New New New New"/>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37">
    <w:name w:val="UserStyle_0"/>
    <w:basedOn w:val="38"/>
    <w:next w:val="1"/>
    <w:qFormat/>
    <w:uiPriority w:val="0"/>
    <w:pPr>
      <w:ind w:firstLine="708" w:firstLineChars="236"/>
    </w:pPr>
    <w:rPr>
      <w:rFonts w:ascii="仿宋_GB2312" w:hAnsi="Times New Roman" w:eastAsia="仿宋_GB2312" w:cs="Times New Roman"/>
      <w:sz w:val="30"/>
      <w:szCs w:val="30"/>
    </w:rPr>
  </w:style>
  <w:style w:type="paragraph" w:customStyle="1" w:styleId="38">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9">
    <w:name w:val="纯文本1"/>
    <w:basedOn w:val="1"/>
    <w:next w:val="14"/>
    <w:qFormat/>
    <w:uiPriority w:val="0"/>
    <w:pPr>
      <w:adjustRightInd w:val="0"/>
      <w:textAlignment w:val="baseline"/>
    </w:pPr>
    <w:rPr>
      <w:rFonts w:ascii="宋体" w:hAnsi="Courier New" w:eastAsia="宋体" w:cs="Times New Roman"/>
    </w:rPr>
  </w:style>
  <w:style w:type="paragraph" w:customStyle="1" w:styleId="40">
    <w:name w:val="Default"/>
    <w:basedOn w:val="3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1">
    <w:name w:val="BodyTextIndent"/>
    <w:basedOn w:val="1"/>
    <w:qFormat/>
    <w:uiPriority w:val="0"/>
    <w:pPr>
      <w:spacing w:after="120"/>
      <w:ind w:left="420"/>
    </w:pPr>
    <w:rPr>
      <w:rFonts w:ascii="Times New Roman" w:hAnsi="Times New Roman" w:eastAsia="宋体" w:cs="Times New Roman"/>
    </w:rPr>
  </w:style>
  <w:style w:type="paragraph" w:customStyle="1" w:styleId="42">
    <w:name w:val="Normal Indent_c3f1cb40-b3cb-4d71-9fe3-c47d8a23cc8d"/>
    <w:basedOn w:val="31"/>
    <w:qFormat/>
    <w:uiPriority w:val="0"/>
    <w:pPr>
      <w:ind w:firstLine="420" w:firstLineChars="200"/>
    </w:pPr>
    <w:rPr>
      <w:rFonts w:ascii="Times New Roman" w:hAnsi="Times New Roman" w:eastAsia="宋体" w:cs="Times New Roman"/>
      <w:sz w:val="33"/>
      <w:szCs w:val="33"/>
    </w:rPr>
  </w:style>
  <w:style w:type="paragraph" w:customStyle="1" w:styleId="43">
    <w:name w:val="正文缩进1"/>
    <w:basedOn w:val="31"/>
    <w:qFormat/>
    <w:uiPriority w:val="0"/>
    <w:pPr>
      <w:ind w:firstLine="420" w:firstLineChars="200"/>
    </w:pPr>
    <w:rPr>
      <w:sz w:val="33"/>
      <w:szCs w:val="33"/>
    </w:rPr>
  </w:style>
  <w:style w:type="paragraph" w:customStyle="1" w:styleId="44">
    <w:name w:val="正文(首行缩进)"/>
    <w:basedOn w:val="1"/>
    <w:qFormat/>
    <w:uiPriority w:val="0"/>
    <w:pPr>
      <w:ind w:firstLine="510"/>
    </w:pPr>
    <w:rPr>
      <w:rFonts w:ascii="宋体" w:hAnsi="宋体" w:eastAsia="宋体" w:cs="宋体"/>
      <w:snapToGrid w:val="0"/>
      <w:kern w:val="0"/>
      <w:szCs w:val="24"/>
    </w:rPr>
  </w:style>
  <w:style w:type="paragraph" w:customStyle="1" w:styleId="45">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7">
    <w:name w:val="标题 3 New"/>
    <w:basedOn w:val="46"/>
    <w:next w:val="46"/>
    <w:qFormat/>
    <w:uiPriority w:val="0"/>
    <w:pPr>
      <w:keepNext/>
      <w:keepLines/>
      <w:spacing w:line="413" w:lineRule="auto"/>
      <w:outlineLvl w:val="2"/>
    </w:pPr>
    <w:rPr>
      <w:b/>
      <w:sz w:val="32"/>
    </w:rPr>
  </w:style>
  <w:style w:type="character" w:customStyle="1" w:styleId="48">
    <w:name w:val="NormalCharacter"/>
    <w:link w:val="49"/>
    <w:qFormat/>
    <w:uiPriority w:val="0"/>
    <w:rPr>
      <w:rFonts w:ascii="Calibri" w:hAnsi="Calibri" w:eastAsia="宋体" w:cs="Times New Roman"/>
      <w:kern w:val="2"/>
      <w:sz w:val="21"/>
      <w:szCs w:val="24"/>
      <w:lang w:val="en-US" w:eastAsia="zh-CN" w:bidi="ar-SA"/>
    </w:rPr>
  </w:style>
  <w:style w:type="paragraph" w:customStyle="1" w:styleId="49">
    <w:name w:val="UserStyle_2"/>
    <w:basedOn w:val="1"/>
    <w:link w:val="48"/>
    <w:qFormat/>
    <w:uiPriority w:val="0"/>
    <w:pPr>
      <w:jc w:val="both"/>
      <w:textAlignment w:val="baseline"/>
    </w:pPr>
    <w:rPr>
      <w:kern w:val="0"/>
      <w:sz w:val="20"/>
      <w:szCs w:val="24"/>
    </w:rPr>
  </w:style>
  <w:style w:type="paragraph" w:customStyle="1" w:styleId="50">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1">
    <w:name w:val="正文 New New New New New New New New New New New New New"/>
    <w:basedOn w:val="1"/>
    <w:qFormat/>
    <w:uiPriority w:val="0"/>
    <w:rPr>
      <w:rFonts w:ascii="Times New Roman" w:hAnsi="Times New Roman"/>
      <w:szCs w:val="21"/>
    </w:rPr>
  </w:style>
  <w:style w:type="paragraph" w:customStyle="1" w:styleId="52">
    <w:name w:val="_Style 0"/>
    <w:basedOn w:val="1"/>
    <w:qFormat/>
    <w:uiPriority w:val="0"/>
    <w:pPr>
      <w:widowControl/>
      <w:adjustRightInd w:val="0"/>
      <w:snapToGrid w:val="0"/>
      <w:jc w:val="left"/>
    </w:pPr>
    <w:rPr>
      <w:rFonts w:ascii="Tahoma" w:hAnsi="Tahoma" w:eastAsia="微软雅黑"/>
      <w:kern w:val="0"/>
      <w:sz w:val="22"/>
      <w:szCs w:val="22"/>
    </w:rPr>
  </w:style>
  <w:style w:type="paragraph" w:styleId="53">
    <w:name w:val="No Spacing"/>
    <w:qFormat/>
    <w:uiPriority w:val="1"/>
    <w:rPr>
      <w:rFonts w:ascii="Times New Roman" w:hAnsi="Times New Roman" w:eastAsia="宋体" w:cs="Times New Roman"/>
      <w:lang w:val="en-US" w:eastAsia="zh-CN" w:bidi="ar-SA"/>
    </w:rPr>
  </w:style>
  <w:style w:type="character" w:customStyle="1" w:styleId="54">
    <w:name w:val="readonlyfieldval1"/>
    <w:basedOn w:val="26"/>
    <w:qFormat/>
    <w:uiPriority w:val="0"/>
  </w:style>
  <w:style w:type="paragraph" w:styleId="55">
    <w:name w:val="List Paragraph"/>
    <w:basedOn w:val="1"/>
    <w:qFormat/>
    <w:uiPriority w:val="0"/>
    <w:pPr>
      <w:ind w:firstLine="420" w:firstLineChars="200"/>
    </w:pPr>
    <w:rPr>
      <w:rFonts w:ascii="Times New Roman" w:hAnsi="Times New Roman" w:eastAsia="宋体" w:cs="Times New Roman"/>
    </w:rPr>
  </w:style>
  <w:style w:type="paragraph" w:customStyle="1" w:styleId="56">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7">
    <w:name w:val="font11"/>
    <w:basedOn w:val="26"/>
    <w:qFormat/>
    <w:uiPriority w:val="0"/>
    <w:rPr>
      <w:rFonts w:hint="eastAsia" w:ascii="宋体" w:hAnsi="宋体" w:eastAsia="宋体" w:cs="宋体"/>
      <w:b/>
      <w:bCs/>
      <w:color w:val="000000"/>
      <w:sz w:val="22"/>
      <w:szCs w:val="22"/>
      <w:u w:val="none"/>
    </w:rPr>
  </w:style>
  <w:style w:type="character" w:customStyle="1" w:styleId="58">
    <w:name w:val="font31"/>
    <w:basedOn w:val="26"/>
    <w:qFormat/>
    <w:uiPriority w:val="0"/>
    <w:rPr>
      <w:rFonts w:ascii="宋体" w:hAnsi="宋体" w:eastAsia="宋体" w:cs="宋体"/>
      <w:b/>
      <w:bCs/>
      <w:color w:val="000000"/>
      <w:sz w:val="22"/>
      <w:szCs w:val="22"/>
      <w:u w:val="none"/>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标题 1 Char"/>
    <w:link w:val="3"/>
    <w:qFormat/>
    <w:uiPriority w:val="0"/>
    <w:rPr>
      <w:rFonts w:ascii="Calibri" w:hAnsi="Calibri" w:eastAsia="仿宋_GB2312"/>
      <w:b/>
      <w:bCs/>
      <w:kern w:val="44"/>
      <w:sz w:val="44"/>
      <w:szCs w:val="44"/>
    </w:rPr>
  </w:style>
  <w:style w:type="paragraph" w:customStyle="1" w:styleId="61">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2">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3">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4">
    <w:name w:val="ParaAttribute4"/>
    <w:qFormat/>
    <w:uiPriority w:val="0"/>
    <w:pPr>
      <w:widowControl w:val="0"/>
      <w:wordWrap w:val="0"/>
      <w:ind w:firstLine="480"/>
      <w:jc w:val="both"/>
    </w:pPr>
    <w:rPr>
      <w:rFonts w:ascii="Times New Roman" w:hAnsi="Times New Roman" w:eastAsia="Batang" w:cs="Times New Roman"/>
      <w:lang w:val="en-US" w:eastAsia="zh-CN" w:bidi="ar-SA"/>
    </w:rPr>
  </w:style>
  <w:style w:type="paragraph" w:customStyle="1" w:styleId="65">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66">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67">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68">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3</Pages>
  <Words>1425</Words>
  <Characters>1605</Characters>
  <Lines>0</Lines>
  <Paragraphs>0</Paragraphs>
  <TotalTime>0</TotalTime>
  <ScaleCrop>false</ScaleCrop>
  <LinksUpToDate>false</LinksUpToDate>
  <CharactersWithSpaces>1614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KOT</cp:lastModifiedBy>
  <cp:lastPrinted>2025-09-05T00:54:00Z</cp:lastPrinted>
  <dcterms:modified xsi:type="dcterms:W3CDTF">2025-11-06T07:09:09Z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eyJoZGlkIjoiOTVlMjEwMjFkYzczMzhhZWI4Y2E3OWQ5YzdmMTdkMTgiLCJ1c2VySWQiOiI3MDE2NzM0MTYifQ==</vt:lpwstr>
  </property>
  <property fmtid="{D5CDD505-2E9C-101B-9397-08002B2CF9AE}" pid="4" name="ICV">
    <vt:lpwstr>5A614AAC4CA340FC8BDA567B923EFA5B_13</vt:lpwstr>
  </property>
</Properties>
</file>