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eastAsia"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关于部分检验项目的说明</w:t>
      </w:r>
    </w:p>
    <w:p>
      <w:pPr>
        <w:widowControl/>
        <w:shd w:val="clear" w:color="auto" w:fill="FFFFFF"/>
        <w:snapToGrid w:val="0"/>
        <w:spacing w:line="560" w:lineRule="exact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一、噻虫胺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噻虫胺是新烟碱类中的一种杀虫剂，</w:t>
      </w: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具有触杀、胃毒作用，具有根内吸活性和层间传导性。土壤处理、叶面喷施和种子处理，防治水稻、玉米、油菜、果树和蔬菜、柑橘的刺吸式和咀嚼式害虫，如飞虱、椿象、蚜虫和烟粉虱。雌雄大鼠急性经口 LD50&gt; 5000mg/kg，急性毒性分级为微毒。急性中毒可出现恶心、呕吐、头痛、乏力、躁动、抽搐等。食用食品一般不会导致噻虫胺的急性中毒，但长期食用噻虫胺超标的食品，对人体健康也有一定影响。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highlight w:val="none"/>
        </w:rPr>
        <w:t>、</w:t>
      </w:r>
      <w:r>
        <w:rPr>
          <w:rFonts w:hint="eastAsia" w:ascii="黑体" w:hAnsi="黑体" w:eastAsia="黑体"/>
          <w:highlight w:val="none"/>
          <w:lang w:eastAsia="zh-CN"/>
        </w:rPr>
        <w:t>联苯菊酯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highlight w:val="yellow"/>
        </w:rPr>
      </w:pPr>
      <w:r>
        <w:rPr>
          <w:rFonts w:hint="eastAsia" w:ascii="Times New Roman" w:hAnsi="Times New Roman" w:eastAsia="仿宋_GB2312" w:cs="Times New Roman"/>
          <w:color w:val="auto"/>
          <w:highlight w:val="none"/>
        </w:rPr>
        <w:t>联苯菊酯是一种高效合成除虫菊酯杀虫、杀螨剂。具有触杀、胃毒作用，无内吸、熏蒸作用。杀虫谱广，对螨也有较好防效，作用迅速。在土壤中不移动，对环境较为安全，残效期长。联苯菊酯对人畜毒性中等，有研究显示，联苯菊酯对人体激素代谢有较大影响，可能导致内分泌紊乱、生长发育异常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三、阴离子合成洗涤剂(以十二烷基苯磺酸钠计)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0"/>
          <w:lang w:val="en-US" w:eastAsia="zh-CN"/>
        </w:rPr>
        <w:t>阴离子合成洗涤剂，即我们日常生活中经常用到的洗衣粉、洗洁精、洗衣液、肥皂等洗涤剂的主要成分，其主要成分为十二烷基磺酸钠，是一种低毒物质，因其使用方便、易溶解、温度性好、成本低等优点，在消毒企业中广泛使用。筷子、餐盘等检出阴离子合成洗涤剂，原因可能是消毒单位使用的洗涤剂不合格或使用量过大，未经足够清水冲洗，餐具漂洗池中用水重复使用，餐具数量多，造成交叉污染，进而残存在筷子、餐盘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000000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黑体" w:hAnsi="黑体" w:eastAsia="黑体" w:cs="黑体"/>
          <w:color w:val="000000"/>
          <w:szCs w:val="32"/>
          <w:highlight w:val="none"/>
          <w:lang w:val="en-US" w:eastAsia="zh-CN"/>
        </w:rPr>
        <w:t>N</w:t>
      </w:r>
      <w:r>
        <w:rPr>
          <w:rFonts w:hint="eastAsia" w:ascii="Times New Roman" w:hAnsi="Times New Roman" w:eastAsia="黑体" w:cs="黑体"/>
          <w:color w:val="000000"/>
          <w:szCs w:val="32"/>
          <w:highlight w:val="none"/>
          <w:lang w:val="en-US" w:eastAsia="zh-CN"/>
        </w:rPr>
        <w:t>-二甲基亚硝胺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N-二甲基亚硝胺是N-亚硝胺类化合物的一种，是国际公认的毒性较大的污染物，具有肝毒性和致癌性。目前由N-二甲基亚硝胺引起的急性中毒较少，但如果一次或多次摄入含大量N-亚硝胺类化合物的食物，也可能引起急性中毒。《食品安全国家标准 食品中污染物限量》（GB 2762-2022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）中规定，N-二甲基亚硝胺在水产制品（水产品罐头除外）中的最大限量值为4.0μg/kg。熟制动物性水产制品中N-二甲基亚硝胺检测值超标的原因，可能是产品原料腐败所致或加工过程中污染所致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hkMWE0MDE2MGUwNGY4YjZiMzcyNjhiZjJlZDQifQ=="/>
  </w:docVars>
  <w:rsids>
    <w:rsidRoot w:val="689B56BB"/>
    <w:rsid w:val="0004037B"/>
    <w:rsid w:val="0006016A"/>
    <w:rsid w:val="00090FB7"/>
    <w:rsid w:val="000B344D"/>
    <w:rsid w:val="000E118F"/>
    <w:rsid w:val="00117E04"/>
    <w:rsid w:val="00130021"/>
    <w:rsid w:val="00134C9F"/>
    <w:rsid w:val="0016213E"/>
    <w:rsid w:val="0016510D"/>
    <w:rsid w:val="001D77CA"/>
    <w:rsid w:val="002F4351"/>
    <w:rsid w:val="003546F7"/>
    <w:rsid w:val="00365193"/>
    <w:rsid w:val="00380A86"/>
    <w:rsid w:val="003C1A0C"/>
    <w:rsid w:val="003D2F33"/>
    <w:rsid w:val="003D567B"/>
    <w:rsid w:val="003F6800"/>
    <w:rsid w:val="00422CCE"/>
    <w:rsid w:val="0043517B"/>
    <w:rsid w:val="00461232"/>
    <w:rsid w:val="00462D4A"/>
    <w:rsid w:val="00472233"/>
    <w:rsid w:val="004A2C5B"/>
    <w:rsid w:val="004A3182"/>
    <w:rsid w:val="004D713F"/>
    <w:rsid w:val="00563C32"/>
    <w:rsid w:val="00572573"/>
    <w:rsid w:val="00574313"/>
    <w:rsid w:val="005C5C78"/>
    <w:rsid w:val="005D4040"/>
    <w:rsid w:val="005E2103"/>
    <w:rsid w:val="005F2309"/>
    <w:rsid w:val="00602084"/>
    <w:rsid w:val="00630864"/>
    <w:rsid w:val="00692143"/>
    <w:rsid w:val="007009EC"/>
    <w:rsid w:val="00750BA5"/>
    <w:rsid w:val="00794CCD"/>
    <w:rsid w:val="007F028C"/>
    <w:rsid w:val="00817875"/>
    <w:rsid w:val="00870CD3"/>
    <w:rsid w:val="009115EB"/>
    <w:rsid w:val="00947594"/>
    <w:rsid w:val="009817F8"/>
    <w:rsid w:val="00984A29"/>
    <w:rsid w:val="00986270"/>
    <w:rsid w:val="009B2538"/>
    <w:rsid w:val="00A2726A"/>
    <w:rsid w:val="00A63685"/>
    <w:rsid w:val="00A946A0"/>
    <w:rsid w:val="00A95538"/>
    <w:rsid w:val="00A9666D"/>
    <w:rsid w:val="00AB3326"/>
    <w:rsid w:val="00AD7388"/>
    <w:rsid w:val="00AF2EE2"/>
    <w:rsid w:val="00B603E9"/>
    <w:rsid w:val="00B73CB3"/>
    <w:rsid w:val="00BC2352"/>
    <w:rsid w:val="00BD031F"/>
    <w:rsid w:val="00BE79C0"/>
    <w:rsid w:val="00BF036A"/>
    <w:rsid w:val="00C0128A"/>
    <w:rsid w:val="00C127DB"/>
    <w:rsid w:val="00C53957"/>
    <w:rsid w:val="00C70929"/>
    <w:rsid w:val="00CA7E38"/>
    <w:rsid w:val="00CB48B2"/>
    <w:rsid w:val="00CC5D36"/>
    <w:rsid w:val="00CD28F3"/>
    <w:rsid w:val="00CE149D"/>
    <w:rsid w:val="00D6567B"/>
    <w:rsid w:val="00DE3C31"/>
    <w:rsid w:val="00E01059"/>
    <w:rsid w:val="00E30E80"/>
    <w:rsid w:val="00E6500B"/>
    <w:rsid w:val="00EA321A"/>
    <w:rsid w:val="00EC3B4F"/>
    <w:rsid w:val="00F074DD"/>
    <w:rsid w:val="00F21EA1"/>
    <w:rsid w:val="00F955B7"/>
    <w:rsid w:val="00FD4A3D"/>
    <w:rsid w:val="01872CA8"/>
    <w:rsid w:val="022C3967"/>
    <w:rsid w:val="03C057B8"/>
    <w:rsid w:val="042B4745"/>
    <w:rsid w:val="0EFE0276"/>
    <w:rsid w:val="0F530639"/>
    <w:rsid w:val="106C1DF0"/>
    <w:rsid w:val="112419F3"/>
    <w:rsid w:val="121D06EC"/>
    <w:rsid w:val="13D70042"/>
    <w:rsid w:val="167137B1"/>
    <w:rsid w:val="180E2DAF"/>
    <w:rsid w:val="1AEE7781"/>
    <w:rsid w:val="21147FBE"/>
    <w:rsid w:val="22080450"/>
    <w:rsid w:val="226C3731"/>
    <w:rsid w:val="23437976"/>
    <w:rsid w:val="25510545"/>
    <w:rsid w:val="27D302D3"/>
    <w:rsid w:val="294F370C"/>
    <w:rsid w:val="2B695CC0"/>
    <w:rsid w:val="2B904D81"/>
    <w:rsid w:val="2D3E6532"/>
    <w:rsid w:val="2E4D7EA9"/>
    <w:rsid w:val="30DC4319"/>
    <w:rsid w:val="31AF345C"/>
    <w:rsid w:val="3332694F"/>
    <w:rsid w:val="371F66FD"/>
    <w:rsid w:val="396806F3"/>
    <w:rsid w:val="3A0E1F36"/>
    <w:rsid w:val="3CDA1A78"/>
    <w:rsid w:val="420D6D5B"/>
    <w:rsid w:val="43E221F6"/>
    <w:rsid w:val="495473AA"/>
    <w:rsid w:val="4E5C2D0C"/>
    <w:rsid w:val="51A30336"/>
    <w:rsid w:val="529212AC"/>
    <w:rsid w:val="56933690"/>
    <w:rsid w:val="57D51736"/>
    <w:rsid w:val="5E6960A3"/>
    <w:rsid w:val="604326ED"/>
    <w:rsid w:val="60624C98"/>
    <w:rsid w:val="638F065A"/>
    <w:rsid w:val="652274AE"/>
    <w:rsid w:val="680230C7"/>
    <w:rsid w:val="689B56BB"/>
    <w:rsid w:val="69346471"/>
    <w:rsid w:val="69ED0881"/>
    <w:rsid w:val="6D687067"/>
    <w:rsid w:val="715E4298"/>
    <w:rsid w:val="7331041E"/>
    <w:rsid w:val="757B1682"/>
    <w:rsid w:val="76EA6BA6"/>
    <w:rsid w:val="78625143"/>
    <w:rsid w:val="78704BF4"/>
    <w:rsid w:val="78DE3D48"/>
    <w:rsid w:val="79BA3F4F"/>
    <w:rsid w:val="7A27694C"/>
    <w:rsid w:val="7C773F4E"/>
    <w:rsid w:val="7F97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1"/>
    <w:qFormat/>
    <w:uiPriority w:val="0"/>
    <w:pPr>
      <w:keepNext w:val="0"/>
      <w:keepLines w:val="0"/>
      <w:widowControl w:val="0"/>
      <w:suppressLineNumbers w:val="0"/>
      <w:adjustRightInd w:val="0"/>
      <w:spacing w:after="120" w:afterAutospacing="0"/>
      <w:ind w:left="0" w:leftChars="0" w:firstLine="880" w:firstLineChars="200"/>
      <w:jc w:val="both"/>
    </w:pPr>
    <w:rPr>
      <w:rFonts w:hint="default" w:ascii="Times New Roman" w:hAnsi="Times New Roman" w:eastAsia="仿宋" w:cs="Times New Roman"/>
      <w:kern w:val="2"/>
      <w:sz w:val="32"/>
      <w:szCs w:val="32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eastAsia="仿宋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eastAsia="仿宋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637B83-052B-4808-84EC-0BD7F45260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LEO1407491859</dc:creator>
  <cp:lastModifiedBy>苏童</cp:lastModifiedBy>
  <dcterms:modified xsi:type="dcterms:W3CDTF">2025-03-19T06:55:05Z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C6630AA00FD8486599FEAF5247F04324</vt:lpwstr>
  </property>
</Properties>
</file>