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 w:color="auto"/>
          <w:lang w:val="en-US" w:eastAsia="zh-CN"/>
        </w:rPr>
        <w:t>1</w:t>
      </w:r>
    </w:p>
    <w:p>
      <w:pPr>
        <w:widowControl w:val="0"/>
        <w:spacing w:after="12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惠州市2024年面向</w:t>
      </w: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村（社区）党组织书记公开招聘乡镇（街道）事业编制人员</w:t>
      </w:r>
      <w:r>
        <w:rPr>
          <w:rFonts w:hint="eastAsia" w:ascii="Times New Roman" w:hAnsi="Times New Roman" w:eastAsia="方正小标宋_GBK" w:cs="Times New Roman"/>
          <w:b w:val="0"/>
          <w:bCs w:val="0"/>
          <w:sz w:val="40"/>
          <w:szCs w:val="40"/>
          <w:u w:val="none" w:color="auto"/>
          <w:lang w:val="en-US" w:eastAsia="zh-CN"/>
        </w:rPr>
        <w:t>岗位表</w:t>
      </w:r>
    </w:p>
    <w:p>
      <w:pPr>
        <w:widowControl w:val="0"/>
        <w:spacing w:after="12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23"/>
        <w:gridCol w:w="3462"/>
        <w:gridCol w:w="1519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  <w:t>序号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</w:rPr>
              <w:t>县（区）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  <w:t>招聘对象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</w:rPr>
              <w:t>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u w:val="none" w:color="auto"/>
                <w:lang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惠城区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惠城区现任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eastAsia="zh-CN"/>
              </w:rPr>
              <w:t>惠城区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惠城区现任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社区党组织书记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3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惠阳区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惠阳区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村（社区）党组织书记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4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惠东县</w:t>
            </w:r>
          </w:p>
        </w:tc>
        <w:tc>
          <w:tcPr>
            <w:tcW w:w="3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惠东县现任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村（社区）党组织书记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5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博罗县</w:t>
            </w:r>
          </w:p>
        </w:tc>
        <w:tc>
          <w:tcPr>
            <w:tcW w:w="3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博罗县现任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村（社区）党组织书记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6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龙门县</w:t>
            </w:r>
          </w:p>
        </w:tc>
        <w:tc>
          <w:tcPr>
            <w:tcW w:w="3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龙门县现任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村（社区）党组织书记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3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7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仲恺高新区</w:t>
            </w:r>
          </w:p>
        </w:tc>
        <w:tc>
          <w:tcPr>
            <w:tcW w:w="34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</w:rPr>
              <w:t>仲恺高新区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u w:val="none" w:color="auto"/>
                <w:lang w:val="en-US" w:eastAsia="zh-CN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村（社区）党组织书记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3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u w:val="none" w:color="auto"/>
              </w:rPr>
              <w:t>总计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14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u w:val="none" w:color="auto"/>
                <w:lang w:val="en-US" w:eastAsia="zh-CN"/>
              </w:rPr>
              <w:t>—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2C3A"/>
    <w:rsid w:val="605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2024-10-10T07:25:00Z</dcterms:created>
  <dc:creator>Ay</dc:creator>
  <cp:lastModifiedBy>Ay</cp:lastModifiedBy>
  <dcterms:modified xsi:type="dcterms:W3CDTF">2024-10-10T07:26:34Z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9A6930E4825D4FBDB292A1F32E87F5AC</vt:lpwstr>
  </property>
</Properties>
</file>