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 w:line="224" w:lineRule="auto"/>
        <w:ind w:left="3360" w:hanging="3360" w:hangingChars="1000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</w:rPr>
        <w:t>附件1：</w:t>
      </w:r>
    </w:p>
    <w:p>
      <w:pPr>
        <w:spacing w:before="45" w:line="224" w:lineRule="auto"/>
        <w:ind w:left="4277" w:hanging="4277" w:hangingChars="1000"/>
        <w:jc w:val="center"/>
        <w:rPr>
          <w:rFonts w:ascii="宋体" w:hAnsi="宋体" w:eastAsia="宋体" w:cs="宋体"/>
          <w:b/>
          <w:bCs/>
          <w:color w:val="000000"/>
          <w:spacing w:val="-2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color w:val="000000"/>
          <w:spacing w:val="-2"/>
          <w:sz w:val="43"/>
          <w:szCs w:val="43"/>
          <w:highlight w:val="none"/>
        </w:rPr>
        <w:t>惠州</w:t>
      </w:r>
      <w:r>
        <w:rPr>
          <w:rFonts w:hint="eastAsia" w:ascii="宋体" w:hAnsi="宋体" w:eastAsia="宋体" w:cs="宋体"/>
          <w:b/>
          <w:bCs/>
          <w:color w:val="000000"/>
          <w:spacing w:val="-2"/>
          <w:sz w:val="43"/>
          <w:szCs w:val="43"/>
          <w:highlight w:val="none"/>
        </w:rPr>
        <w:t>城市</w:t>
      </w:r>
      <w:r>
        <w:rPr>
          <w:rFonts w:ascii="宋体" w:hAnsi="宋体" w:eastAsia="宋体" w:cs="宋体"/>
          <w:b/>
          <w:bCs/>
          <w:color w:val="000000"/>
          <w:spacing w:val="-2"/>
          <w:sz w:val="43"/>
          <w:szCs w:val="43"/>
          <w:highlight w:val="none"/>
        </w:rPr>
        <w:t>职业学院</w:t>
      </w:r>
    </w:p>
    <w:p>
      <w:pPr>
        <w:spacing w:before="45" w:line="224" w:lineRule="auto"/>
        <w:jc w:val="center"/>
        <w:rPr>
          <w:rFonts w:ascii="宋体" w:hAnsi="宋体" w:eastAsia="宋体" w:cs="宋体"/>
          <w:color w:val="000000"/>
          <w:sz w:val="43"/>
          <w:szCs w:val="43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43"/>
          <w:szCs w:val="43"/>
          <w:highlight w:val="none"/>
        </w:rPr>
        <w:t>2024</w:t>
      </w:r>
      <w:r>
        <w:rPr>
          <w:rFonts w:ascii="宋体" w:hAnsi="宋体" w:eastAsia="宋体" w:cs="宋体"/>
          <w:b/>
          <w:bCs/>
          <w:color w:val="000000"/>
          <w:spacing w:val="-2"/>
          <w:sz w:val="43"/>
          <w:szCs w:val="43"/>
          <w:highlight w:val="none"/>
        </w:rPr>
        <w:t>年公开招聘事业编制专业技术人员岗位需</w:t>
      </w:r>
      <w:r>
        <w:rPr>
          <w:rFonts w:ascii="宋体" w:hAnsi="宋体" w:eastAsia="宋体" w:cs="宋体"/>
          <w:b/>
          <w:bCs/>
          <w:color w:val="000000"/>
          <w:spacing w:val="-3"/>
          <w:sz w:val="43"/>
          <w:szCs w:val="43"/>
          <w:highlight w:val="none"/>
        </w:rPr>
        <w:t>求表</w:t>
      </w:r>
    </w:p>
    <w:tbl>
      <w:tblPr>
        <w:tblStyle w:val="3"/>
        <w:tblpPr w:leftFromText="180" w:rightFromText="180" w:vertAnchor="text" w:horzAnchor="page" w:tblpXSpec="center" w:tblpY="525"/>
        <w:tblOverlap w:val="never"/>
        <w:tblW w:w="1616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597"/>
        <w:gridCol w:w="812"/>
        <w:gridCol w:w="812"/>
        <w:gridCol w:w="812"/>
        <w:gridCol w:w="935"/>
        <w:gridCol w:w="766"/>
        <w:gridCol w:w="1425"/>
        <w:gridCol w:w="597"/>
        <w:gridCol w:w="597"/>
        <w:gridCol w:w="597"/>
        <w:gridCol w:w="840"/>
        <w:gridCol w:w="622"/>
        <w:gridCol w:w="1726"/>
        <w:gridCol w:w="663"/>
        <w:gridCol w:w="800"/>
        <w:gridCol w:w="996"/>
        <w:gridCol w:w="1071"/>
        <w:gridCol w:w="10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序 号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岗位 代码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报考 部门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岗位类别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考试 类别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描述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招聘 对象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招聘 人数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政治 面貌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专业（方向）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及代码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职业资 格（技 能）证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  要求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面试  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A1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马克思主义学院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心理专业带头人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专业 技术 岗位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术十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以上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面试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从事高等职业教育心理学专业教研工作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研究 生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博士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A0402心理学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35周 岁及 以下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结构化面试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A2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智能制造学院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机械专业带头人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专业 技术 岗位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术七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面试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从事高等职业教育机械专业3D打印方向教研工作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学士及以上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B0802机械类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具有本专业副高及以上职称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35周 岁及 以下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业务   考核</w:t>
            </w: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B714C"/>
    <w:rsid w:val="43A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2024-10-09T01:55:00Z</dcterms:created>
  <dc:creator>Ay</dc:creator>
  <cp:lastModifiedBy>Ay</cp:lastModifiedBy>
  <dcterms:modified xsi:type="dcterms:W3CDTF">2024-10-09T01:56:20Z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364724A1920E4EA1BED2797D9B520A11</vt:lpwstr>
  </property>
</Properties>
</file>