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ind w:right="560"/>
        <w:jc w:val="left"/>
        <w:outlineLvl w:val="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附件1</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授权委托书</w:t>
      </w:r>
    </w:p>
    <w:p>
      <w:pPr>
        <w:widowControl/>
        <w:spacing w:line="620" w:lineRule="exact"/>
        <w:ind w:right="560"/>
        <w:jc w:val="lef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致：惠州市财政局</w:t>
      </w:r>
    </w:p>
    <w:p>
      <w:pPr>
        <w:widowControl/>
        <w:spacing w:line="620" w:lineRule="exact"/>
        <w:ind w:left="45" w:firstLine="588" w:firstLineChars="184"/>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兹委托</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先生</w:t>
      </w:r>
      <w:r>
        <w:rPr>
          <w:rFonts w:ascii="Times New Roman" w:hAnsi="Times New Roman" w:eastAsia="宋体" w:cs="Times New Roman"/>
          <w:kern w:val="0"/>
          <w:sz w:val="32"/>
          <w:szCs w:val="32"/>
        </w:rPr>
        <w:t>/</w:t>
      </w:r>
      <w:r>
        <w:rPr>
          <w:rFonts w:hint="eastAsia" w:ascii="仿宋_GB2312" w:hAnsi="Times New Roman" w:eastAsia="仿宋_GB2312" w:cs="宋体"/>
          <w:kern w:val="0"/>
          <w:sz w:val="32"/>
          <w:szCs w:val="32"/>
        </w:rPr>
        <w:t>女士作为</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（在惠州分行名称）的合法代理人，以本行名义参加惠州市财政局市级社保基金定期存款竞争性存放工作。</w:t>
      </w:r>
    </w:p>
    <w:p>
      <w:pPr>
        <w:widowControl/>
        <w:spacing w:line="620" w:lineRule="exact"/>
        <w:ind w:left="45"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委托权限：参加竞争性存放活动，负责以本行名义处理一切与之有关的事务。</w:t>
      </w:r>
    </w:p>
    <w:p>
      <w:pPr>
        <w:widowControl/>
        <w:spacing w:line="620" w:lineRule="exact"/>
        <w:ind w:left="365" w:firstLine="32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委托期间：本授权书自年月日至年月日有效。</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委托人名称（公章）：受托人（签章）：</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法定代表人（签章）：通讯地址：</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电话：身份证号码：</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传真：</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思源黑体 CN Normal">
    <w:panose1 w:val="020B0400000000000000"/>
    <w:charset w:val="86"/>
    <w:family w:val="auto"/>
    <w:pitch w:val="default"/>
    <w:sig w:usb0="2000000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D5225"/>
    <w:rsid w:val="1DCD66C9"/>
    <w:rsid w:val="7C0D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2024-09-18T09:19:00Z</dcterms:created>
  <dc:creator>马晶</dc:creator>
  <cp:lastModifiedBy>陈倩茹</cp:lastModifiedBy>
  <dcterms:modified xsi:type="dcterms:W3CDTF">2024-09-20T09:21:15Z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5F4B3FB6C7694E75A1F6B28951AA8102</vt:lpwstr>
  </property>
</Properties>
</file>