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eastAsia="zh-CN"/>
        </w:rPr>
        <w:t>拟入选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惠州市知识产权项目评审专家名单</w:t>
      </w:r>
    </w:p>
    <w:tbl>
      <w:tblPr>
        <w:tblStyle w:val="2"/>
        <w:tblW w:w="87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062"/>
        <w:gridCol w:w="755"/>
        <w:gridCol w:w="4816"/>
        <w:gridCol w:w="15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蔡旭旺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博罗县旭兴企业管理咨询服务有限公司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陈纯彬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惠州市集杰会计师事务所(普通合伙)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高小红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惠州市集杰会计师事务所有限公司(普通合伙)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管国栋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惠州市民和会计师事务所(普通合伙)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胡泽龙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惠州市宏德会计师事务所(普通合伙)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黄丽敏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惠州国立鑫明会计师事务所(普通合伙)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黄艳平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中山大学惠州研究院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中山大学惠州研究院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吕惠玲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惠州和达会计师事务所（普通合伙）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彭雪云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中国电信股份有限公司东莞分公司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吴建武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广州中勤会计师事务所有限公司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席彦锋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惠州市中融财税服务有限公司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张丽君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广州华穗知识产权代理事务所(普通合伙)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张润红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惠州市民和会计师事务所(普通合伙)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刘小勇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广东中政会计师事务所(普通合伙)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钟旭彬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广东中天永道会计师事务所(普通合伙)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胡海国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深圳市世纪恒程知识产权代理事务所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黄港滨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惠州市安品新材料有限公司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于恒兵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广州理工学院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付玮琼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惠州学院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车宇慧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惠州市食品药品检验所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符靖雯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博罗县农产品质量安全监督检测中心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付丽敏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广东省惠州市质量计量监督检测所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郭荷梅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博罗县农产品质量安全监督检测中心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韩健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佛山市昱廷工程咨询有限公司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胡海涛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惠州市新一代工业互联网创新研究院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黄德浩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惠州市九惠制药股份有限公司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黄铭珠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中山大学惠州研究院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黄蕊慰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广东省惠州市质量计量监督检测所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黄思博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惠州学院现代教育技术中心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黄秀丽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惠州市食品药品检验所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姜敬军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广东省惠州市质量计量监督检测所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解芳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惠州学院化学与材料工程学院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雷超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惠州市润雨科有限公司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东莞理工学院电信工程与智能化学院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梁彬霞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博罗县农产品质量安全监督检测中心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梁检初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惠州学院电子信息与电气工程学院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梁智强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广州固安信息科技有限公司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林博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惠州学院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林宏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广东省惠州市质量计量监督检测所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刘凤沂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惠州市农业农村综合服务中心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刘国聪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惠州学院科学技术部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卢明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惠州学院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陆卓英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广东原创科技有限公司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罗付生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惠州学院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骆超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惠州学院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邱美兰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惠州学院数学与统计学院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容经雄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广东原创科技有限公司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施岩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惠州学院大亚湾化工新材料学院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王定森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中山大学惠州研究院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吴步城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惠州学院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吴海波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中山大学惠州研究院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武秀红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中山大学惠州研究院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谢金水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广东原创科技有限公司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谢慕龄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广州番禺职业技术学院财经学院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杨锦瑜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惠州学院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叶文芳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惠州市食品药品检验所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袁炳夏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惠州学院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郑垒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惠州学院化学与材料工程学院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周贤太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中山大学惠州研究院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李建星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广东大博金交通工程有限公司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陈治明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惠州学院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林宏翔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惠州学院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惠州学院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黄剑锋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惠州学院仲恺信息学院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江华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惠州学院计算机科学与工程学院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冯颖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惠州学院化学与材料工程学院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谢中华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惠州学院计算机科学与工程学院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郑碎武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惠州中科先进制造有限公司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朱方龙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惠州学院旭日广东服装学院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林伟文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广州市新中天科贸实业有限公司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陈金友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北京中科图情大数据有限公司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褚英敏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广东省科技图书馆(广东省科学院信息研究所)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郭帅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北京市隆安（广州）律师事务所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黄敏聪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广东省科技图书馆（广东省科学院信息研究所）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大公信(北京)资产评估有限公司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刘欣欣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广东省石油和化学工业协会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王春明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广东省科技图书馆(广东省科学院信息研究所)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王芸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四川力久律师事务所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杨长河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广东泰兆律师事务所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陈开满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广东惠正资产评估与房地产土地估价有限公司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董红磊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惠州有志信息科技有公司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北京众达德权知识产权代理有限公司惠州分公司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知识产权类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42FDE"/>
    <w:rsid w:val="08542FDE"/>
    <w:rsid w:val="2DF57265"/>
    <w:rsid w:val="5934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44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市市场监管局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2024-07-08T02:48:00Z</dcterms:created>
  <dc:creator>纪智敏</dc:creator>
  <cp:lastModifiedBy>梦游人</cp:lastModifiedBy>
  <dcterms:modified xsi:type="dcterms:W3CDTF">2024-07-08T03:37:17Z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599D6C9668B14266BD78635278E9A2CE</vt:lpwstr>
  </property>
</Properties>
</file>