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230" w:lineRule="auto"/>
        <w:ind w:left="11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7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tabs>
          <w:tab w:val="left" w:pos="4572"/>
        </w:tabs>
        <w:spacing w:before="140" w:line="256" w:lineRule="auto"/>
        <w:ind w:left="5490" w:right="2171" w:hanging="2239"/>
        <w:rPr>
          <w:sz w:val="43"/>
          <w:szCs w:val="43"/>
        </w:rPr>
      </w:pPr>
      <w:r>
        <w:rPr>
          <w:sz w:val="43"/>
          <w:szCs w:val="43"/>
          <w:u w:val="single" w:color="auto"/>
        </w:rPr>
        <w:tab/>
      </w:r>
      <w:r>
        <w:rPr>
          <w:spacing w:val="-192"/>
          <w:sz w:val="43"/>
          <w:szCs w:val="43"/>
        </w:rPr>
        <w:t xml:space="preserve"> </w:t>
      </w:r>
      <w:r>
        <w:rPr>
          <w:spacing w:val="-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县（市、区）</w:t>
      </w:r>
      <w:r>
        <w:rPr>
          <w:spacing w:val="-1"/>
          <w:sz w:val="43"/>
          <w:szCs w:val="43"/>
          <w:u w:val="single" w:color="auto"/>
        </w:rPr>
        <w:t xml:space="preserve">     </w:t>
      </w:r>
      <w:r>
        <w:rPr>
          <w:spacing w:val="-194"/>
          <w:sz w:val="43"/>
          <w:szCs w:val="43"/>
        </w:rPr>
        <w:t xml:space="preserve"> </w:t>
      </w:r>
      <w:r>
        <w:rPr>
          <w:spacing w:val="-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(年度、季度、月度)</w:t>
      </w:r>
      <w:r>
        <w:rPr>
          <w:sz w:val="43"/>
          <w:szCs w:val="43"/>
        </w:rPr>
        <w:t xml:space="preserve"> </w:t>
      </w:r>
      <w:r>
        <w:rPr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农机报废更新补贴清单</w:t>
      </w:r>
    </w:p>
    <w:p>
      <w:pPr>
        <w:spacing w:before="178" w:line="216" w:lineRule="auto"/>
        <w:ind w:left="114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 xml:space="preserve">填报单位：                                                                   填报时间：      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 年   月  日</w:t>
      </w:r>
    </w:p>
    <w:p>
      <w:pPr>
        <w:spacing w:line="42" w:lineRule="exact"/>
      </w:pPr>
    </w:p>
    <w:tbl>
      <w:tblPr>
        <w:tblStyle w:val="6"/>
        <w:tblW w:w="13206" w:type="dxa"/>
        <w:tblInd w:w="10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061"/>
        <w:gridCol w:w="1345"/>
        <w:gridCol w:w="1500"/>
        <w:gridCol w:w="1768"/>
        <w:gridCol w:w="1020"/>
        <w:gridCol w:w="1020"/>
        <w:gridCol w:w="2074"/>
        <w:gridCol w:w="2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89" w:type="dxa"/>
            <w:vAlign w:val="top"/>
          </w:tcPr>
          <w:p>
            <w:pPr>
              <w:spacing w:before="196" w:line="223" w:lineRule="auto"/>
              <w:ind w:left="3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61" w:type="dxa"/>
            <w:vAlign w:val="top"/>
          </w:tcPr>
          <w:p>
            <w:pPr>
              <w:spacing w:before="197" w:line="222" w:lineRule="auto"/>
              <w:ind w:left="2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45" w:type="dxa"/>
            <w:vAlign w:val="top"/>
          </w:tcPr>
          <w:p>
            <w:pPr>
              <w:spacing w:before="197" w:line="222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号牌号码</w:t>
            </w:r>
          </w:p>
        </w:tc>
        <w:tc>
          <w:tcPr>
            <w:tcW w:w="1500" w:type="dxa"/>
            <w:vAlign w:val="top"/>
          </w:tcPr>
          <w:p>
            <w:pPr>
              <w:spacing w:before="197" w:line="224" w:lineRule="auto"/>
              <w:ind w:left="5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机型</w:t>
            </w:r>
          </w:p>
        </w:tc>
        <w:tc>
          <w:tcPr>
            <w:tcW w:w="1768" w:type="dxa"/>
            <w:vAlign w:val="top"/>
          </w:tcPr>
          <w:p>
            <w:pPr>
              <w:spacing w:before="196" w:line="221" w:lineRule="auto"/>
              <w:ind w:left="6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1020" w:type="dxa"/>
            <w:vAlign w:val="top"/>
          </w:tcPr>
          <w:p>
            <w:pPr>
              <w:spacing w:before="39" w:line="224" w:lineRule="auto"/>
              <w:ind w:left="21" w:firstLine="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中央补贴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2"/>
                <w:w w:val="96"/>
                <w:sz w:val="24"/>
                <w:szCs w:val="24"/>
              </w:rPr>
              <w:t>资金（元）</w:t>
            </w:r>
          </w:p>
        </w:tc>
        <w:tc>
          <w:tcPr>
            <w:tcW w:w="1020" w:type="dxa"/>
            <w:vAlign w:val="top"/>
          </w:tcPr>
          <w:p>
            <w:pPr>
              <w:spacing w:before="39" w:line="224" w:lineRule="auto"/>
              <w:ind w:left="21" w:firstLine="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7"/>
                <w:w w:val="97"/>
                <w:sz w:val="24"/>
                <w:szCs w:val="24"/>
              </w:rPr>
              <w:t>省级补贴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2"/>
                <w:w w:val="96"/>
                <w:sz w:val="24"/>
                <w:szCs w:val="24"/>
              </w:rPr>
              <w:t>资金（元）</w:t>
            </w:r>
          </w:p>
        </w:tc>
        <w:tc>
          <w:tcPr>
            <w:tcW w:w="2074" w:type="dxa"/>
            <w:vAlign w:val="top"/>
          </w:tcPr>
          <w:p>
            <w:pPr>
              <w:spacing w:before="196" w:line="222" w:lineRule="auto"/>
              <w:ind w:left="3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址</w:t>
            </w:r>
          </w:p>
        </w:tc>
        <w:tc>
          <w:tcPr>
            <w:tcW w:w="2329" w:type="dxa"/>
            <w:vAlign w:val="top"/>
          </w:tcPr>
          <w:p>
            <w:pPr>
              <w:spacing w:before="196" w:line="222" w:lineRule="auto"/>
              <w:ind w:left="6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sectPr>
      <w:footerReference r:id="rId5" w:type="default"/>
      <w:pgSz w:w="16839" w:h="11905" w:orient="landscape"/>
      <w:pgMar w:top="1429" w:right="1259" w:bottom="1542" w:left="1202" w:header="0" w:footer="1264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left="0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4221DB"/>
    <w:rsid w:val="259E760A"/>
    <w:rsid w:val="45E1424D"/>
    <w:rsid w:val="5BD934DE"/>
    <w:rsid w:val="6B947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2024-04-07T13:23:00Z</dcterms:created>
  <dc:creator>廖丽萍</dc:creator>
  <cp:lastModifiedBy>清风回响</cp:lastModifiedBy>
  <dcterms:modified xsi:type="dcterms:W3CDTF">2024-04-11T02:57:54Z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2024-04-11T09:56:29Z</vt:filetime>
  </property>
  <property fmtid="{D5CDD505-2E9C-101B-9397-08002B2CF9AE}" pid="4" name="KSOProductBuildVer">
    <vt:lpwstr>2052-11.8.2.12085</vt:lpwstr>
  </property>
  <property fmtid="{D5CDD505-2E9C-101B-9397-08002B2CF9AE}" pid="5" name="ICV">
    <vt:lpwstr>638D6C22E60C40F8927731C709DBFA1C</vt:lpwstr>
  </property>
</Properties>
</file>