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32089">
      <w:pPr>
        <w:widowControl/>
        <w:jc w:val="left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000000" w:rsidRDefault="00632089">
      <w:pPr>
        <w:widowControl/>
        <w:spacing w:line="600" w:lineRule="exact"/>
        <w:jc w:val="center"/>
        <w:rPr>
          <w:rFonts w:eastAsia="黑体"/>
          <w:sz w:val="32"/>
          <w:szCs w:val="32"/>
        </w:rPr>
      </w:pPr>
    </w:p>
    <w:p w:rsidR="00000000" w:rsidRDefault="00632089">
      <w:pPr>
        <w:spacing w:line="600" w:lineRule="exact"/>
        <w:jc w:val="center"/>
        <w:rPr>
          <w:rFonts w:eastAsia="方正小标宋简体"/>
          <w:sz w:val="44"/>
          <w:szCs w:val="32"/>
        </w:rPr>
      </w:pPr>
      <w:r>
        <w:rPr>
          <w:rFonts w:eastAsia="方正小标宋简体"/>
          <w:sz w:val="44"/>
          <w:szCs w:val="32"/>
        </w:rPr>
        <w:t>不符合规定项目小知识</w:t>
      </w:r>
    </w:p>
    <w:p w:rsidR="00000000" w:rsidRDefault="00632089">
      <w:pPr>
        <w:spacing w:line="600" w:lineRule="exact"/>
        <w:jc w:val="center"/>
        <w:rPr>
          <w:rFonts w:eastAsia="方正小标宋简体"/>
          <w:sz w:val="44"/>
          <w:szCs w:val="32"/>
        </w:rPr>
      </w:pPr>
    </w:p>
    <w:p w:rsidR="00000000" w:rsidRDefault="00632089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>
        <w:rPr>
          <w:rFonts w:eastAsia="仿宋_GB2312"/>
          <w:sz w:val="32"/>
          <w:szCs w:val="32"/>
        </w:rPr>
        <w:t>溶散时限系指丸剂崩解溶散或成碎粒的时间。不符合规定的原因可能与处方及工艺控制不当等有关。</w:t>
      </w:r>
    </w:p>
    <w:p w:rsidR="00000000" w:rsidRDefault="00632089">
      <w:pPr>
        <w:overflowPunct w:val="0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</w:t>
      </w:r>
      <w:r>
        <w:rPr>
          <w:rFonts w:eastAsia="仿宋_GB2312"/>
          <w:sz w:val="32"/>
          <w:szCs w:val="32"/>
        </w:rPr>
        <w:t>含量测定系指用规定的试验方法测定原料及制剂中有效成分的含量，一般可采用化学、仪器或生物测定方法。</w:t>
      </w:r>
    </w:p>
    <w:p w:rsidR="00000000" w:rsidRDefault="00632089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水分系指药品中的含水量。水分偏高通常与工艺、包装不当以及储运环境等因素有关。</w:t>
      </w:r>
    </w:p>
    <w:p w:rsidR="00000000" w:rsidRDefault="00632089">
      <w:pPr>
        <w:overflowPunct w:val="0"/>
        <w:ind w:firstLineChars="200" w:firstLine="640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四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中药饮片性状项不符合规定，可能涉及以下几种情形：药材种属偏差、炮制工艺有瑕疵、储存不当等。</w:t>
      </w:r>
    </w:p>
    <w:p w:rsidR="00000000" w:rsidRDefault="00632089">
      <w:pPr>
        <w:overflowPunct w:val="0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五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鉴别项主要用于区分药品特性，其手段包括显微鉴别、光谱鉴别等，薄层色谱法是常用的鉴别方法。</w:t>
      </w:r>
    </w:p>
    <w:p w:rsidR="00000000" w:rsidRDefault="00632089">
      <w:pPr>
        <w:overflowPunct w:val="0"/>
        <w:ind w:firstLineChars="200" w:firstLine="640"/>
        <w:rPr>
          <w:rFonts w:eastAsia="仿宋_GB2312"/>
          <w:sz w:val="32"/>
          <w:szCs w:val="32"/>
        </w:rPr>
      </w:pPr>
    </w:p>
    <w:p w:rsidR="00000000" w:rsidRDefault="00632089">
      <w:pPr>
        <w:rPr>
          <w:rFonts w:eastAsia="仿宋_GB2312"/>
          <w:sz w:val="32"/>
          <w:szCs w:val="32"/>
        </w:rPr>
      </w:pPr>
    </w:p>
    <w:p w:rsidR="00632089" w:rsidRDefault="00632089" w:rsidP="00460902">
      <w:pPr>
        <w:rPr>
          <w:rFonts w:eastAsia="方正仿宋简体" w:hint="eastAsia"/>
          <w:sz w:val="28"/>
          <w:szCs w:val="28"/>
        </w:rPr>
      </w:pPr>
    </w:p>
    <w:sectPr w:rsidR="00632089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089" w:rsidRDefault="00632089">
      <w:r>
        <w:separator/>
      </w:r>
    </w:p>
  </w:endnote>
  <w:endnote w:type="continuationSeparator" w:id="0">
    <w:p w:rsidR="00632089" w:rsidRDefault="0063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632089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63208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60902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632089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37175" w:rsidRPr="00F37175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632089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F37175" w:rsidRPr="00F37175">
                      <w:rPr>
                        <w:noProof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089" w:rsidRDefault="00632089">
      <w:r>
        <w:separator/>
      </w:r>
    </w:p>
  </w:footnote>
  <w:footnote w:type="continuationSeparator" w:id="0">
    <w:p w:rsidR="00632089" w:rsidRDefault="00632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60902"/>
    <w:rsid w:val="004A48F4"/>
    <w:rsid w:val="004D7576"/>
    <w:rsid w:val="004F27D3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32089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353E2"/>
    <w:rsid w:val="00E41A1A"/>
    <w:rsid w:val="00E73776"/>
    <w:rsid w:val="00ED2031"/>
    <w:rsid w:val="00EE37FE"/>
    <w:rsid w:val="00F33350"/>
    <w:rsid w:val="00F37175"/>
    <w:rsid w:val="00F64776"/>
    <w:rsid w:val="00F6624B"/>
    <w:rsid w:val="00F8685B"/>
    <w:rsid w:val="00FA60C8"/>
    <w:rsid w:val="00FD22E5"/>
    <w:rsid w:val="00FD443E"/>
    <w:rsid w:val="00FD754D"/>
    <w:rsid w:val="00FF6452"/>
    <w:rsid w:val="06E4493B"/>
    <w:rsid w:val="0E2E774E"/>
    <w:rsid w:val="12681CD2"/>
    <w:rsid w:val="1616507C"/>
    <w:rsid w:val="1B96EEA5"/>
    <w:rsid w:val="1F1F073D"/>
    <w:rsid w:val="1F6B2DDF"/>
    <w:rsid w:val="1FFD70B4"/>
    <w:rsid w:val="3F2B0356"/>
    <w:rsid w:val="45386969"/>
    <w:rsid w:val="45492E01"/>
    <w:rsid w:val="466F7F34"/>
    <w:rsid w:val="4FF6A914"/>
    <w:rsid w:val="5BFFA5E4"/>
    <w:rsid w:val="5F8C32F3"/>
    <w:rsid w:val="5FDDD25E"/>
    <w:rsid w:val="5FF404C0"/>
    <w:rsid w:val="5FFC5D48"/>
    <w:rsid w:val="5FFD7830"/>
    <w:rsid w:val="5FFE6907"/>
    <w:rsid w:val="6677C290"/>
    <w:rsid w:val="6AAAF275"/>
    <w:rsid w:val="6B7F0AFA"/>
    <w:rsid w:val="6BFF3989"/>
    <w:rsid w:val="6F7B4EE0"/>
    <w:rsid w:val="6FD737CE"/>
    <w:rsid w:val="6FEEA579"/>
    <w:rsid w:val="6FF69EAF"/>
    <w:rsid w:val="718FD170"/>
    <w:rsid w:val="758F27DE"/>
    <w:rsid w:val="77638916"/>
    <w:rsid w:val="78FF55F3"/>
    <w:rsid w:val="7BEFD65E"/>
    <w:rsid w:val="7BFAB36C"/>
    <w:rsid w:val="7BFEB7ED"/>
    <w:rsid w:val="7D63F4FA"/>
    <w:rsid w:val="7F2C0240"/>
    <w:rsid w:val="7F33F04C"/>
    <w:rsid w:val="7F573F40"/>
    <w:rsid w:val="7FCB8703"/>
    <w:rsid w:val="7FDB9A8E"/>
    <w:rsid w:val="93FAED38"/>
    <w:rsid w:val="9DFF741F"/>
    <w:rsid w:val="A5FF4285"/>
    <w:rsid w:val="A7EB364D"/>
    <w:rsid w:val="AFDD7AFC"/>
    <w:rsid w:val="B8FFFAED"/>
    <w:rsid w:val="BEAE9F6B"/>
    <w:rsid w:val="BECBDCE2"/>
    <w:rsid w:val="BF9B3CF2"/>
    <w:rsid w:val="BFBFC713"/>
    <w:rsid w:val="BFFFDA0C"/>
    <w:rsid w:val="C277DE23"/>
    <w:rsid w:val="C5FF805E"/>
    <w:rsid w:val="C87CEEFC"/>
    <w:rsid w:val="CDB9BB5A"/>
    <w:rsid w:val="CFB9A489"/>
    <w:rsid w:val="CFD96946"/>
    <w:rsid w:val="CFEEAFAE"/>
    <w:rsid w:val="CFF75A11"/>
    <w:rsid w:val="D3FE6754"/>
    <w:rsid w:val="D7EF9BD9"/>
    <w:rsid w:val="DB8FE1C3"/>
    <w:rsid w:val="DEBFD75E"/>
    <w:rsid w:val="E3CFE50F"/>
    <w:rsid w:val="E3FFC26A"/>
    <w:rsid w:val="E4FB5701"/>
    <w:rsid w:val="EBEFDD58"/>
    <w:rsid w:val="EFE87212"/>
    <w:rsid w:val="F26E1098"/>
    <w:rsid w:val="F5FF8A53"/>
    <w:rsid w:val="F74E622D"/>
    <w:rsid w:val="F7566D48"/>
    <w:rsid w:val="FADFF4E4"/>
    <w:rsid w:val="FD9E87C1"/>
    <w:rsid w:val="FDBB3438"/>
    <w:rsid w:val="FEF72952"/>
    <w:rsid w:val="FEF9A1C3"/>
    <w:rsid w:val="FF73A199"/>
    <w:rsid w:val="FF95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95815F-D490-4871-A92F-3ADFAB75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character" w:styleId="a4">
    <w:name w:val="page number"/>
    <w:basedOn w:val="a0"/>
  </w:style>
  <w:style w:type="character" w:customStyle="1" w:styleId="Char0">
    <w:name w:val="页眉 Char"/>
    <w:link w:val="a5"/>
    <w:uiPriority w:val="99"/>
    <w:rPr>
      <w:kern w:val="2"/>
      <w:sz w:val="18"/>
      <w:szCs w:val="18"/>
    </w:rPr>
  </w:style>
  <w:style w:type="paragraph" w:styleId="a6">
    <w:name w:val="Body Text"/>
    <w:basedOn w:val="a"/>
    <w:next w:val="a"/>
    <w:uiPriority w:val="99"/>
    <w:unhideWhenUsed/>
    <w:qFormat/>
    <w:pPr>
      <w:jc w:val="center"/>
    </w:pPr>
    <w:rPr>
      <w:szCs w:val="20"/>
    </w:rPr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5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semiHidden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>Xtzj.Com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2023-10-20T22:49:00Z</cp:lastPrinted>
  <dcterms:created xsi:type="dcterms:W3CDTF">2023-10-20T09:06:00Z</dcterms:created>
  <dcterms:modified xsi:type="dcterms:W3CDTF">2023-10-20T09:06:00Z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7DA4A2358136A392081B32654D119C20</vt:lpwstr>
  </property>
</Properties>
</file>