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5"/>
        <w:ind w:left="359" w:right="0" w:firstLine="0"/>
        <w:jc w:val="left"/>
        <w:rPr>
          <w:rFonts w:hint="eastAsia" w:ascii="Times New Roman" w:hAnsi="Times New Roman" w:eastAsia="仿宋" w:cs="仿宋"/>
          <w:sz w:val="28"/>
          <w:szCs w:val="28"/>
        </w:rPr>
      </w:pPr>
      <w:r>
        <w:rPr>
          <w:rFonts w:hint="eastAsia" w:ascii="Times New Roman" w:hAnsi="Times New Roman" w:eastAsia="仿宋" w:cs="仿宋"/>
          <w:b w:val="0"/>
          <w:bCs/>
          <w:spacing w:val="-24"/>
          <w:sz w:val="28"/>
          <w:szCs w:val="28"/>
        </w:rPr>
        <w:t xml:space="preserve">附件 </w:t>
      </w:r>
      <w:r>
        <w:rPr>
          <w:rFonts w:hint="eastAsia" w:ascii="Times New Roman" w:hAnsi="Times New Roman" w:eastAsia="仿宋" w:cs="仿宋"/>
          <w:b w:val="0"/>
          <w:bCs/>
          <w:spacing w:val="-24"/>
          <w:sz w:val="28"/>
          <w:szCs w:val="28"/>
          <w:lang w:val="en-US" w:eastAsia="zh-CN"/>
        </w:rPr>
        <w:t>3</w:t>
      </w:r>
      <w:r>
        <w:rPr>
          <w:rFonts w:hint="eastAsia" w:ascii="Times New Roman" w:hAnsi="Times New Roman" w:eastAsia="仿宋" w:cs="仿宋"/>
          <w:sz w:val="28"/>
          <w:szCs w:val="28"/>
        </w:rPr>
        <w:t>：202</w:t>
      </w:r>
      <w:r>
        <w:rPr>
          <w:rFonts w:hint="eastAsia" w:ascii="Times New Roman" w:hAnsi="Times New Roman" w:eastAsia="仿宋" w:cs="仿宋"/>
          <w:sz w:val="28"/>
          <w:szCs w:val="28"/>
          <w:lang w:val="en-US" w:eastAsia="zh-CN"/>
        </w:rPr>
        <w:t>3</w:t>
      </w:r>
      <w:r>
        <w:rPr>
          <w:rFonts w:hint="eastAsia" w:ascii="Times New Roman" w:hAnsi="Times New Roman" w:eastAsia="仿宋" w:cs="仿宋"/>
          <w:spacing w:val="-3"/>
          <w:sz w:val="28"/>
          <w:szCs w:val="28"/>
        </w:rPr>
        <w:t>年度惠州市市场监督管理局项目合同</w:t>
      </w:r>
      <w:r>
        <w:rPr>
          <w:rFonts w:hint="eastAsia" w:ascii="Times New Roman" w:hAnsi="Times New Roman" w:eastAsia="仿宋" w:cs="仿宋"/>
          <w:sz w:val="28"/>
          <w:szCs w:val="28"/>
        </w:rPr>
        <w:t>-模版</w:t>
      </w:r>
    </w:p>
    <w:p>
      <w:pPr>
        <w:spacing w:before="9" w:line="240" w:lineRule="auto"/>
        <w:rPr>
          <w:rFonts w:hint="eastAsia" w:ascii="Times New Roman" w:hAnsi="Times New Roman" w:eastAsia="仿宋" w:cs="仿宋"/>
          <w:sz w:val="28"/>
          <w:szCs w:val="28"/>
        </w:rPr>
      </w:pPr>
    </w:p>
    <w:p>
      <w:pPr>
        <w:spacing w:before="0"/>
        <w:ind w:left="0" w:right="1203" w:firstLine="0"/>
        <w:jc w:val="center"/>
        <w:rPr>
          <w:rFonts w:hint="eastAsia" w:ascii="Times New Roman" w:hAnsi="Times New Roman" w:eastAsia="仿宋" w:cs="仿宋"/>
          <w:sz w:val="28"/>
          <w:szCs w:val="28"/>
        </w:rPr>
      </w:pPr>
      <w:r>
        <w:rPr>
          <w:rFonts w:hint="eastAsia" w:ascii="Times New Roman" w:hAnsi="Times New Roman" w:eastAsia="仿宋" w:cs="仿宋"/>
          <w:sz w:val="28"/>
          <w:szCs w:val="28"/>
          <w:lang w:val="en-US" w:eastAsia="zh-CN"/>
        </w:rPr>
        <w:t xml:space="preserve">                              </w:t>
      </w:r>
      <w:r>
        <w:rPr>
          <w:rFonts w:hint="eastAsia" w:ascii="Times New Roman" w:hAnsi="Times New Roman" w:eastAsia="仿宋" w:cs="仿宋"/>
          <w:sz w:val="28"/>
          <w:szCs w:val="28"/>
        </w:rPr>
        <w:t>合同编号：</w:t>
      </w:r>
    </w:p>
    <w:p>
      <w:pPr>
        <w:pStyle w:val="5"/>
        <w:rPr>
          <w:rFonts w:hint="eastAsia" w:ascii="Times New Roman" w:hAnsi="Times New Roman" w:eastAsia="仿宋" w:cs="仿宋"/>
          <w:sz w:val="28"/>
          <w:szCs w:val="28"/>
        </w:rPr>
      </w:pPr>
    </w:p>
    <w:p>
      <w:pPr>
        <w:pStyle w:val="5"/>
        <w:rPr>
          <w:rFonts w:ascii="Times New Roman" w:hAnsi="Times New Roman"/>
          <w:sz w:val="28"/>
        </w:rPr>
      </w:pPr>
    </w:p>
    <w:p>
      <w:pPr>
        <w:jc w:val="center"/>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202</w:t>
      </w:r>
      <w:r>
        <w:rPr>
          <w:rFonts w:hint="eastAsia" w:ascii="Times New Roman" w:hAnsi="Times New Roman" w:eastAsia="方正小标宋简体" w:cs="方正小标宋简体"/>
          <w:sz w:val="44"/>
          <w:szCs w:val="44"/>
          <w:lang w:val="en-US" w:eastAsia="zh-CN"/>
        </w:rPr>
        <w:t>3</w:t>
      </w:r>
      <w:r>
        <w:rPr>
          <w:rFonts w:hint="eastAsia" w:ascii="Times New Roman" w:hAnsi="Times New Roman" w:eastAsia="方正小标宋简体" w:cs="方正小标宋简体"/>
          <w:sz w:val="44"/>
          <w:szCs w:val="44"/>
        </w:rPr>
        <w:t>年</w:t>
      </w:r>
      <w:r>
        <w:rPr>
          <w:rFonts w:hint="eastAsia" w:ascii="Times New Roman" w:hAnsi="Times New Roman" w:eastAsia="方正小标宋简体" w:cs="方正小标宋简体"/>
          <w:sz w:val="44"/>
          <w:szCs w:val="44"/>
          <w:lang w:eastAsia="zh-CN"/>
        </w:rPr>
        <w:t>度</w:t>
      </w:r>
      <w:r>
        <w:rPr>
          <w:rFonts w:hint="eastAsia" w:ascii="Times New Roman" w:hAnsi="Times New Roman" w:eastAsia="方正小标宋简体" w:cs="方正小标宋简体"/>
          <w:sz w:val="44"/>
          <w:szCs w:val="44"/>
        </w:rPr>
        <w:t>惠州市市场监督管理局</w:t>
      </w:r>
    </w:p>
    <w:p>
      <w:pPr>
        <w:jc w:val="center"/>
        <w:rPr>
          <w:rFonts w:hint="eastAsia" w:ascii="Times New Roman" w:hAnsi="Times New Roman" w:eastAsia="方正小标宋简体" w:cs="方正小标宋简体"/>
          <w:sz w:val="44"/>
          <w:szCs w:val="44"/>
          <w:lang w:eastAsia="zh-CN"/>
        </w:rPr>
      </w:pPr>
      <w:r>
        <w:rPr>
          <w:rFonts w:hint="eastAsia" w:ascii="Times New Roman" w:hAnsi="Times New Roman" w:eastAsia="方正小标宋简体" w:cs="方正小标宋简体"/>
          <w:sz w:val="44"/>
          <w:szCs w:val="44"/>
        </w:rPr>
        <w:t>项目</w:t>
      </w:r>
      <w:r>
        <w:rPr>
          <w:rFonts w:hint="eastAsia" w:ascii="Times New Roman" w:hAnsi="Times New Roman" w:eastAsia="方正小标宋简体" w:cs="方正小标宋简体"/>
          <w:sz w:val="44"/>
          <w:szCs w:val="44"/>
          <w:lang w:eastAsia="zh-CN"/>
        </w:rPr>
        <w:t>委托合同</w:t>
      </w:r>
    </w:p>
    <w:p>
      <w:pPr>
        <w:pStyle w:val="5"/>
        <w:spacing w:before="16"/>
        <w:rPr>
          <w:rFonts w:ascii="Times New Roman" w:hAnsi="Times New Roman"/>
          <w:sz w:val="65"/>
        </w:rPr>
      </w:pPr>
    </w:p>
    <w:p>
      <w:pPr>
        <w:tabs>
          <w:tab w:val="left" w:pos="2603"/>
          <w:tab w:val="left" w:pos="4095"/>
          <w:tab w:val="right" w:pos="4353"/>
          <w:tab w:val="left" w:pos="7628"/>
          <w:tab w:val="left" w:pos="8002"/>
        </w:tabs>
        <w:spacing w:before="1" w:line="261" w:lineRule="auto"/>
        <w:ind w:left="220" w:right="1035" w:firstLine="0"/>
        <w:jc w:val="left"/>
        <w:rPr>
          <w:rFonts w:hint="eastAsia" w:ascii="Times New Roman" w:hAnsi="Times New Roman" w:eastAsia="仿宋" w:cs="仿宋"/>
          <w:sz w:val="30"/>
          <w:szCs w:val="30"/>
          <w:u w:val="single"/>
        </w:rPr>
      </w:pPr>
      <w:r>
        <w:rPr>
          <w:rFonts w:hint="eastAsia" w:ascii="Times New Roman" w:hAnsi="Times New Roman" w:eastAsia="仿宋" w:cs="仿宋"/>
          <w:b/>
          <w:sz w:val="30"/>
          <w:szCs w:val="30"/>
        </w:rPr>
        <w:t>项目名称:</w:t>
      </w:r>
      <w:r>
        <w:rPr>
          <w:rFonts w:hint="eastAsia" w:ascii="Times New Roman" w:hAnsi="Times New Roman" w:eastAsia="仿宋" w:cs="仿宋"/>
          <w:sz w:val="30"/>
          <w:szCs w:val="30"/>
          <w:u w:val="single"/>
        </w:rPr>
        <w:t>202</w:t>
      </w:r>
      <w:r>
        <w:rPr>
          <w:rFonts w:hint="eastAsia" w:ascii="Times New Roman" w:hAnsi="Times New Roman" w:eastAsia="仿宋" w:cs="仿宋"/>
          <w:sz w:val="30"/>
          <w:szCs w:val="30"/>
          <w:u w:val="single"/>
          <w:lang w:val="en-US" w:eastAsia="zh-CN"/>
        </w:rPr>
        <w:t>3</w:t>
      </w:r>
      <w:r>
        <w:rPr>
          <w:rFonts w:hint="eastAsia" w:ascii="Times New Roman" w:hAnsi="Times New Roman" w:eastAsia="仿宋" w:cs="仿宋"/>
          <w:sz w:val="30"/>
          <w:szCs w:val="30"/>
          <w:u w:val="single"/>
        </w:rPr>
        <w:t>年度</w:t>
      </w:r>
      <w:r>
        <w:rPr>
          <w:rFonts w:hint="eastAsia" w:ascii="Times New Roman" w:hAnsi="Times New Roman" w:eastAsia="仿宋" w:cs="仿宋"/>
          <w:sz w:val="30"/>
          <w:szCs w:val="30"/>
          <w:u w:val="single"/>
        </w:rPr>
        <w:tab/>
      </w:r>
      <w:r>
        <w:rPr>
          <w:rFonts w:hint="eastAsia" w:ascii="Times New Roman" w:hAnsi="Times New Roman" w:eastAsia="仿宋" w:cs="仿宋"/>
          <w:sz w:val="30"/>
          <w:szCs w:val="30"/>
          <w:u w:val="single"/>
        </w:rPr>
        <w:tab/>
      </w:r>
      <w:r>
        <w:rPr>
          <w:rFonts w:hint="eastAsia" w:ascii="Times New Roman" w:hAnsi="Times New Roman" w:eastAsia="仿宋" w:cs="仿宋"/>
          <w:sz w:val="30"/>
          <w:szCs w:val="30"/>
          <w:u w:val="single"/>
        </w:rPr>
        <w:tab/>
      </w:r>
      <w:r>
        <w:rPr>
          <w:rFonts w:hint="eastAsia" w:ascii="Times New Roman" w:hAnsi="Times New Roman" w:eastAsia="仿宋" w:cs="仿宋"/>
          <w:sz w:val="30"/>
          <w:szCs w:val="30"/>
          <w:u w:val="single"/>
        </w:rPr>
        <w:t>项</w:t>
      </w:r>
      <w:r>
        <w:rPr>
          <w:rFonts w:hint="eastAsia" w:ascii="Times New Roman" w:hAnsi="Times New Roman" w:eastAsia="仿宋" w:cs="仿宋"/>
          <w:spacing w:val="-17"/>
          <w:sz w:val="30"/>
          <w:szCs w:val="30"/>
          <w:u w:val="single"/>
        </w:rPr>
        <w:t>目</w:t>
      </w:r>
      <w:r>
        <w:rPr>
          <w:rFonts w:hint="eastAsia" w:ascii="Times New Roman" w:hAnsi="Times New Roman" w:eastAsia="仿宋" w:cs="仿宋"/>
          <w:b/>
          <w:sz w:val="30"/>
          <w:szCs w:val="30"/>
        </w:rPr>
        <w:t>委托</w:t>
      </w:r>
      <w:r>
        <w:rPr>
          <w:rFonts w:hint="eastAsia" w:ascii="Times New Roman" w:hAnsi="Times New Roman" w:eastAsia="仿宋" w:cs="仿宋"/>
          <w:b/>
          <w:spacing w:val="-46"/>
          <w:sz w:val="30"/>
          <w:szCs w:val="30"/>
        </w:rPr>
        <w:t>方</w:t>
      </w:r>
      <w:r>
        <w:rPr>
          <w:rFonts w:hint="eastAsia" w:ascii="Times New Roman" w:hAnsi="Times New Roman" w:eastAsia="仿宋" w:cs="仿宋"/>
          <w:b/>
          <w:sz w:val="30"/>
          <w:szCs w:val="30"/>
        </w:rPr>
        <w:t>（甲方</w:t>
      </w:r>
      <w:r>
        <w:rPr>
          <w:rFonts w:hint="eastAsia" w:ascii="Times New Roman" w:hAnsi="Times New Roman" w:eastAsia="仿宋" w:cs="仿宋"/>
          <w:b/>
          <w:spacing w:val="-23"/>
          <w:sz w:val="30"/>
          <w:szCs w:val="30"/>
        </w:rPr>
        <w:t>）：</w:t>
      </w:r>
      <w:r>
        <w:rPr>
          <w:rFonts w:hint="eastAsia" w:ascii="Times New Roman" w:hAnsi="Times New Roman" w:eastAsia="仿宋" w:cs="仿宋"/>
          <w:b/>
          <w:spacing w:val="-88"/>
          <w:sz w:val="30"/>
          <w:szCs w:val="30"/>
        </w:rPr>
        <w:t xml:space="preserve"> </w:t>
      </w:r>
      <w:r>
        <w:rPr>
          <w:rFonts w:hint="eastAsia" w:ascii="Times New Roman" w:hAnsi="Times New Roman" w:eastAsia="仿宋" w:cs="仿宋"/>
          <w:b/>
          <w:spacing w:val="-88"/>
          <w:sz w:val="30"/>
          <w:szCs w:val="30"/>
          <w:lang w:val="en-US" w:eastAsia="zh-CN"/>
        </w:rPr>
        <w:t xml:space="preserve">  </w:t>
      </w:r>
      <w:r>
        <w:rPr>
          <w:rFonts w:hint="eastAsia" w:ascii="Times New Roman" w:hAnsi="Times New Roman" w:eastAsia="仿宋" w:cs="仿宋"/>
          <w:sz w:val="30"/>
          <w:szCs w:val="30"/>
          <w:u w:val="single"/>
        </w:rPr>
        <w:t>惠州市市场监督管理局</w:t>
      </w:r>
      <w:r>
        <w:rPr>
          <w:rFonts w:hint="eastAsia" w:ascii="Times New Roman" w:hAnsi="Times New Roman" w:eastAsia="仿宋" w:cs="仿宋"/>
          <w:sz w:val="30"/>
          <w:szCs w:val="30"/>
          <w:u w:val="single"/>
          <w:lang w:val="en-US" w:eastAsia="zh-CN"/>
        </w:rPr>
        <w:t xml:space="preserve">                </w:t>
      </w:r>
      <w:r>
        <w:rPr>
          <w:rFonts w:hint="eastAsia" w:ascii="Times New Roman" w:hAnsi="Times New Roman" w:eastAsia="仿宋" w:cs="仿宋"/>
          <w:sz w:val="30"/>
          <w:szCs w:val="30"/>
          <w:u w:val="single"/>
        </w:rPr>
        <w:t xml:space="preserve"> </w:t>
      </w:r>
    </w:p>
    <w:p>
      <w:pPr>
        <w:tabs>
          <w:tab w:val="left" w:pos="2603"/>
          <w:tab w:val="left" w:pos="4095"/>
          <w:tab w:val="right" w:pos="4353"/>
          <w:tab w:val="left" w:pos="7628"/>
        </w:tabs>
        <w:spacing w:before="1" w:line="261" w:lineRule="auto"/>
        <w:ind w:left="220" w:right="470" w:firstLine="0"/>
        <w:jc w:val="left"/>
        <w:rPr>
          <w:rFonts w:hint="eastAsia" w:ascii="Times New Roman" w:hAnsi="Times New Roman" w:eastAsia="仿宋" w:cs="仿宋"/>
          <w:sz w:val="30"/>
          <w:szCs w:val="30"/>
        </w:rPr>
      </w:pPr>
      <w:r>
        <w:rPr>
          <w:rFonts w:hint="eastAsia" w:ascii="Times New Roman" w:hAnsi="Times New Roman" w:eastAsia="仿宋" w:cs="仿宋"/>
          <w:b/>
          <w:sz w:val="30"/>
          <w:szCs w:val="30"/>
        </w:rPr>
        <w:t>项目负责人：</w:t>
      </w:r>
      <w:r>
        <w:rPr>
          <w:rFonts w:hint="eastAsia" w:ascii="Times New Roman" w:hAnsi="Times New Roman" w:eastAsia="仿宋" w:cs="仿宋"/>
          <w:b w:val="0"/>
          <w:bCs/>
          <w:sz w:val="30"/>
          <w:szCs w:val="30"/>
          <w:u w:val="single"/>
          <w:lang w:val="en-US" w:eastAsia="zh-CN"/>
        </w:rPr>
        <w:t xml:space="preserve">             </w:t>
      </w:r>
      <w:r>
        <w:rPr>
          <w:rFonts w:hint="eastAsia" w:ascii="Times New Roman" w:hAnsi="Times New Roman" w:eastAsia="仿宋" w:cs="仿宋"/>
          <w:b/>
          <w:sz w:val="30"/>
          <w:szCs w:val="30"/>
        </w:rPr>
        <w:t>职务：</w:t>
      </w:r>
      <w:r>
        <w:rPr>
          <w:rFonts w:hint="eastAsia" w:ascii="Times New Roman" w:hAnsi="Times New Roman" w:eastAsia="仿宋" w:cs="仿宋"/>
          <w:b w:val="0"/>
          <w:bCs/>
          <w:sz w:val="30"/>
          <w:szCs w:val="30"/>
          <w:u w:val="single"/>
          <w:lang w:val="en-US" w:eastAsia="zh-CN"/>
        </w:rPr>
        <w:t xml:space="preserve">                     </w:t>
      </w:r>
      <w:r>
        <w:rPr>
          <w:rFonts w:hint="eastAsia" w:ascii="Times New Roman" w:hAnsi="Times New Roman" w:eastAsia="仿宋" w:cs="仿宋"/>
          <w:b/>
          <w:sz w:val="30"/>
          <w:szCs w:val="30"/>
          <w:lang w:val="en-US" w:eastAsia="zh-CN"/>
        </w:rPr>
        <w:t xml:space="preserve">     </w:t>
      </w:r>
      <w:r>
        <w:rPr>
          <w:rFonts w:hint="eastAsia" w:ascii="Times New Roman" w:hAnsi="Times New Roman" w:eastAsia="仿宋" w:cs="仿宋"/>
          <w:sz w:val="30"/>
          <w:szCs w:val="30"/>
        </w:rPr>
        <w:t xml:space="preserve"> </w:t>
      </w:r>
    </w:p>
    <w:p>
      <w:pPr>
        <w:tabs>
          <w:tab w:val="left" w:pos="2603"/>
          <w:tab w:val="left" w:pos="4095"/>
          <w:tab w:val="right" w:pos="4353"/>
          <w:tab w:val="left" w:pos="7628"/>
        </w:tabs>
        <w:spacing w:before="1" w:line="261" w:lineRule="auto"/>
        <w:ind w:left="220" w:right="470" w:firstLine="0"/>
        <w:jc w:val="left"/>
        <w:rPr>
          <w:rFonts w:hint="eastAsia" w:ascii="Times New Roman" w:hAnsi="Times New Roman" w:eastAsia="仿宋" w:cs="仿宋"/>
          <w:sz w:val="30"/>
          <w:szCs w:val="30"/>
          <w:u w:val="single"/>
        </w:rPr>
      </w:pPr>
      <w:r>
        <w:rPr>
          <w:rFonts w:hint="eastAsia" w:ascii="Times New Roman" w:hAnsi="Times New Roman" w:eastAsia="仿宋" w:cs="仿宋"/>
          <w:b/>
          <w:sz w:val="30"/>
          <w:szCs w:val="30"/>
        </w:rPr>
        <w:t>项目联络人：</w:t>
      </w:r>
      <w:r>
        <w:rPr>
          <w:rFonts w:hint="eastAsia" w:ascii="Times New Roman" w:hAnsi="Times New Roman" w:eastAsia="仿宋" w:cs="仿宋"/>
          <w:b w:val="0"/>
          <w:bCs/>
          <w:sz w:val="30"/>
          <w:szCs w:val="30"/>
          <w:u w:val="single"/>
          <w:lang w:val="en-US" w:eastAsia="zh-CN"/>
        </w:rPr>
        <w:t xml:space="preserve">             </w:t>
      </w:r>
      <w:r>
        <w:rPr>
          <w:rFonts w:hint="eastAsia" w:ascii="Times New Roman" w:hAnsi="Times New Roman" w:eastAsia="仿宋" w:cs="仿宋"/>
          <w:b/>
          <w:sz w:val="30"/>
          <w:szCs w:val="30"/>
        </w:rPr>
        <w:t>职务：</w:t>
      </w:r>
      <w:r>
        <w:rPr>
          <w:rFonts w:hint="eastAsia" w:ascii="Times New Roman" w:hAnsi="Times New Roman" w:eastAsia="仿宋" w:cs="仿宋"/>
          <w:b w:val="0"/>
          <w:bCs/>
          <w:sz w:val="30"/>
          <w:szCs w:val="30"/>
          <w:u w:val="single"/>
          <w:lang w:val="en-US" w:eastAsia="zh-CN"/>
        </w:rPr>
        <w:t xml:space="preserve">                     </w:t>
      </w:r>
      <w:r>
        <w:rPr>
          <w:rFonts w:hint="eastAsia" w:ascii="Times New Roman" w:hAnsi="Times New Roman" w:eastAsia="仿宋" w:cs="仿宋"/>
          <w:b/>
          <w:sz w:val="30"/>
          <w:szCs w:val="30"/>
          <w:lang w:val="en-US" w:eastAsia="zh-CN"/>
        </w:rPr>
        <w:t xml:space="preserve">       </w:t>
      </w:r>
    </w:p>
    <w:p>
      <w:pPr>
        <w:tabs>
          <w:tab w:val="left" w:pos="2603"/>
          <w:tab w:val="left" w:pos="4095"/>
          <w:tab w:val="right" w:pos="4353"/>
          <w:tab w:val="left" w:pos="7628"/>
        </w:tabs>
        <w:spacing w:before="1" w:line="261" w:lineRule="auto"/>
        <w:ind w:left="220" w:right="1350" w:firstLine="0"/>
        <w:jc w:val="left"/>
        <w:rPr>
          <w:rFonts w:hint="eastAsia" w:ascii="Times New Roman" w:hAnsi="Times New Roman" w:eastAsia="仿宋" w:cs="仿宋"/>
          <w:sz w:val="30"/>
          <w:szCs w:val="30"/>
          <w:u w:val="single"/>
        </w:rPr>
      </w:pPr>
      <w:r>
        <w:rPr>
          <w:rFonts w:hint="eastAsia" w:ascii="Times New Roman" w:hAnsi="Times New Roman" w:eastAsia="仿宋" w:cs="仿宋"/>
          <w:b/>
          <w:sz w:val="30"/>
          <w:szCs w:val="30"/>
        </w:rPr>
        <w:t>地址：</w:t>
      </w:r>
      <w:r>
        <w:rPr>
          <w:rFonts w:hint="eastAsia" w:ascii="Times New Roman" w:hAnsi="Times New Roman" w:eastAsia="仿宋" w:cs="仿宋"/>
          <w:b/>
          <w:sz w:val="30"/>
          <w:szCs w:val="30"/>
          <w:lang w:val="en-US" w:eastAsia="zh-CN"/>
        </w:rPr>
        <w:t xml:space="preserve">      </w:t>
      </w:r>
      <w:r>
        <w:rPr>
          <w:rFonts w:hint="eastAsia" w:ascii="Times New Roman" w:hAnsi="Times New Roman" w:eastAsia="仿宋" w:cs="仿宋"/>
          <w:b w:val="0"/>
          <w:bCs/>
          <w:sz w:val="30"/>
          <w:szCs w:val="30"/>
          <w:u w:val="single"/>
        </w:rPr>
        <w:t xml:space="preserve"> </w:t>
      </w:r>
      <w:r>
        <w:rPr>
          <w:rFonts w:hint="eastAsia" w:ascii="Times New Roman" w:hAnsi="Times New Roman" w:eastAsia="仿宋" w:cs="仿宋"/>
          <w:b w:val="0"/>
          <w:bCs/>
          <w:sz w:val="30"/>
          <w:szCs w:val="30"/>
          <w:u w:val="single"/>
        </w:rPr>
        <w:tab/>
      </w:r>
      <w:r>
        <w:rPr>
          <w:rFonts w:hint="eastAsia" w:ascii="Times New Roman" w:hAnsi="Times New Roman" w:eastAsia="仿宋" w:cs="仿宋"/>
          <w:b w:val="0"/>
          <w:bCs/>
          <w:sz w:val="30"/>
          <w:szCs w:val="30"/>
          <w:u w:val="single"/>
          <w:lang w:val="en-US" w:eastAsia="zh-CN"/>
        </w:rPr>
        <w:t xml:space="preserve">                                      </w:t>
      </w:r>
      <w:r>
        <w:rPr>
          <w:rFonts w:hint="eastAsia" w:ascii="Times New Roman" w:hAnsi="Times New Roman" w:eastAsia="仿宋" w:cs="仿宋"/>
          <w:b/>
          <w:sz w:val="30"/>
          <w:szCs w:val="30"/>
          <w:lang w:val="en-US" w:eastAsia="zh-CN"/>
        </w:rPr>
        <w:t xml:space="preserve">         </w:t>
      </w:r>
    </w:p>
    <w:p>
      <w:pPr>
        <w:tabs>
          <w:tab w:val="left" w:pos="2603"/>
          <w:tab w:val="left" w:pos="4095"/>
          <w:tab w:val="right" w:pos="4353"/>
          <w:tab w:val="left" w:pos="7628"/>
          <w:tab w:val="left" w:pos="8002"/>
        </w:tabs>
        <w:spacing w:before="1" w:line="261" w:lineRule="auto"/>
        <w:ind w:left="220" w:right="1035" w:firstLine="0"/>
        <w:jc w:val="left"/>
        <w:rPr>
          <w:rFonts w:hint="eastAsia" w:ascii="Times New Roman" w:hAnsi="Times New Roman" w:eastAsia="仿宋" w:cs="仿宋"/>
          <w:sz w:val="30"/>
          <w:szCs w:val="30"/>
        </w:rPr>
      </w:pPr>
      <w:r>
        <w:rPr>
          <w:rFonts w:hint="eastAsia" w:ascii="Times New Roman" w:hAnsi="Times New Roman" w:eastAsia="仿宋" w:cs="仿宋"/>
          <w:b/>
          <w:sz w:val="30"/>
          <w:szCs w:val="30"/>
        </w:rPr>
        <w:t>联系电话：</w:t>
      </w:r>
      <w:r>
        <w:rPr>
          <w:rFonts w:hint="eastAsia" w:ascii="Times New Roman" w:hAnsi="Times New Roman" w:eastAsia="仿宋" w:cs="仿宋"/>
          <w:b/>
          <w:sz w:val="30"/>
          <w:szCs w:val="30"/>
          <w:lang w:val="en-US" w:eastAsia="zh-CN"/>
        </w:rPr>
        <w:t xml:space="preserve">  </w:t>
      </w:r>
      <w:r>
        <w:rPr>
          <w:rFonts w:hint="eastAsia" w:ascii="Times New Roman" w:hAnsi="Times New Roman" w:eastAsia="仿宋" w:cs="仿宋"/>
          <w:b w:val="0"/>
          <w:bCs/>
          <w:sz w:val="30"/>
          <w:szCs w:val="30"/>
          <w:u w:val="single"/>
        </w:rPr>
        <w:tab/>
      </w:r>
      <w:r>
        <w:rPr>
          <w:rFonts w:hint="eastAsia" w:ascii="Times New Roman" w:hAnsi="Times New Roman" w:eastAsia="仿宋" w:cs="仿宋"/>
          <w:b w:val="0"/>
          <w:bCs/>
          <w:sz w:val="30"/>
          <w:szCs w:val="30"/>
          <w:u w:val="single"/>
          <w:lang w:val="en-US" w:eastAsia="zh-CN"/>
        </w:rPr>
        <w:t xml:space="preserve">                                    </w:t>
      </w:r>
    </w:p>
    <w:p>
      <w:pPr>
        <w:pStyle w:val="5"/>
        <w:rPr>
          <w:rFonts w:hint="eastAsia" w:ascii="Times New Roman" w:hAnsi="Times New Roman" w:eastAsia="仿宋" w:cs="仿宋"/>
          <w:sz w:val="30"/>
          <w:szCs w:val="30"/>
        </w:rPr>
      </w:pPr>
    </w:p>
    <w:p>
      <w:pPr>
        <w:pStyle w:val="5"/>
        <w:spacing w:before="6"/>
        <w:rPr>
          <w:rFonts w:ascii="Times New Roman" w:hAnsi="Times New Roman"/>
          <w:sz w:val="43"/>
        </w:rPr>
      </w:pPr>
    </w:p>
    <w:p>
      <w:pPr>
        <w:pStyle w:val="4"/>
        <w:spacing w:before="0"/>
        <w:rPr>
          <w:rFonts w:hint="eastAsia" w:ascii="Times New Roman" w:hAnsi="Times New Roman" w:eastAsia="仿宋" w:cs="仿宋"/>
          <w:sz w:val="30"/>
          <w:szCs w:val="30"/>
          <w:lang w:val="en-US" w:eastAsia="zh-CN"/>
        </w:rPr>
      </w:pPr>
      <w:r>
        <w:rPr>
          <w:rFonts w:hint="eastAsia" w:ascii="Times New Roman" w:hAnsi="Times New Roman" w:eastAsia="仿宋" w:cs="仿宋"/>
          <w:sz w:val="30"/>
          <w:szCs w:val="30"/>
        </w:rPr>
        <w:t>受托方（乙方）：</w:t>
      </w:r>
      <w:r>
        <w:rPr>
          <w:rFonts w:hint="eastAsia" w:ascii="Times New Roman" w:hAnsi="Times New Roman" w:eastAsia="仿宋" w:cs="仿宋"/>
          <w:b w:val="0"/>
          <w:bCs/>
          <w:sz w:val="30"/>
          <w:szCs w:val="30"/>
          <w:u w:val="single"/>
        </w:rPr>
        <w:t xml:space="preserve"> </w:t>
      </w:r>
      <w:r>
        <w:rPr>
          <w:rFonts w:hint="eastAsia" w:ascii="Times New Roman" w:hAnsi="Times New Roman" w:eastAsia="仿宋" w:cs="仿宋"/>
          <w:b w:val="0"/>
          <w:bCs/>
          <w:sz w:val="30"/>
          <w:szCs w:val="30"/>
          <w:u w:val="single"/>
        </w:rPr>
        <w:tab/>
      </w:r>
      <w:r>
        <w:rPr>
          <w:rFonts w:hint="eastAsia" w:ascii="Times New Roman" w:hAnsi="Times New Roman" w:eastAsia="仿宋" w:cs="仿宋"/>
          <w:b w:val="0"/>
          <w:bCs/>
          <w:sz w:val="30"/>
          <w:szCs w:val="30"/>
          <w:u w:val="single"/>
          <w:lang w:val="en-US" w:eastAsia="zh-CN"/>
        </w:rPr>
        <w:t xml:space="preserve">                                   </w:t>
      </w:r>
    </w:p>
    <w:p>
      <w:pPr>
        <w:tabs>
          <w:tab w:val="left" w:pos="4095"/>
        </w:tabs>
        <w:spacing w:before="36"/>
        <w:ind w:left="220" w:right="0" w:firstLine="0"/>
        <w:jc w:val="left"/>
        <w:rPr>
          <w:rFonts w:hint="eastAsia" w:ascii="Times New Roman" w:hAnsi="Times New Roman" w:eastAsia="仿宋" w:cs="仿宋"/>
          <w:b/>
          <w:sz w:val="30"/>
          <w:szCs w:val="30"/>
          <w:lang w:val="en-US" w:eastAsia="zh-CN"/>
        </w:rPr>
      </w:pPr>
      <w:r>
        <w:rPr>
          <w:rFonts w:hint="eastAsia" w:ascii="Times New Roman" w:hAnsi="Times New Roman" w:eastAsia="仿宋" w:cs="仿宋"/>
          <w:b/>
          <w:sz w:val="30"/>
          <w:szCs w:val="30"/>
        </w:rPr>
        <w:t>项目负责人：</w:t>
      </w:r>
      <w:r>
        <w:rPr>
          <w:rFonts w:hint="eastAsia" w:ascii="Times New Roman" w:hAnsi="Times New Roman" w:eastAsia="仿宋" w:cs="仿宋"/>
          <w:b w:val="0"/>
          <w:bCs/>
          <w:sz w:val="30"/>
          <w:szCs w:val="30"/>
          <w:u w:val="single"/>
        </w:rPr>
        <w:t xml:space="preserve"> </w:t>
      </w:r>
      <w:r>
        <w:rPr>
          <w:rFonts w:hint="eastAsia" w:ascii="Times New Roman" w:hAnsi="Times New Roman" w:eastAsia="仿宋" w:cs="仿宋"/>
          <w:b w:val="0"/>
          <w:bCs/>
          <w:sz w:val="30"/>
          <w:szCs w:val="30"/>
          <w:u w:val="single"/>
          <w:lang w:val="en-US" w:eastAsia="zh-CN"/>
        </w:rPr>
        <w:t xml:space="preserve">           </w:t>
      </w:r>
      <w:r>
        <w:rPr>
          <w:rFonts w:hint="eastAsia" w:ascii="Times New Roman" w:hAnsi="Times New Roman" w:eastAsia="仿宋" w:cs="仿宋"/>
          <w:b/>
          <w:sz w:val="30"/>
          <w:szCs w:val="30"/>
        </w:rPr>
        <w:tab/>
      </w:r>
      <w:r>
        <w:rPr>
          <w:rFonts w:hint="eastAsia" w:ascii="Times New Roman" w:hAnsi="Times New Roman" w:eastAsia="仿宋" w:cs="仿宋"/>
          <w:b/>
          <w:w w:val="95"/>
          <w:sz w:val="30"/>
          <w:szCs w:val="30"/>
        </w:rPr>
        <w:t>职务：</w:t>
      </w:r>
      <w:r>
        <w:rPr>
          <w:rFonts w:hint="eastAsia" w:ascii="Times New Roman" w:hAnsi="Times New Roman" w:eastAsia="仿宋" w:cs="仿宋"/>
          <w:b w:val="0"/>
          <w:bCs/>
          <w:sz w:val="30"/>
          <w:szCs w:val="30"/>
          <w:u w:val="single"/>
        </w:rPr>
        <w:t xml:space="preserve"> </w:t>
      </w:r>
      <w:r>
        <w:rPr>
          <w:rFonts w:hint="eastAsia" w:ascii="Times New Roman" w:hAnsi="Times New Roman" w:eastAsia="仿宋" w:cs="仿宋"/>
          <w:b w:val="0"/>
          <w:bCs/>
          <w:sz w:val="30"/>
          <w:szCs w:val="30"/>
          <w:u w:val="single"/>
        </w:rPr>
        <w:tab/>
      </w:r>
      <w:r>
        <w:rPr>
          <w:rFonts w:hint="eastAsia" w:ascii="Times New Roman" w:hAnsi="Times New Roman" w:eastAsia="仿宋" w:cs="仿宋"/>
          <w:b w:val="0"/>
          <w:bCs/>
          <w:sz w:val="30"/>
          <w:szCs w:val="30"/>
          <w:u w:val="single"/>
          <w:lang w:val="en-US" w:eastAsia="zh-CN"/>
        </w:rPr>
        <w:t xml:space="preserve">                  </w:t>
      </w:r>
    </w:p>
    <w:p>
      <w:pPr>
        <w:tabs>
          <w:tab w:val="left" w:pos="4095"/>
        </w:tabs>
        <w:spacing w:before="36"/>
        <w:ind w:left="220" w:right="0" w:firstLine="0"/>
        <w:jc w:val="left"/>
        <w:rPr>
          <w:rFonts w:hint="eastAsia" w:ascii="Times New Roman" w:hAnsi="Times New Roman" w:eastAsia="仿宋" w:cs="仿宋"/>
          <w:b/>
          <w:sz w:val="30"/>
          <w:szCs w:val="30"/>
          <w:lang w:val="en-US" w:eastAsia="zh-CN"/>
        </w:rPr>
      </w:pPr>
      <w:r>
        <w:rPr>
          <w:rFonts w:hint="eastAsia" w:ascii="Times New Roman" w:hAnsi="Times New Roman" w:eastAsia="仿宋" w:cs="仿宋"/>
          <w:b/>
          <w:sz w:val="30"/>
          <w:szCs w:val="30"/>
        </w:rPr>
        <w:t>项目联络人：</w:t>
      </w:r>
      <w:r>
        <w:rPr>
          <w:rFonts w:hint="eastAsia" w:ascii="Times New Roman" w:hAnsi="Times New Roman" w:eastAsia="仿宋" w:cs="仿宋"/>
          <w:b w:val="0"/>
          <w:bCs/>
          <w:sz w:val="30"/>
          <w:szCs w:val="30"/>
          <w:u w:val="single"/>
        </w:rPr>
        <w:t xml:space="preserve"> </w:t>
      </w:r>
      <w:r>
        <w:rPr>
          <w:rFonts w:hint="eastAsia" w:ascii="Times New Roman" w:hAnsi="Times New Roman" w:eastAsia="仿宋" w:cs="仿宋"/>
          <w:b w:val="0"/>
          <w:bCs/>
          <w:sz w:val="30"/>
          <w:szCs w:val="30"/>
          <w:u w:val="single"/>
          <w:lang w:val="en-US" w:eastAsia="zh-CN"/>
        </w:rPr>
        <w:t xml:space="preserve">           </w:t>
      </w:r>
      <w:r>
        <w:rPr>
          <w:rFonts w:hint="eastAsia" w:ascii="Times New Roman" w:hAnsi="Times New Roman" w:eastAsia="仿宋" w:cs="仿宋"/>
          <w:b/>
          <w:sz w:val="30"/>
          <w:szCs w:val="30"/>
        </w:rPr>
        <w:tab/>
      </w:r>
      <w:r>
        <w:rPr>
          <w:rFonts w:hint="eastAsia" w:ascii="Times New Roman" w:hAnsi="Times New Roman" w:eastAsia="仿宋" w:cs="仿宋"/>
          <w:b/>
          <w:w w:val="95"/>
          <w:sz w:val="30"/>
          <w:szCs w:val="30"/>
        </w:rPr>
        <w:t>职务：</w:t>
      </w:r>
      <w:r>
        <w:rPr>
          <w:rFonts w:hint="eastAsia" w:ascii="Times New Roman" w:hAnsi="Times New Roman" w:eastAsia="仿宋" w:cs="仿宋"/>
          <w:b w:val="0"/>
          <w:bCs/>
          <w:sz w:val="30"/>
          <w:szCs w:val="30"/>
          <w:u w:val="single"/>
        </w:rPr>
        <w:t xml:space="preserve"> </w:t>
      </w:r>
      <w:r>
        <w:rPr>
          <w:rFonts w:hint="eastAsia" w:ascii="Times New Roman" w:hAnsi="Times New Roman" w:eastAsia="仿宋" w:cs="仿宋"/>
          <w:b w:val="0"/>
          <w:bCs/>
          <w:sz w:val="30"/>
          <w:szCs w:val="30"/>
          <w:u w:val="single"/>
        </w:rPr>
        <w:tab/>
      </w:r>
      <w:r>
        <w:rPr>
          <w:rFonts w:hint="eastAsia" w:ascii="Times New Roman" w:hAnsi="Times New Roman" w:eastAsia="仿宋" w:cs="仿宋"/>
          <w:b w:val="0"/>
          <w:bCs/>
          <w:sz w:val="30"/>
          <w:szCs w:val="30"/>
          <w:u w:val="single"/>
          <w:lang w:val="en-US" w:eastAsia="zh-CN"/>
        </w:rPr>
        <w:t xml:space="preserve">                  </w:t>
      </w:r>
    </w:p>
    <w:p>
      <w:pPr>
        <w:tabs>
          <w:tab w:val="left" w:pos="2595"/>
          <w:tab w:val="left" w:pos="6690"/>
        </w:tabs>
        <w:spacing w:before="35"/>
        <w:ind w:left="220" w:right="0" w:firstLine="0"/>
        <w:jc w:val="left"/>
        <w:rPr>
          <w:rFonts w:hint="eastAsia" w:ascii="Times New Roman" w:hAnsi="Times New Roman" w:eastAsia="仿宋" w:cs="仿宋"/>
          <w:b/>
          <w:sz w:val="30"/>
          <w:szCs w:val="30"/>
          <w:lang w:val="en-US" w:eastAsia="zh-CN"/>
        </w:rPr>
      </w:pPr>
      <w:r>
        <w:rPr>
          <w:rFonts w:hint="eastAsia" w:ascii="Times New Roman" w:hAnsi="Times New Roman" w:eastAsia="仿宋" w:cs="仿宋"/>
          <w:b/>
          <w:w w:val="95"/>
          <w:sz w:val="30"/>
          <w:szCs w:val="30"/>
        </w:rPr>
        <w:t>地址</w:t>
      </w:r>
      <w:r>
        <w:rPr>
          <w:rFonts w:hint="eastAsia" w:ascii="Times New Roman" w:hAnsi="Times New Roman" w:eastAsia="仿宋" w:cs="仿宋"/>
          <w:b/>
          <w:w w:val="95"/>
          <w:sz w:val="30"/>
          <w:szCs w:val="30"/>
          <w:lang w:val="en-US" w:eastAsia="zh-CN"/>
        </w:rPr>
        <w:t xml:space="preserve">        </w:t>
      </w:r>
      <w:r>
        <w:rPr>
          <w:rFonts w:hint="eastAsia" w:ascii="Times New Roman" w:hAnsi="Times New Roman" w:eastAsia="仿宋" w:cs="仿宋"/>
          <w:b w:val="0"/>
          <w:bCs/>
          <w:sz w:val="30"/>
          <w:szCs w:val="30"/>
          <w:u w:val="single"/>
        </w:rPr>
        <w:t xml:space="preserve"> </w:t>
      </w:r>
      <w:r>
        <w:rPr>
          <w:rFonts w:hint="eastAsia" w:ascii="Times New Roman" w:hAnsi="Times New Roman" w:eastAsia="仿宋" w:cs="仿宋"/>
          <w:b w:val="0"/>
          <w:bCs/>
          <w:sz w:val="30"/>
          <w:szCs w:val="30"/>
          <w:u w:val="single"/>
        </w:rPr>
        <w:tab/>
      </w:r>
      <w:r>
        <w:rPr>
          <w:rFonts w:hint="eastAsia" w:ascii="Times New Roman" w:hAnsi="Times New Roman" w:eastAsia="仿宋" w:cs="仿宋"/>
          <w:b w:val="0"/>
          <w:bCs/>
          <w:sz w:val="30"/>
          <w:szCs w:val="30"/>
          <w:u w:val="single"/>
          <w:lang w:val="en-US" w:eastAsia="zh-CN"/>
        </w:rPr>
        <w:t xml:space="preserve">                                     </w:t>
      </w:r>
    </w:p>
    <w:p>
      <w:pPr>
        <w:tabs>
          <w:tab w:val="left" w:pos="5147"/>
        </w:tabs>
        <w:spacing w:before="36"/>
        <w:ind w:left="220" w:right="0" w:firstLine="0"/>
        <w:jc w:val="left"/>
        <w:rPr>
          <w:rFonts w:hint="eastAsia" w:ascii="Times New Roman" w:hAnsi="Times New Roman" w:eastAsia="仿宋" w:cs="仿宋"/>
          <w:b/>
          <w:sz w:val="30"/>
          <w:szCs w:val="30"/>
          <w:lang w:val="en-US" w:eastAsia="zh-CN"/>
        </w:rPr>
      </w:pPr>
      <w:r>
        <w:rPr>
          <w:rFonts w:hint="eastAsia" w:ascii="Times New Roman" w:hAnsi="Times New Roman" w:eastAsia="仿宋" w:cs="仿宋"/>
          <w:b/>
          <w:sz w:val="30"/>
          <w:szCs w:val="30"/>
        </w:rPr>
        <w:t>联系电话：</w:t>
      </w:r>
      <w:r>
        <w:rPr>
          <w:rFonts w:hint="eastAsia" w:ascii="Times New Roman" w:hAnsi="Times New Roman" w:eastAsia="仿宋" w:cs="仿宋"/>
          <w:b/>
          <w:sz w:val="30"/>
          <w:szCs w:val="30"/>
          <w:lang w:val="en-US" w:eastAsia="zh-CN"/>
        </w:rPr>
        <w:t xml:space="preserve"> </w:t>
      </w:r>
      <w:r>
        <w:rPr>
          <w:rFonts w:hint="eastAsia" w:ascii="Times New Roman" w:hAnsi="Times New Roman" w:eastAsia="仿宋" w:cs="仿宋"/>
          <w:b w:val="0"/>
          <w:bCs/>
          <w:sz w:val="30"/>
          <w:szCs w:val="30"/>
          <w:u w:val="single"/>
        </w:rPr>
        <w:t xml:space="preserve"> </w:t>
      </w:r>
      <w:r>
        <w:rPr>
          <w:rFonts w:hint="eastAsia" w:ascii="Times New Roman" w:hAnsi="Times New Roman" w:eastAsia="仿宋" w:cs="仿宋"/>
          <w:b w:val="0"/>
          <w:bCs/>
          <w:sz w:val="30"/>
          <w:szCs w:val="30"/>
          <w:u w:val="single"/>
          <w:lang w:val="en-US" w:eastAsia="zh-CN"/>
        </w:rPr>
        <w:t xml:space="preserve">                 </w:t>
      </w:r>
      <w:r>
        <w:rPr>
          <w:rFonts w:hint="eastAsia" w:ascii="Times New Roman" w:hAnsi="Times New Roman" w:eastAsia="仿宋" w:cs="仿宋"/>
          <w:b/>
          <w:sz w:val="30"/>
          <w:szCs w:val="30"/>
        </w:rPr>
        <w:t>手机：</w:t>
      </w:r>
      <w:r>
        <w:rPr>
          <w:rFonts w:hint="eastAsia" w:ascii="Times New Roman" w:hAnsi="Times New Roman" w:eastAsia="仿宋" w:cs="仿宋"/>
          <w:b w:val="0"/>
          <w:bCs/>
          <w:sz w:val="30"/>
          <w:szCs w:val="30"/>
          <w:u w:val="single"/>
        </w:rPr>
        <w:t xml:space="preserve"> </w:t>
      </w:r>
      <w:r>
        <w:rPr>
          <w:rFonts w:hint="eastAsia" w:ascii="Times New Roman" w:hAnsi="Times New Roman" w:eastAsia="仿宋" w:cs="仿宋"/>
          <w:b w:val="0"/>
          <w:bCs/>
          <w:sz w:val="30"/>
          <w:szCs w:val="30"/>
          <w:u w:val="single"/>
        </w:rPr>
        <w:tab/>
      </w:r>
      <w:r>
        <w:rPr>
          <w:rFonts w:hint="eastAsia" w:ascii="Times New Roman" w:hAnsi="Times New Roman" w:eastAsia="仿宋" w:cs="仿宋"/>
          <w:b w:val="0"/>
          <w:bCs/>
          <w:sz w:val="30"/>
          <w:szCs w:val="30"/>
          <w:u w:val="single"/>
          <w:lang w:val="en-US" w:eastAsia="zh-CN"/>
        </w:rPr>
        <w:t xml:space="preserve">               </w:t>
      </w:r>
    </w:p>
    <w:p>
      <w:pPr>
        <w:pStyle w:val="5"/>
        <w:rPr>
          <w:rFonts w:hint="eastAsia" w:ascii="Times New Roman" w:hAnsi="Times New Roman" w:eastAsia="仿宋" w:cs="仿宋"/>
          <w:b/>
          <w:sz w:val="30"/>
          <w:szCs w:val="30"/>
        </w:rPr>
      </w:pPr>
    </w:p>
    <w:p>
      <w:pPr>
        <w:pStyle w:val="5"/>
        <w:rPr>
          <w:rFonts w:hint="eastAsia" w:ascii="Times New Roman" w:hAnsi="Times New Roman" w:eastAsia="仿宋" w:cs="仿宋"/>
          <w:b/>
          <w:sz w:val="30"/>
          <w:szCs w:val="30"/>
        </w:rPr>
      </w:pPr>
    </w:p>
    <w:p>
      <w:pPr>
        <w:pStyle w:val="5"/>
        <w:rPr>
          <w:rFonts w:hint="eastAsia" w:ascii="Times New Roman" w:hAnsi="Times New Roman" w:eastAsia="仿宋" w:cs="仿宋"/>
          <w:b/>
          <w:sz w:val="30"/>
          <w:szCs w:val="30"/>
        </w:rPr>
      </w:pPr>
    </w:p>
    <w:p>
      <w:pPr>
        <w:tabs>
          <w:tab w:val="left" w:pos="2595"/>
        </w:tabs>
        <w:spacing w:before="0"/>
        <w:ind w:left="220" w:right="0" w:firstLine="0"/>
        <w:jc w:val="left"/>
        <w:rPr>
          <w:rFonts w:hint="default" w:ascii="Times New Roman" w:hAnsi="Times New Roman" w:eastAsia="仿宋" w:cs="仿宋"/>
          <w:sz w:val="30"/>
          <w:szCs w:val="30"/>
          <w:lang w:val="en-US" w:eastAsia="zh-CN"/>
        </w:rPr>
      </w:pPr>
      <w:r>
        <w:rPr>
          <w:rFonts w:hint="eastAsia" w:ascii="Times New Roman" w:hAnsi="Times New Roman" w:eastAsia="仿宋" w:cs="仿宋"/>
          <w:b/>
          <w:sz w:val="30"/>
          <w:szCs w:val="30"/>
        </w:rPr>
        <w:t>签订时间:</w:t>
      </w:r>
      <w:r>
        <w:rPr>
          <w:rFonts w:hint="eastAsia" w:ascii="Times New Roman" w:hAnsi="Times New Roman" w:eastAsia="仿宋" w:cs="仿宋"/>
          <w:b/>
          <w:sz w:val="30"/>
          <w:szCs w:val="30"/>
        </w:rPr>
        <w:tab/>
      </w:r>
      <w:r>
        <w:rPr>
          <w:rFonts w:hint="eastAsia" w:ascii="Times New Roman" w:hAnsi="Times New Roman" w:eastAsia="仿宋" w:cs="仿宋"/>
          <w:sz w:val="30"/>
          <w:szCs w:val="30"/>
          <w:u w:val="single"/>
        </w:rPr>
        <w:t>202</w:t>
      </w:r>
      <w:r>
        <w:rPr>
          <w:rFonts w:hint="eastAsia" w:ascii="Times New Roman" w:hAnsi="Times New Roman" w:eastAsia="仿宋" w:cs="仿宋"/>
          <w:sz w:val="30"/>
          <w:szCs w:val="30"/>
          <w:u w:val="single"/>
          <w:lang w:val="en-US" w:eastAsia="zh-CN"/>
        </w:rPr>
        <w:t>3</w:t>
      </w:r>
      <w:r>
        <w:rPr>
          <w:rFonts w:hint="eastAsia" w:ascii="Times New Roman" w:hAnsi="Times New Roman" w:eastAsia="仿宋" w:cs="仿宋"/>
          <w:sz w:val="30"/>
          <w:szCs w:val="30"/>
          <w:u w:val="single"/>
        </w:rPr>
        <w:t>年</w:t>
      </w:r>
      <w:r>
        <w:rPr>
          <w:rFonts w:hint="eastAsia" w:ascii="Times New Roman" w:hAnsi="Times New Roman" w:eastAsia="仿宋" w:cs="仿宋"/>
          <w:sz w:val="30"/>
          <w:szCs w:val="30"/>
          <w:u w:val="single"/>
          <w:lang w:val="en-US" w:eastAsia="zh-CN"/>
        </w:rPr>
        <w:t xml:space="preserve">      </w:t>
      </w:r>
      <w:r>
        <w:rPr>
          <w:rFonts w:hint="eastAsia" w:ascii="Times New Roman" w:hAnsi="Times New Roman" w:eastAsia="仿宋" w:cs="仿宋"/>
          <w:spacing w:val="-76"/>
          <w:sz w:val="30"/>
          <w:szCs w:val="30"/>
          <w:u w:val="single"/>
          <w:lang w:val="en-US" w:eastAsia="zh-CN"/>
        </w:rPr>
        <w:t xml:space="preserve">      </w:t>
      </w:r>
      <w:r>
        <w:rPr>
          <w:rFonts w:hint="eastAsia" w:ascii="Times New Roman" w:hAnsi="Times New Roman" w:eastAsia="仿宋" w:cs="仿宋"/>
          <w:sz w:val="30"/>
          <w:szCs w:val="30"/>
          <w:u w:val="single"/>
        </w:rPr>
        <w:t>月</w:t>
      </w:r>
      <w:r>
        <w:rPr>
          <w:rFonts w:hint="eastAsia" w:ascii="Times New Roman" w:hAnsi="Times New Roman" w:eastAsia="仿宋" w:cs="仿宋"/>
          <w:spacing w:val="-76"/>
          <w:sz w:val="30"/>
          <w:szCs w:val="30"/>
          <w:u w:val="single"/>
        </w:rPr>
        <w:t xml:space="preserve"> </w:t>
      </w:r>
      <w:r>
        <w:rPr>
          <w:rFonts w:hint="eastAsia" w:ascii="Times New Roman" w:hAnsi="Times New Roman" w:eastAsia="仿宋" w:cs="仿宋"/>
          <w:spacing w:val="-76"/>
          <w:sz w:val="30"/>
          <w:szCs w:val="30"/>
          <w:u w:val="single"/>
          <w:lang w:val="en-US" w:eastAsia="zh-CN"/>
        </w:rPr>
        <w:t xml:space="preserve">    </w:t>
      </w:r>
      <w:r>
        <w:rPr>
          <w:rFonts w:hint="eastAsia" w:ascii="Times New Roman" w:hAnsi="Times New Roman" w:eastAsia="仿宋" w:cs="仿宋"/>
          <w:sz w:val="30"/>
          <w:szCs w:val="30"/>
          <w:u w:val="single"/>
        </w:rPr>
        <w:t xml:space="preserve"> </w:t>
      </w:r>
      <w:r>
        <w:rPr>
          <w:rFonts w:hint="eastAsia" w:ascii="Times New Roman" w:hAnsi="Times New Roman" w:eastAsia="仿宋" w:cs="仿宋"/>
          <w:sz w:val="30"/>
          <w:szCs w:val="30"/>
          <w:u w:val="single"/>
          <w:lang w:val="en-US" w:eastAsia="zh-CN"/>
        </w:rPr>
        <w:t xml:space="preserve">    </w:t>
      </w:r>
      <w:r>
        <w:rPr>
          <w:rFonts w:hint="eastAsia" w:ascii="Times New Roman" w:hAnsi="Times New Roman" w:eastAsia="仿宋" w:cs="仿宋"/>
          <w:sz w:val="30"/>
          <w:szCs w:val="30"/>
          <w:u w:val="single"/>
        </w:rPr>
        <w:t xml:space="preserve">日 </w:t>
      </w:r>
      <w:r>
        <w:rPr>
          <w:rFonts w:hint="eastAsia" w:ascii="Times New Roman" w:hAnsi="Times New Roman" w:eastAsia="仿宋" w:cs="仿宋"/>
          <w:sz w:val="30"/>
          <w:szCs w:val="30"/>
          <w:u w:val="single"/>
          <w:lang w:val="en-US" w:eastAsia="zh-CN"/>
        </w:rPr>
        <w:t xml:space="preserve">   </w:t>
      </w:r>
    </w:p>
    <w:p>
      <w:pPr>
        <w:tabs>
          <w:tab w:val="left" w:pos="2595"/>
          <w:tab w:val="left" w:pos="4995"/>
        </w:tabs>
        <w:spacing w:before="35"/>
        <w:ind w:left="220" w:right="0" w:firstLine="0"/>
        <w:jc w:val="left"/>
        <w:rPr>
          <w:rFonts w:hint="eastAsia" w:ascii="Times New Roman" w:hAnsi="Times New Roman" w:eastAsia="仿宋" w:cs="仿宋"/>
          <w:sz w:val="30"/>
          <w:szCs w:val="30"/>
          <w:lang w:val="en-US" w:eastAsia="zh-CN"/>
        </w:rPr>
      </w:pPr>
      <w:r>
        <w:rPr>
          <w:rFonts w:hint="eastAsia" w:ascii="Times New Roman" w:hAnsi="Times New Roman" w:eastAsia="仿宋" w:cs="仿宋"/>
          <w:b/>
          <w:sz w:val="30"/>
          <w:szCs w:val="30"/>
        </w:rPr>
        <w:t>签订地点:</w:t>
      </w:r>
      <w:r>
        <w:rPr>
          <w:rFonts w:hint="eastAsia" w:ascii="Times New Roman" w:hAnsi="Times New Roman" w:eastAsia="仿宋" w:cs="仿宋"/>
          <w:b/>
          <w:sz w:val="30"/>
          <w:szCs w:val="30"/>
        </w:rPr>
        <w:tab/>
      </w:r>
      <w:r>
        <w:rPr>
          <w:rFonts w:hint="eastAsia" w:ascii="Times New Roman" w:hAnsi="Times New Roman" w:eastAsia="仿宋" w:cs="仿宋"/>
          <w:sz w:val="30"/>
          <w:szCs w:val="30"/>
          <w:u w:val="single"/>
        </w:rPr>
        <w:t>广东省惠州市</w:t>
      </w:r>
      <w:r>
        <w:rPr>
          <w:rFonts w:hint="eastAsia" w:ascii="Times New Roman" w:hAnsi="Times New Roman" w:eastAsia="仿宋" w:cs="仿宋"/>
          <w:sz w:val="30"/>
          <w:szCs w:val="30"/>
          <w:u w:val="single"/>
          <w:lang w:val="en-US" w:eastAsia="zh-CN"/>
        </w:rPr>
        <w:t xml:space="preserve">        </w:t>
      </w:r>
      <w:r>
        <w:rPr>
          <w:rFonts w:hint="eastAsia" w:ascii="Times New Roman" w:hAnsi="Times New Roman" w:eastAsia="仿宋" w:cs="仿宋"/>
          <w:sz w:val="30"/>
          <w:szCs w:val="30"/>
          <w:u w:val="single"/>
        </w:rPr>
        <w:tab/>
      </w:r>
      <w:r>
        <w:rPr>
          <w:rFonts w:hint="eastAsia" w:ascii="Times New Roman" w:hAnsi="Times New Roman" w:eastAsia="仿宋" w:cs="仿宋"/>
          <w:sz w:val="30"/>
          <w:szCs w:val="30"/>
          <w:u w:val="single"/>
          <w:lang w:val="en-US" w:eastAsia="zh-CN"/>
        </w:rPr>
        <w:t xml:space="preserve">   </w:t>
      </w:r>
    </w:p>
    <w:p>
      <w:pPr>
        <w:pStyle w:val="5"/>
        <w:tabs>
          <w:tab w:val="left" w:pos="2595"/>
        </w:tabs>
        <w:spacing w:before="36"/>
        <w:ind w:left="220"/>
        <w:rPr>
          <w:rFonts w:hint="eastAsia" w:ascii="Times New Roman" w:hAnsi="Times New Roman" w:eastAsia="仿宋" w:cs="仿宋"/>
          <w:sz w:val="30"/>
          <w:szCs w:val="30"/>
          <w:lang w:eastAsia="zh-CN"/>
        </w:rPr>
      </w:pPr>
      <w:r>
        <w:rPr>
          <w:rFonts w:hint="eastAsia" w:ascii="Times New Roman" w:hAnsi="Times New Roman" w:eastAsia="仿宋" w:cs="仿宋"/>
          <w:b/>
          <w:sz w:val="30"/>
          <w:szCs w:val="30"/>
        </w:rPr>
        <w:t>项目实施时间:</w:t>
      </w:r>
      <w:r>
        <w:rPr>
          <w:rFonts w:hint="eastAsia" w:ascii="Times New Roman" w:hAnsi="Times New Roman" w:eastAsia="仿宋" w:cs="仿宋"/>
          <w:b/>
          <w:sz w:val="30"/>
          <w:szCs w:val="30"/>
        </w:rPr>
        <w:tab/>
      </w:r>
      <w:r>
        <w:rPr>
          <w:rFonts w:hint="eastAsia" w:ascii="Times New Roman" w:hAnsi="Times New Roman" w:eastAsia="仿宋" w:cs="仿宋"/>
          <w:spacing w:val="1"/>
          <w:sz w:val="30"/>
          <w:szCs w:val="30"/>
          <w:u w:val="single"/>
          <w:lang w:val="en-US" w:eastAsia="zh-CN"/>
        </w:rPr>
        <w:t>项目下达通知之日起一年</w:t>
      </w:r>
      <w:r>
        <w:rPr>
          <w:rFonts w:hint="eastAsia" w:ascii="Times New Roman" w:hAnsi="Times New Roman" w:eastAsia="仿宋" w:cs="仿宋"/>
          <w:sz w:val="30"/>
          <w:szCs w:val="30"/>
          <w:u w:val="single"/>
          <w:lang w:eastAsia="zh-CN"/>
        </w:rPr>
        <w:t>（</w:t>
      </w:r>
      <w:r>
        <w:rPr>
          <w:rFonts w:hint="eastAsia" w:ascii="Times New Roman" w:hAnsi="Times New Roman" w:eastAsia="仿宋" w:cs="仿宋"/>
          <w:sz w:val="30"/>
          <w:szCs w:val="30"/>
          <w:u w:val="single"/>
          <w:lang w:val="en-US" w:eastAsia="zh-CN"/>
        </w:rPr>
        <w:t>12个月</w:t>
      </w:r>
      <w:r>
        <w:rPr>
          <w:rFonts w:hint="eastAsia" w:ascii="Times New Roman" w:hAnsi="Times New Roman" w:eastAsia="仿宋" w:cs="仿宋"/>
          <w:sz w:val="30"/>
          <w:szCs w:val="30"/>
          <w:u w:val="single"/>
          <w:lang w:eastAsia="zh-CN"/>
        </w:rPr>
        <w:t>）</w:t>
      </w:r>
    </w:p>
    <w:p>
      <w:pPr>
        <w:pStyle w:val="5"/>
        <w:rPr>
          <w:rFonts w:hint="eastAsia" w:ascii="Times New Roman" w:hAnsi="Times New Roman" w:eastAsia="仿宋" w:cs="仿宋"/>
          <w:sz w:val="30"/>
          <w:szCs w:val="30"/>
        </w:rPr>
      </w:pPr>
    </w:p>
    <w:p>
      <w:pPr>
        <w:pStyle w:val="5"/>
        <w:rPr>
          <w:rFonts w:hint="eastAsia" w:ascii="Times New Roman" w:hAnsi="Times New Roman" w:eastAsia="仿宋" w:cs="仿宋"/>
          <w:sz w:val="30"/>
          <w:szCs w:val="30"/>
        </w:rPr>
      </w:pPr>
    </w:p>
    <w:p>
      <w:pPr>
        <w:pStyle w:val="5"/>
        <w:spacing w:before="229"/>
        <w:ind w:left="1654" w:right="2175"/>
        <w:jc w:val="center"/>
        <w:rPr>
          <w:rFonts w:hint="eastAsia" w:ascii="Times New Roman" w:hAnsi="Times New Roman" w:eastAsia="仿宋" w:cs="仿宋"/>
          <w:sz w:val="30"/>
          <w:szCs w:val="30"/>
        </w:rPr>
      </w:pPr>
      <w:r>
        <w:rPr>
          <w:rFonts w:hint="eastAsia" w:ascii="Times New Roman" w:hAnsi="Times New Roman" w:eastAsia="仿宋" w:cs="仿宋"/>
          <w:sz w:val="30"/>
          <w:szCs w:val="30"/>
        </w:rPr>
        <w:t>惠州市市场监督管理局制</w:t>
      </w:r>
    </w:p>
    <w:p>
      <w:pPr>
        <w:pStyle w:val="5"/>
        <w:spacing w:before="7"/>
        <w:rPr>
          <w:rFonts w:hint="eastAsia" w:ascii="Times New Roman" w:hAnsi="Times New Roman" w:eastAsia="仿宋" w:cs="仿宋"/>
          <w:sz w:val="30"/>
          <w:szCs w:val="30"/>
        </w:rPr>
      </w:pPr>
    </w:p>
    <w:p>
      <w:pPr>
        <w:spacing w:after="0"/>
        <w:jc w:val="center"/>
        <w:rPr>
          <w:rFonts w:hint="eastAsia" w:ascii="Times New Roman" w:hAnsi="Times New Roman" w:eastAsia="仿宋" w:cs="仿宋"/>
          <w:sz w:val="30"/>
          <w:szCs w:val="30"/>
        </w:rPr>
        <w:sectPr>
          <w:headerReference r:id="rId5" w:type="default"/>
          <w:footerReference r:id="rId6" w:type="default"/>
          <w:pgSz w:w="11910" w:h="16840"/>
          <w:pgMar w:top="1520" w:right="1060" w:bottom="280" w:left="1580" w:header="720" w:footer="720" w:gutter="0"/>
          <w:cols w:space="720" w:num="1"/>
        </w:sectPr>
      </w:pP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甲方委托乙方实施 202</w:t>
      </w:r>
      <w:r>
        <w:rPr>
          <w:rFonts w:hint="eastAsia" w:ascii="Times New Roman" w:hAnsi="Times New Roman" w:eastAsia="仿宋" w:cs="仿宋"/>
          <w:sz w:val="32"/>
          <w:szCs w:val="32"/>
          <w:lang w:val="en-US" w:eastAsia="zh-CN"/>
        </w:rPr>
        <w:t>3</w:t>
      </w:r>
      <w:r>
        <w:rPr>
          <w:rFonts w:hint="eastAsia" w:ascii="Times New Roman" w:hAnsi="Times New Roman" w:eastAsia="仿宋" w:cs="仿宋"/>
          <w:sz w:val="32"/>
          <w:szCs w:val="32"/>
        </w:rPr>
        <w:t>年度惠州**********项目，并支付相应的项目工作经费。双方经过平等协商，在真实、充分地表达各自意愿的基础上</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根据《</w:t>
      </w:r>
      <w:r>
        <w:rPr>
          <w:rFonts w:hint="eastAsia" w:ascii="Times New Roman" w:hAnsi="Times New Roman" w:eastAsia="仿宋" w:cs="仿宋"/>
          <w:sz w:val="32"/>
          <w:szCs w:val="32"/>
          <w:lang w:eastAsia="zh-CN"/>
        </w:rPr>
        <w:t>中华人民共和国民法典</w:t>
      </w:r>
      <w:r>
        <w:rPr>
          <w:rFonts w:hint="eastAsia" w:ascii="Times New Roman" w:hAnsi="Times New Roman" w:eastAsia="仿宋" w:cs="仿宋"/>
          <w:sz w:val="32"/>
          <w:szCs w:val="32"/>
        </w:rPr>
        <w:t>》的有关规定，达成如下协议。</w:t>
      </w:r>
    </w:p>
    <w:p>
      <w:pPr>
        <w:keepNext w:val="0"/>
        <w:keepLines w:val="0"/>
        <w:pageBreakBefore w:val="0"/>
        <w:widowControl w:val="0"/>
        <w:kinsoku/>
        <w:wordWrap/>
        <w:overflowPunct/>
        <w:topLinePunct w:val="0"/>
        <w:autoSpaceDE w:val="0"/>
        <w:autoSpaceDN w:val="0"/>
        <w:bidi w:val="0"/>
        <w:adjustRightInd/>
        <w:snapToGrid/>
        <w:spacing w:before="3" w:line="580" w:lineRule="exact"/>
        <w:ind w:left="700" w:right="0" w:firstLine="0"/>
        <w:jc w:val="left"/>
        <w:textAlignment w:val="auto"/>
        <w:rPr>
          <w:rFonts w:hint="eastAsia" w:ascii="Times New Roman" w:hAnsi="Times New Roman" w:eastAsia="仿宋" w:cs="仿宋"/>
          <w:sz w:val="32"/>
          <w:szCs w:val="32"/>
        </w:rPr>
      </w:pPr>
      <w:r>
        <w:rPr>
          <w:rFonts w:hint="eastAsia" w:ascii="Times New Roman" w:hAnsi="Times New Roman" w:eastAsia="黑体" w:cs="黑体"/>
          <w:sz w:val="32"/>
          <w:szCs w:val="32"/>
        </w:rPr>
        <w:t>一、项目内容</w:t>
      </w:r>
      <w:r>
        <w:rPr>
          <w:rFonts w:hint="eastAsia" w:ascii="Times New Roman" w:hAnsi="Times New Roman" w:eastAsia="黑体" w:cs="黑体"/>
          <w:sz w:val="32"/>
          <w:szCs w:val="32"/>
          <w:lang w:eastAsia="zh-CN"/>
        </w:rPr>
        <w:t>（</w:t>
      </w:r>
      <w:r>
        <w:rPr>
          <w:rFonts w:hint="eastAsia" w:ascii="Times New Roman" w:hAnsi="Times New Roman" w:eastAsia="黑体" w:cs="黑体"/>
          <w:sz w:val="32"/>
          <w:szCs w:val="32"/>
        </w:rPr>
        <w:t>与项目申报书保持一致）</w:t>
      </w:r>
    </w:p>
    <w:p>
      <w:pPr>
        <w:keepNext w:val="0"/>
        <w:keepLines w:val="0"/>
        <w:pageBreakBefore w:val="0"/>
        <w:widowControl w:val="0"/>
        <w:kinsoku/>
        <w:wordWrap/>
        <w:overflowPunct/>
        <w:topLinePunct w:val="0"/>
        <w:autoSpaceDE w:val="0"/>
        <w:autoSpaceDN w:val="0"/>
        <w:bidi w:val="0"/>
        <w:adjustRightInd/>
        <w:snapToGrid/>
        <w:spacing w:before="214" w:line="580" w:lineRule="exact"/>
        <w:ind w:left="860" w:right="0" w:firstLine="0"/>
        <w:jc w:val="left"/>
        <w:textAlignment w:val="auto"/>
        <w:rPr>
          <w:rFonts w:hint="eastAsia" w:ascii="Times New Roman" w:hAnsi="Times New Roman" w:eastAsia="楷体" w:cs="楷体"/>
          <w:b w:val="0"/>
          <w:bCs/>
          <w:sz w:val="32"/>
          <w:szCs w:val="32"/>
        </w:rPr>
      </w:pPr>
      <w:r>
        <w:rPr>
          <w:rFonts w:hint="eastAsia" w:ascii="Times New Roman" w:hAnsi="Times New Roman" w:eastAsia="楷体" w:cs="楷体"/>
          <w:b w:val="0"/>
          <w:bCs/>
          <w:w w:val="95"/>
          <w:sz w:val="32"/>
          <w:szCs w:val="32"/>
        </w:rPr>
        <w:t>（一）工作目标</w:t>
      </w:r>
    </w:p>
    <w:p>
      <w:pPr>
        <w:pStyle w:val="5"/>
        <w:keepNext w:val="0"/>
        <w:keepLines w:val="0"/>
        <w:pageBreakBefore w:val="0"/>
        <w:widowControl w:val="0"/>
        <w:kinsoku/>
        <w:wordWrap/>
        <w:overflowPunct/>
        <w:topLinePunct w:val="0"/>
        <w:autoSpaceDE w:val="0"/>
        <w:autoSpaceDN w:val="0"/>
        <w:bidi w:val="0"/>
        <w:adjustRightInd/>
        <w:snapToGrid/>
        <w:spacing w:before="5" w:line="580" w:lineRule="exact"/>
        <w:textAlignment w:val="auto"/>
        <w:rPr>
          <w:rFonts w:hint="eastAsia" w:ascii="Times New Roman" w:hAnsi="Times New Roman" w:eastAsia="楷体" w:cs="楷体"/>
          <w:b w:val="0"/>
          <w:bCs/>
          <w:sz w:val="32"/>
          <w:szCs w:val="32"/>
        </w:rPr>
      </w:pPr>
    </w:p>
    <w:p>
      <w:pPr>
        <w:keepNext w:val="0"/>
        <w:keepLines w:val="0"/>
        <w:pageBreakBefore w:val="0"/>
        <w:widowControl w:val="0"/>
        <w:kinsoku/>
        <w:wordWrap/>
        <w:overflowPunct/>
        <w:topLinePunct w:val="0"/>
        <w:autoSpaceDE w:val="0"/>
        <w:autoSpaceDN w:val="0"/>
        <w:bidi w:val="0"/>
        <w:adjustRightInd/>
        <w:snapToGrid/>
        <w:spacing w:before="0" w:line="580" w:lineRule="exact"/>
        <w:ind w:left="860" w:right="0" w:firstLine="0"/>
        <w:jc w:val="left"/>
        <w:textAlignment w:val="auto"/>
        <w:rPr>
          <w:rFonts w:hint="eastAsia" w:ascii="Times New Roman" w:hAnsi="Times New Roman" w:eastAsia="楷体" w:cs="楷体"/>
          <w:b w:val="0"/>
          <w:bCs/>
          <w:sz w:val="32"/>
          <w:szCs w:val="32"/>
        </w:rPr>
      </w:pPr>
      <w:r>
        <w:rPr>
          <w:rFonts w:hint="eastAsia" w:ascii="Times New Roman" w:hAnsi="Times New Roman" w:eastAsia="楷体" w:cs="楷体"/>
          <w:b w:val="0"/>
          <w:bCs/>
          <w:w w:val="95"/>
          <w:sz w:val="32"/>
          <w:szCs w:val="32"/>
        </w:rPr>
        <w:t>（二）工作任务</w:t>
      </w:r>
    </w:p>
    <w:p>
      <w:pPr>
        <w:pStyle w:val="5"/>
        <w:keepNext w:val="0"/>
        <w:keepLines w:val="0"/>
        <w:pageBreakBefore w:val="0"/>
        <w:widowControl w:val="0"/>
        <w:kinsoku/>
        <w:wordWrap/>
        <w:overflowPunct/>
        <w:topLinePunct w:val="0"/>
        <w:autoSpaceDE w:val="0"/>
        <w:autoSpaceDN w:val="0"/>
        <w:bidi w:val="0"/>
        <w:adjustRightInd/>
        <w:snapToGrid/>
        <w:spacing w:before="5" w:line="580" w:lineRule="exact"/>
        <w:textAlignment w:val="auto"/>
        <w:rPr>
          <w:rFonts w:hint="eastAsia" w:ascii="Times New Roman" w:hAnsi="Times New Roman" w:eastAsia="楷体" w:cs="楷体"/>
          <w:b w:val="0"/>
          <w:bCs/>
          <w:sz w:val="32"/>
          <w:szCs w:val="32"/>
        </w:rPr>
      </w:pPr>
    </w:p>
    <w:p>
      <w:pPr>
        <w:keepNext w:val="0"/>
        <w:keepLines w:val="0"/>
        <w:pageBreakBefore w:val="0"/>
        <w:widowControl w:val="0"/>
        <w:kinsoku/>
        <w:wordWrap/>
        <w:overflowPunct/>
        <w:topLinePunct w:val="0"/>
        <w:autoSpaceDE w:val="0"/>
        <w:autoSpaceDN w:val="0"/>
        <w:bidi w:val="0"/>
        <w:adjustRightInd/>
        <w:snapToGrid/>
        <w:spacing w:before="0" w:line="580" w:lineRule="exact"/>
        <w:ind w:left="863" w:right="0" w:firstLine="0"/>
        <w:jc w:val="left"/>
        <w:textAlignment w:val="auto"/>
        <w:rPr>
          <w:rFonts w:hint="eastAsia" w:ascii="Times New Roman" w:hAnsi="Times New Roman" w:eastAsia="楷体" w:cs="楷体"/>
          <w:b w:val="0"/>
          <w:bCs/>
          <w:sz w:val="32"/>
          <w:szCs w:val="32"/>
        </w:rPr>
      </w:pPr>
      <w:r>
        <w:rPr>
          <w:rFonts w:hint="eastAsia" w:ascii="Times New Roman" w:hAnsi="Times New Roman" w:eastAsia="楷体" w:cs="楷体"/>
          <w:b w:val="0"/>
          <w:bCs/>
          <w:w w:val="95"/>
          <w:sz w:val="32"/>
          <w:szCs w:val="32"/>
        </w:rPr>
        <w:t>（三）预期成果</w:t>
      </w:r>
    </w:p>
    <w:p>
      <w:pPr>
        <w:keepNext w:val="0"/>
        <w:keepLines w:val="0"/>
        <w:pageBreakBefore w:val="0"/>
        <w:widowControl w:val="0"/>
        <w:kinsoku/>
        <w:wordWrap/>
        <w:overflowPunct/>
        <w:topLinePunct w:val="0"/>
        <w:autoSpaceDE w:val="0"/>
        <w:autoSpaceDN w:val="0"/>
        <w:bidi w:val="0"/>
        <w:adjustRightInd/>
        <w:snapToGrid/>
        <w:spacing w:before="232" w:line="580" w:lineRule="exact"/>
        <w:ind w:left="863" w:right="0" w:firstLine="0"/>
        <w:jc w:val="left"/>
        <w:textAlignment w:val="auto"/>
        <w:rPr>
          <w:rFonts w:hint="eastAsia" w:ascii="Times New Roman" w:hAnsi="Times New Roman" w:eastAsia="楷体" w:cs="楷体"/>
          <w:b w:val="0"/>
          <w:bCs/>
          <w:sz w:val="32"/>
          <w:szCs w:val="32"/>
        </w:rPr>
      </w:pPr>
      <w:r>
        <w:rPr>
          <w:rFonts w:hint="eastAsia" w:ascii="Times New Roman" w:hAnsi="Times New Roman" w:eastAsia="楷体" w:cs="楷体"/>
          <w:b w:val="0"/>
          <w:bCs/>
          <w:sz w:val="32"/>
          <w:szCs w:val="32"/>
        </w:rPr>
        <w:t>（四）项目负责人及项目组主要成员</w:t>
      </w:r>
    </w:p>
    <w:tbl>
      <w:tblPr>
        <w:tblStyle w:val="8"/>
        <w:tblW w:w="8773" w:type="dxa"/>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48"/>
        <w:gridCol w:w="645"/>
        <w:gridCol w:w="1618"/>
        <w:gridCol w:w="1757"/>
        <w:gridCol w:w="1920"/>
        <w:gridCol w:w="17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048"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159" w:line="400" w:lineRule="exact"/>
              <w:ind w:left="146"/>
              <w:jc w:val="center"/>
              <w:textAlignment w:val="auto"/>
              <w:rPr>
                <w:rFonts w:hint="eastAsia" w:ascii="Times New Roman" w:hAnsi="Times New Roman" w:eastAsia="仿宋" w:cs="仿宋"/>
                <w:b/>
                <w:bCs w:val="0"/>
                <w:sz w:val="28"/>
                <w:szCs w:val="28"/>
              </w:rPr>
            </w:pPr>
            <w:r>
              <w:rPr>
                <w:rFonts w:hint="eastAsia" w:ascii="Times New Roman" w:hAnsi="Times New Roman" w:eastAsia="仿宋" w:cs="仿宋"/>
                <w:b/>
                <w:bCs w:val="0"/>
                <w:sz w:val="28"/>
                <w:szCs w:val="28"/>
              </w:rPr>
              <w:t>姓名</w:t>
            </w:r>
          </w:p>
        </w:tc>
        <w:tc>
          <w:tcPr>
            <w:tcW w:w="645"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3" w:line="400" w:lineRule="exact"/>
              <w:ind w:left="132"/>
              <w:jc w:val="both"/>
              <w:textAlignment w:val="auto"/>
              <w:rPr>
                <w:rFonts w:hint="eastAsia" w:ascii="Times New Roman" w:hAnsi="Times New Roman" w:eastAsia="仿宋" w:cs="仿宋"/>
                <w:b/>
                <w:bCs w:val="0"/>
                <w:sz w:val="28"/>
                <w:szCs w:val="28"/>
              </w:rPr>
            </w:pPr>
            <w:r>
              <w:rPr>
                <w:rFonts w:hint="eastAsia" w:ascii="Times New Roman" w:hAnsi="Times New Roman" w:eastAsia="仿宋" w:cs="仿宋"/>
                <w:b/>
                <w:bCs w:val="0"/>
                <w:w w:val="99"/>
                <w:sz w:val="28"/>
                <w:szCs w:val="28"/>
              </w:rPr>
              <w:t>性</w:t>
            </w:r>
          </w:p>
          <w:p>
            <w:pPr>
              <w:pStyle w:val="10"/>
              <w:keepNext w:val="0"/>
              <w:keepLines w:val="0"/>
              <w:pageBreakBefore w:val="0"/>
              <w:widowControl w:val="0"/>
              <w:kinsoku/>
              <w:wordWrap/>
              <w:overflowPunct/>
              <w:topLinePunct w:val="0"/>
              <w:autoSpaceDE w:val="0"/>
              <w:autoSpaceDN w:val="0"/>
              <w:bidi w:val="0"/>
              <w:adjustRightInd/>
              <w:snapToGrid/>
              <w:spacing w:before="4" w:line="400" w:lineRule="exact"/>
              <w:ind w:left="132"/>
              <w:jc w:val="both"/>
              <w:textAlignment w:val="auto"/>
              <w:rPr>
                <w:rFonts w:hint="eastAsia" w:ascii="Times New Roman" w:hAnsi="Times New Roman" w:eastAsia="仿宋" w:cs="仿宋"/>
                <w:b/>
                <w:bCs w:val="0"/>
                <w:sz w:val="28"/>
                <w:szCs w:val="28"/>
              </w:rPr>
            </w:pPr>
            <w:r>
              <w:rPr>
                <w:rFonts w:hint="eastAsia" w:ascii="Times New Roman" w:hAnsi="Times New Roman" w:eastAsia="仿宋" w:cs="仿宋"/>
                <w:b/>
                <w:bCs w:val="0"/>
                <w:w w:val="99"/>
                <w:sz w:val="28"/>
                <w:szCs w:val="28"/>
              </w:rPr>
              <w:t>别</w:t>
            </w:r>
          </w:p>
        </w:tc>
        <w:tc>
          <w:tcPr>
            <w:tcW w:w="1618"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159" w:line="400" w:lineRule="exact"/>
              <w:jc w:val="center"/>
              <w:textAlignment w:val="auto"/>
              <w:rPr>
                <w:rFonts w:hint="eastAsia" w:ascii="Times New Roman" w:hAnsi="Times New Roman" w:eastAsia="仿宋" w:cs="仿宋"/>
                <w:b/>
                <w:bCs w:val="0"/>
                <w:sz w:val="28"/>
                <w:szCs w:val="28"/>
              </w:rPr>
            </w:pPr>
            <w:r>
              <w:rPr>
                <w:rFonts w:hint="eastAsia" w:ascii="Times New Roman" w:hAnsi="Times New Roman" w:eastAsia="仿宋" w:cs="仿宋"/>
                <w:b/>
                <w:bCs w:val="0"/>
                <w:sz w:val="28"/>
                <w:szCs w:val="28"/>
              </w:rPr>
              <w:t>职务/职称</w:t>
            </w:r>
          </w:p>
        </w:tc>
        <w:tc>
          <w:tcPr>
            <w:tcW w:w="1757"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3" w:line="400" w:lineRule="exact"/>
              <w:ind w:left="108" w:right="93"/>
              <w:jc w:val="center"/>
              <w:textAlignment w:val="auto"/>
              <w:rPr>
                <w:rFonts w:hint="eastAsia" w:ascii="Times New Roman" w:hAnsi="Times New Roman" w:eastAsia="仿宋" w:cs="仿宋"/>
                <w:b/>
                <w:bCs w:val="0"/>
                <w:sz w:val="28"/>
                <w:szCs w:val="28"/>
              </w:rPr>
            </w:pPr>
            <w:r>
              <w:rPr>
                <w:rFonts w:hint="eastAsia" w:ascii="Times New Roman" w:hAnsi="Times New Roman" w:eastAsia="仿宋" w:cs="仿宋"/>
                <w:b/>
                <w:bCs w:val="0"/>
                <w:sz w:val="28"/>
                <w:szCs w:val="28"/>
              </w:rPr>
              <w:t>所学专业</w:t>
            </w:r>
          </w:p>
          <w:p>
            <w:pPr>
              <w:pStyle w:val="10"/>
              <w:keepNext w:val="0"/>
              <w:keepLines w:val="0"/>
              <w:pageBreakBefore w:val="0"/>
              <w:widowControl w:val="0"/>
              <w:kinsoku/>
              <w:wordWrap/>
              <w:overflowPunct/>
              <w:topLinePunct w:val="0"/>
              <w:autoSpaceDE w:val="0"/>
              <w:autoSpaceDN w:val="0"/>
              <w:bidi w:val="0"/>
              <w:adjustRightInd/>
              <w:snapToGrid/>
              <w:spacing w:before="3" w:line="400" w:lineRule="exact"/>
              <w:ind w:left="108" w:right="93"/>
              <w:jc w:val="center"/>
              <w:textAlignment w:val="auto"/>
              <w:rPr>
                <w:rFonts w:hint="eastAsia" w:ascii="Times New Roman" w:hAnsi="Times New Roman" w:eastAsia="仿宋" w:cs="仿宋"/>
                <w:b/>
                <w:bCs w:val="0"/>
                <w:sz w:val="28"/>
                <w:szCs w:val="28"/>
              </w:rPr>
            </w:pPr>
            <w:r>
              <w:rPr>
                <w:rFonts w:hint="eastAsia" w:ascii="Times New Roman" w:hAnsi="Times New Roman" w:eastAsia="仿宋" w:cs="仿宋"/>
                <w:b/>
                <w:bCs w:val="0"/>
                <w:sz w:val="28"/>
                <w:szCs w:val="28"/>
              </w:rPr>
              <w:t>及学</w:t>
            </w:r>
            <w:r>
              <w:rPr>
                <w:rFonts w:hint="eastAsia" w:ascii="Times New Roman" w:hAnsi="Times New Roman" w:eastAsia="仿宋" w:cs="仿宋"/>
                <w:b/>
                <w:bCs w:val="0"/>
                <w:w w:val="99"/>
                <w:sz w:val="28"/>
                <w:szCs w:val="28"/>
              </w:rPr>
              <w:t>历</w:t>
            </w:r>
          </w:p>
        </w:tc>
        <w:tc>
          <w:tcPr>
            <w:tcW w:w="1920"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159" w:line="400" w:lineRule="exact"/>
              <w:jc w:val="center"/>
              <w:textAlignment w:val="auto"/>
              <w:rPr>
                <w:rFonts w:hint="eastAsia" w:ascii="Times New Roman" w:hAnsi="Times New Roman" w:eastAsia="仿宋" w:cs="仿宋"/>
                <w:b/>
                <w:bCs w:val="0"/>
                <w:sz w:val="28"/>
                <w:szCs w:val="28"/>
              </w:rPr>
            </w:pPr>
            <w:r>
              <w:rPr>
                <w:rFonts w:hint="eastAsia" w:ascii="Times New Roman" w:hAnsi="Times New Roman" w:eastAsia="仿宋" w:cs="仿宋"/>
                <w:b/>
                <w:bCs w:val="0"/>
                <w:sz w:val="28"/>
                <w:szCs w:val="28"/>
              </w:rPr>
              <w:t>在项目中任务</w:t>
            </w:r>
          </w:p>
        </w:tc>
        <w:tc>
          <w:tcPr>
            <w:tcW w:w="1785"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159" w:line="400" w:lineRule="exact"/>
              <w:ind w:left="587"/>
              <w:jc w:val="both"/>
              <w:textAlignment w:val="auto"/>
              <w:rPr>
                <w:rFonts w:hint="eastAsia" w:ascii="Times New Roman" w:hAnsi="Times New Roman" w:eastAsia="仿宋" w:cs="仿宋"/>
                <w:b/>
                <w:bCs w:val="0"/>
                <w:sz w:val="28"/>
                <w:szCs w:val="28"/>
              </w:rPr>
            </w:pPr>
            <w:r>
              <w:rPr>
                <w:rFonts w:hint="eastAsia" w:ascii="Times New Roman" w:hAnsi="Times New Roman" w:eastAsia="仿宋" w:cs="仿宋"/>
                <w:b/>
                <w:bCs w:val="0"/>
                <w:sz w:val="28"/>
                <w:szCs w:val="28"/>
              </w:rPr>
              <w:t>签名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048" w:type="dxa"/>
            <w:vAlign w:val="top"/>
          </w:tcPr>
          <w:p>
            <w:pPr>
              <w:pStyle w:val="10"/>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Times New Roman" w:hAnsi="Times New Roman" w:eastAsia="仿宋" w:cs="仿宋"/>
                <w:sz w:val="32"/>
                <w:szCs w:val="32"/>
              </w:rPr>
            </w:pPr>
          </w:p>
        </w:tc>
        <w:tc>
          <w:tcPr>
            <w:tcW w:w="645" w:type="dxa"/>
            <w:vAlign w:val="top"/>
          </w:tcPr>
          <w:p>
            <w:pPr>
              <w:pStyle w:val="10"/>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Times New Roman" w:hAnsi="Times New Roman" w:eastAsia="仿宋" w:cs="仿宋"/>
                <w:sz w:val="32"/>
                <w:szCs w:val="32"/>
              </w:rPr>
            </w:pPr>
          </w:p>
        </w:tc>
        <w:tc>
          <w:tcPr>
            <w:tcW w:w="1618" w:type="dxa"/>
            <w:vAlign w:val="top"/>
          </w:tcPr>
          <w:p>
            <w:pPr>
              <w:pStyle w:val="10"/>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Times New Roman" w:hAnsi="Times New Roman" w:eastAsia="仿宋" w:cs="仿宋"/>
                <w:sz w:val="32"/>
                <w:szCs w:val="32"/>
              </w:rPr>
            </w:pPr>
          </w:p>
        </w:tc>
        <w:tc>
          <w:tcPr>
            <w:tcW w:w="1757" w:type="dxa"/>
            <w:vAlign w:val="top"/>
          </w:tcPr>
          <w:p>
            <w:pPr>
              <w:pStyle w:val="10"/>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Times New Roman" w:hAnsi="Times New Roman" w:eastAsia="仿宋" w:cs="仿宋"/>
                <w:sz w:val="32"/>
                <w:szCs w:val="32"/>
              </w:rPr>
            </w:pPr>
          </w:p>
        </w:tc>
        <w:tc>
          <w:tcPr>
            <w:tcW w:w="1920" w:type="dxa"/>
            <w:vAlign w:val="top"/>
          </w:tcPr>
          <w:p>
            <w:pPr>
              <w:pStyle w:val="10"/>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Times New Roman" w:hAnsi="Times New Roman" w:eastAsia="仿宋" w:cs="仿宋"/>
                <w:sz w:val="32"/>
                <w:szCs w:val="32"/>
              </w:rPr>
            </w:pPr>
          </w:p>
        </w:tc>
        <w:tc>
          <w:tcPr>
            <w:tcW w:w="1785" w:type="dxa"/>
            <w:vAlign w:val="top"/>
          </w:tcPr>
          <w:p>
            <w:pPr>
              <w:pStyle w:val="10"/>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Times New Roman" w:hAnsi="Times New Roman" w:eastAsia="仿宋" w:cs="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048" w:type="dxa"/>
            <w:vAlign w:val="top"/>
          </w:tcPr>
          <w:p>
            <w:pPr>
              <w:pStyle w:val="10"/>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Times New Roman" w:hAnsi="Times New Roman" w:eastAsia="仿宋" w:cs="仿宋"/>
                <w:sz w:val="32"/>
                <w:szCs w:val="32"/>
              </w:rPr>
            </w:pPr>
          </w:p>
        </w:tc>
        <w:tc>
          <w:tcPr>
            <w:tcW w:w="645" w:type="dxa"/>
            <w:vAlign w:val="top"/>
          </w:tcPr>
          <w:p>
            <w:pPr>
              <w:pStyle w:val="10"/>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Times New Roman" w:hAnsi="Times New Roman" w:eastAsia="仿宋" w:cs="仿宋"/>
                <w:sz w:val="32"/>
                <w:szCs w:val="32"/>
              </w:rPr>
            </w:pPr>
          </w:p>
        </w:tc>
        <w:tc>
          <w:tcPr>
            <w:tcW w:w="1618" w:type="dxa"/>
            <w:vAlign w:val="top"/>
          </w:tcPr>
          <w:p>
            <w:pPr>
              <w:pStyle w:val="10"/>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Times New Roman" w:hAnsi="Times New Roman" w:eastAsia="仿宋" w:cs="仿宋"/>
                <w:sz w:val="32"/>
                <w:szCs w:val="32"/>
              </w:rPr>
            </w:pPr>
          </w:p>
        </w:tc>
        <w:tc>
          <w:tcPr>
            <w:tcW w:w="1757" w:type="dxa"/>
            <w:vAlign w:val="top"/>
          </w:tcPr>
          <w:p>
            <w:pPr>
              <w:pStyle w:val="10"/>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Times New Roman" w:hAnsi="Times New Roman" w:eastAsia="仿宋" w:cs="仿宋"/>
                <w:sz w:val="32"/>
                <w:szCs w:val="32"/>
              </w:rPr>
            </w:pPr>
          </w:p>
        </w:tc>
        <w:tc>
          <w:tcPr>
            <w:tcW w:w="1920" w:type="dxa"/>
            <w:vAlign w:val="top"/>
          </w:tcPr>
          <w:p>
            <w:pPr>
              <w:pStyle w:val="10"/>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Times New Roman" w:hAnsi="Times New Roman" w:eastAsia="仿宋" w:cs="仿宋"/>
                <w:sz w:val="32"/>
                <w:szCs w:val="32"/>
              </w:rPr>
            </w:pPr>
          </w:p>
        </w:tc>
        <w:tc>
          <w:tcPr>
            <w:tcW w:w="1785" w:type="dxa"/>
            <w:vAlign w:val="top"/>
          </w:tcPr>
          <w:p>
            <w:pPr>
              <w:pStyle w:val="10"/>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Times New Roman" w:hAnsi="Times New Roman" w:eastAsia="仿宋" w:cs="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048" w:type="dxa"/>
            <w:vAlign w:val="top"/>
          </w:tcPr>
          <w:p>
            <w:pPr>
              <w:pStyle w:val="10"/>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Times New Roman" w:hAnsi="Times New Roman" w:eastAsia="仿宋" w:cs="仿宋"/>
                <w:sz w:val="32"/>
                <w:szCs w:val="32"/>
              </w:rPr>
            </w:pPr>
          </w:p>
        </w:tc>
        <w:tc>
          <w:tcPr>
            <w:tcW w:w="645" w:type="dxa"/>
            <w:vAlign w:val="top"/>
          </w:tcPr>
          <w:p>
            <w:pPr>
              <w:pStyle w:val="10"/>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Times New Roman" w:hAnsi="Times New Roman" w:eastAsia="仿宋" w:cs="仿宋"/>
                <w:sz w:val="32"/>
                <w:szCs w:val="32"/>
              </w:rPr>
            </w:pPr>
          </w:p>
        </w:tc>
        <w:tc>
          <w:tcPr>
            <w:tcW w:w="1618" w:type="dxa"/>
            <w:vAlign w:val="top"/>
          </w:tcPr>
          <w:p>
            <w:pPr>
              <w:pStyle w:val="10"/>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Times New Roman" w:hAnsi="Times New Roman" w:eastAsia="仿宋" w:cs="仿宋"/>
                <w:sz w:val="32"/>
                <w:szCs w:val="32"/>
              </w:rPr>
            </w:pPr>
          </w:p>
        </w:tc>
        <w:tc>
          <w:tcPr>
            <w:tcW w:w="1757" w:type="dxa"/>
            <w:vAlign w:val="top"/>
          </w:tcPr>
          <w:p>
            <w:pPr>
              <w:pStyle w:val="10"/>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Times New Roman" w:hAnsi="Times New Roman" w:eastAsia="仿宋" w:cs="仿宋"/>
                <w:sz w:val="32"/>
                <w:szCs w:val="32"/>
              </w:rPr>
            </w:pPr>
          </w:p>
        </w:tc>
        <w:tc>
          <w:tcPr>
            <w:tcW w:w="1920" w:type="dxa"/>
            <w:vAlign w:val="top"/>
          </w:tcPr>
          <w:p>
            <w:pPr>
              <w:pStyle w:val="10"/>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Times New Roman" w:hAnsi="Times New Roman" w:eastAsia="仿宋" w:cs="仿宋"/>
                <w:sz w:val="32"/>
                <w:szCs w:val="32"/>
              </w:rPr>
            </w:pPr>
          </w:p>
        </w:tc>
        <w:tc>
          <w:tcPr>
            <w:tcW w:w="1785" w:type="dxa"/>
            <w:vAlign w:val="top"/>
          </w:tcPr>
          <w:p>
            <w:pPr>
              <w:pStyle w:val="10"/>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Times New Roman" w:hAnsi="Times New Roman" w:eastAsia="仿宋" w:cs="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048" w:type="dxa"/>
            <w:vAlign w:val="top"/>
          </w:tcPr>
          <w:p>
            <w:pPr>
              <w:pStyle w:val="10"/>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Times New Roman" w:hAnsi="Times New Roman" w:eastAsia="仿宋" w:cs="仿宋"/>
                <w:sz w:val="32"/>
                <w:szCs w:val="32"/>
              </w:rPr>
            </w:pPr>
          </w:p>
        </w:tc>
        <w:tc>
          <w:tcPr>
            <w:tcW w:w="645" w:type="dxa"/>
            <w:vAlign w:val="top"/>
          </w:tcPr>
          <w:p>
            <w:pPr>
              <w:pStyle w:val="10"/>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Times New Roman" w:hAnsi="Times New Roman" w:eastAsia="仿宋" w:cs="仿宋"/>
                <w:sz w:val="32"/>
                <w:szCs w:val="32"/>
              </w:rPr>
            </w:pPr>
          </w:p>
        </w:tc>
        <w:tc>
          <w:tcPr>
            <w:tcW w:w="1618" w:type="dxa"/>
            <w:vAlign w:val="top"/>
          </w:tcPr>
          <w:p>
            <w:pPr>
              <w:pStyle w:val="10"/>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Times New Roman" w:hAnsi="Times New Roman" w:eastAsia="仿宋" w:cs="仿宋"/>
                <w:sz w:val="32"/>
                <w:szCs w:val="32"/>
              </w:rPr>
            </w:pPr>
          </w:p>
        </w:tc>
        <w:tc>
          <w:tcPr>
            <w:tcW w:w="1757" w:type="dxa"/>
            <w:vAlign w:val="top"/>
          </w:tcPr>
          <w:p>
            <w:pPr>
              <w:pStyle w:val="10"/>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Times New Roman" w:hAnsi="Times New Roman" w:eastAsia="仿宋" w:cs="仿宋"/>
                <w:sz w:val="32"/>
                <w:szCs w:val="32"/>
              </w:rPr>
            </w:pPr>
          </w:p>
        </w:tc>
        <w:tc>
          <w:tcPr>
            <w:tcW w:w="1920" w:type="dxa"/>
            <w:vAlign w:val="top"/>
          </w:tcPr>
          <w:p>
            <w:pPr>
              <w:pStyle w:val="10"/>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Times New Roman" w:hAnsi="Times New Roman" w:eastAsia="仿宋" w:cs="仿宋"/>
                <w:sz w:val="32"/>
                <w:szCs w:val="32"/>
              </w:rPr>
            </w:pPr>
          </w:p>
        </w:tc>
        <w:tc>
          <w:tcPr>
            <w:tcW w:w="1785" w:type="dxa"/>
            <w:vAlign w:val="top"/>
          </w:tcPr>
          <w:p>
            <w:pPr>
              <w:pStyle w:val="10"/>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Times New Roman" w:hAnsi="Times New Roman" w:eastAsia="仿宋" w:cs="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48" w:type="dxa"/>
            <w:vAlign w:val="top"/>
          </w:tcPr>
          <w:p>
            <w:pPr>
              <w:pStyle w:val="10"/>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Times New Roman" w:hAnsi="Times New Roman" w:eastAsia="仿宋" w:cs="仿宋"/>
                <w:sz w:val="32"/>
                <w:szCs w:val="32"/>
              </w:rPr>
            </w:pPr>
          </w:p>
        </w:tc>
        <w:tc>
          <w:tcPr>
            <w:tcW w:w="645" w:type="dxa"/>
            <w:vAlign w:val="top"/>
          </w:tcPr>
          <w:p>
            <w:pPr>
              <w:pStyle w:val="10"/>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Times New Roman" w:hAnsi="Times New Roman" w:eastAsia="仿宋" w:cs="仿宋"/>
                <w:sz w:val="32"/>
                <w:szCs w:val="32"/>
              </w:rPr>
            </w:pPr>
          </w:p>
        </w:tc>
        <w:tc>
          <w:tcPr>
            <w:tcW w:w="1618" w:type="dxa"/>
            <w:vAlign w:val="top"/>
          </w:tcPr>
          <w:p>
            <w:pPr>
              <w:pStyle w:val="10"/>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Times New Roman" w:hAnsi="Times New Roman" w:eastAsia="仿宋" w:cs="仿宋"/>
                <w:sz w:val="32"/>
                <w:szCs w:val="32"/>
              </w:rPr>
            </w:pPr>
          </w:p>
        </w:tc>
        <w:tc>
          <w:tcPr>
            <w:tcW w:w="1757" w:type="dxa"/>
            <w:vAlign w:val="top"/>
          </w:tcPr>
          <w:p>
            <w:pPr>
              <w:pStyle w:val="10"/>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Times New Roman" w:hAnsi="Times New Roman" w:eastAsia="仿宋" w:cs="仿宋"/>
                <w:sz w:val="32"/>
                <w:szCs w:val="32"/>
              </w:rPr>
            </w:pPr>
          </w:p>
        </w:tc>
        <w:tc>
          <w:tcPr>
            <w:tcW w:w="1920" w:type="dxa"/>
            <w:vAlign w:val="top"/>
          </w:tcPr>
          <w:p>
            <w:pPr>
              <w:pStyle w:val="10"/>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Times New Roman" w:hAnsi="Times New Roman" w:eastAsia="仿宋" w:cs="仿宋"/>
                <w:sz w:val="32"/>
                <w:szCs w:val="32"/>
              </w:rPr>
            </w:pPr>
          </w:p>
        </w:tc>
        <w:tc>
          <w:tcPr>
            <w:tcW w:w="1785" w:type="dxa"/>
            <w:vAlign w:val="top"/>
          </w:tcPr>
          <w:p>
            <w:pPr>
              <w:pStyle w:val="10"/>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Times New Roman" w:hAnsi="Times New Roman" w:eastAsia="仿宋" w:cs="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048" w:type="dxa"/>
            <w:vAlign w:val="top"/>
          </w:tcPr>
          <w:p>
            <w:pPr>
              <w:pStyle w:val="10"/>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Times New Roman" w:hAnsi="Times New Roman" w:eastAsia="仿宋" w:cs="仿宋"/>
                <w:sz w:val="32"/>
                <w:szCs w:val="32"/>
              </w:rPr>
            </w:pPr>
          </w:p>
        </w:tc>
        <w:tc>
          <w:tcPr>
            <w:tcW w:w="645" w:type="dxa"/>
            <w:vAlign w:val="top"/>
          </w:tcPr>
          <w:p>
            <w:pPr>
              <w:pStyle w:val="10"/>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Times New Roman" w:hAnsi="Times New Roman" w:eastAsia="仿宋" w:cs="仿宋"/>
                <w:sz w:val="32"/>
                <w:szCs w:val="32"/>
              </w:rPr>
            </w:pPr>
          </w:p>
        </w:tc>
        <w:tc>
          <w:tcPr>
            <w:tcW w:w="1618" w:type="dxa"/>
            <w:vAlign w:val="top"/>
          </w:tcPr>
          <w:p>
            <w:pPr>
              <w:pStyle w:val="10"/>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Times New Roman" w:hAnsi="Times New Roman" w:eastAsia="仿宋" w:cs="仿宋"/>
                <w:sz w:val="32"/>
                <w:szCs w:val="32"/>
              </w:rPr>
            </w:pPr>
          </w:p>
        </w:tc>
        <w:tc>
          <w:tcPr>
            <w:tcW w:w="1757" w:type="dxa"/>
            <w:vAlign w:val="top"/>
          </w:tcPr>
          <w:p>
            <w:pPr>
              <w:pStyle w:val="10"/>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Times New Roman" w:hAnsi="Times New Roman" w:eastAsia="仿宋" w:cs="仿宋"/>
                <w:sz w:val="32"/>
                <w:szCs w:val="32"/>
              </w:rPr>
            </w:pPr>
          </w:p>
        </w:tc>
        <w:tc>
          <w:tcPr>
            <w:tcW w:w="1920" w:type="dxa"/>
            <w:vAlign w:val="top"/>
          </w:tcPr>
          <w:p>
            <w:pPr>
              <w:pStyle w:val="10"/>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Times New Roman" w:hAnsi="Times New Roman" w:eastAsia="仿宋" w:cs="仿宋"/>
                <w:sz w:val="32"/>
                <w:szCs w:val="32"/>
              </w:rPr>
            </w:pPr>
          </w:p>
        </w:tc>
        <w:tc>
          <w:tcPr>
            <w:tcW w:w="1785" w:type="dxa"/>
            <w:vAlign w:val="top"/>
          </w:tcPr>
          <w:p>
            <w:pPr>
              <w:pStyle w:val="10"/>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Times New Roman" w:hAnsi="Times New Roman" w:eastAsia="仿宋" w:cs="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048" w:type="dxa"/>
            <w:vAlign w:val="top"/>
          </w:tcPr>
          <w:p>
            <w:pPr>
              <w:pStyle w:val="10"/>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Times New Roman" w:hAnsi="Times New Roman" w:eastAsia="仿宋" w:cs="仿宋"/>
                <w:sz w:val="32"/>
                <w:szCs w:val="32"/>
              </w:rPr>
            </w:pPr>
          </w:p>
        </w:tc>
        <w:tc>
          <w:tcPr>
            <w:tcW w:w="645" w:type="dxa"/>
            <w:vAlign w:val="top"/>
          </w:tcPr>
          <w:p>
            <w:pPr>
              <w:pStyle w:val="10"/>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Times New Roman" w:hAnsi="Times New Roman" w:eastAsia="仿宋" w:cs="仿宋"/>
                <w:sz w:val="32"/>
                <w:szCs w:val="32"/>
              </w:rPr>
            </w:pPr>
          </w:p>
        </w:tc>
        <w:tc>
          <w:tcPr>
            <w:tcW w:w="1618" w:type="dxa"/>
            <w:vAlign w:val="top"/>
          </w:tcPr>
          <w:p>
            <w:pPr>
              <w:pStyle w:val="10"/>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Times New Roman" w:hAnsi="Times New Roman" w:eastAsia="仿宋" w:cs="仿宋"/>
                <w:sz w:val="32"/>
                <w:szCs w:val="32"/>
              </w:rPr>
            </w:pPr>
          </w:p>
        </w:tc>
        <w:tc>
          <w:tcPr>
            <w:tcW w:w="1757" w:type="dxa"/>
            <w:vAlign w:val="top"/>
          </w:tcPr>
          <w:p>
            <w:pPr>
              <w:pStyle w:val="10"/>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Times New Roman" w:hAnsi="Times New Roman" w:eastAsia="仿宋" w:cs="仿宋"/>
                <w:sz w:val="32"/>
                <w:szCs w:val="32"/>
              </w:rPr>
            </w:pPr>
          </w:p>
        </w:tc>
        <w:tc>
          <w:tcPr>
            <w:tcW w:w="1920" w:type="dxa"/>
            <w:vAlign w:val="top"/>
          </w:tcPr>
          <w:p>
            <w:pPr>
              <w:pStyle w:val="10"/>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Times New Roman" w:hAnsi="Times New Roman" w:eastAsia="仿宋" w:cs="仿宋"/>
                <w:sz w:val="32"/>
                <w:szCs w:val="32"/>
              </w:rPr>
            </w:pPr>
          </w:p>
        </w:tc>
        <w:tc>
          <w:tcPr>
            <w:tcW w:w="1785" w:type="dxa"/>
            <w:vAlign w:val="top"/>
          </w:tcPr>
          <w:p>
            <w:pPr>
              <w:pStyle w:val="10"/>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Times New Roman" w:hAnsi="Times New Roman" w:eastAsia="仿宋" w:cs="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048" w:type="dxa"/>
            <w:vAlign w:val="top"/>
          </w:tcPr>
          <w:p>
            <w:pPr>
              <w:pStyle w:val="10"/>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Times New Roman" w:hAnsi="Times New Roman" w:eastAsia="仿宋" w:cs="仿宋"/>
                <w:sz w:val="32"/>
                <w:szCs w:val="32"/>
              </w:rPr>
            </w:pPr>
          </w:p>
        </w:tc>
        <w:tc>
          <w:tcPr>
            <w:tcW w:w="645" w:type="dxa"/>
            <w:vAlign w:val="top"/>
          </w:tcPr>
          <w:p>
            <w:pPr>
              <w:pStyle w:val="10"/>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Times New Roman" w:hAnsi="Times New Roman" w:eastAsia="仿宋" w:cs="仿宋"/>
                <w:sz w:val="32"/>
                <w:szCs w:val="32"/>
              </w:rPr>
            </w:pPr>
          </w:p>
        </w:tc>
        <w:tc>
          <w:tcPr>
            <w:tcW w:w="1618" w:type="dxa"/>
            <w:vAlign w:val="top"/>
          </w:tcPr>
          <w:p>
            <w:pPr>
              <w:pStyle w:val="10"/>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Times New Roman" w:hAnsi="Times New Roman" w:eastAsia="仿宋" w:cs="仿宋"/>
                <w:sz w:val="32"/>
                <w:szCs w:val="32"/>
              </w:rPr>
            </w:pPr>
          </w:p>
        </w:tc>
        <w:tc>
          <w:tcPr>
            <w:tcW w:w="1757" w:type="dxa"/>
            <w:vAlign w:val="top"/>
          </w:tcPr>
          <w:p>
            <w:pPr>
              <w:pStyle w:val="10"/>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Times New Roman" w:hAnsi="Times New Roman" w:eastAsia="仿宋" w:cs="仿宋"/>
                <w:sz w:val="32"/>
                <w:szCs w:val="32"/>
              </w:rPr>
            </w:pPr>
          </w:p>
        </w:tc>
        <w:tc>
          <w:tcPr>
            <w:tcW w:w="1920" w:type="dxa"/>
            <w:vAlign w:val="top"/>
          </w:tcPr>
          <w:p>
            <w:pPr>
              <w:pStyle w:val="10"/>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Times New Roman" w:hAnsi="Times New Roman" w:eastAsia="仿宋" w:cs="仿宋"/>
                <w:sz w:val="32"/>
                <w:szCs w:val="32"/>
              </w:rPr>
            </w:pPr>
          </w:p>
        </w:tc>
        <w:tc>
          <w:tcPr>
            <w:tcW w:w="1785" w:type="dxa"/>
            <w:vAlign w:val="top"/>
          </w:tcPr>
          <w:p>
            <w:pPr>
              <w:pStyle w:val="10"/>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Times New Roman" w:hAnsi="Times New Roman" w:eastAsia="仿宋" w:cs="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048" w:type="dxa"/>
            <w:vAlign w:val="top"/>
          </w:tcPr>
          <w:p>
            <w:pPr>
              <w:pStyle w:val="10"/>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Times New Roman" w:hAnsi="Times New Roman" w:eastAsia="仿宋" w:cs="仿宋"/>
                <w:sz w:val="32"/>
                <w:szCs w:val="32"/>
              </w:rPr>
            </w:pPr>
          </w:p>
        </w:tc>
        <w:tc>
          <w:tcPr>
            <w:tcW w:w="645" w:type="dxa"/>
            <w:vAlign w:val="top"/>
          </w:tcPr>
          <w:p>
            <w:pPr>
              <w:pStyle w:val="10"/>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Times New Roman" w:hAnsi="Times New Roman" w:eastAsia="仿宋" w:cs="仿宋"/>
                <w:sz w:val="32"/>
                <w:szCs w:val="32"/>
              </w:rPr>
            </w:pPr>
          </w:p>
        </w:tc>
        <w:tc>
          <w:tcPr>
            <w:tcW w:w="1618" w:type="dxa"/>
            <w:vAlign w:val="top"/>
          </w:tcPr>
          <w:p>
            <w:pPr>
              <w:pStyle w:val="10"/>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Times New Roman" w:hAnsi="Times New Roman" w:eastAsia="仿宋" w:cs="仿宋"/>
                <w:sz w:val="32"/>
                <w:szCs w:val="32"/>
              </w:rPr>
            </w:pPr>
          </w:p>
        </w:tc>
        <w:tc>
          <w:tcPr>
            <w:tcW w:w="1757" w:type="dxa"/>
            <w:vAlign w:val="top"/>
          </w:tcPr>
          <w:p>
            <w:pPr>
              <w:pStyle w:val="10"/>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Times New Roman" w:hAnsi="Times New Roman" w:eastAsia="仿宋" w:cs="仿宋"/>
                <w:sz w:val="32"/>
                <w:szCs w:val="32"/>
              </w:rPr>
            </w:pPr>
          </w:p>
        </w:tc>
        <w:tc>
          <w:tcPr>
            <w:tcW w:w="1920" w:type="dxa"/>
            <w:vAlign w:val="top"/>
          </w:tcPr>
          <w:p>
            <w:pPr>
              <w:pStyle w:val="10"/>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Times New Roman" w:hAnsi="Times New Roman" w:eastAsia="仿宋" w:cs="仿宋"/>
                <w:sz w:val="32"/>
                <w:szCs w:val="32"/>
              </w:rPr>
            </w:pPr>
          </w:p>
        </w:tc>
        <w:tc>
          <w:tcPr>
            <w:tcW w:w="1785" w:type="dxa"/>
            <w:vAlign w:val="top"/>
          </w:tcPr>
          <w:p>
            <w:pPr>
              <w:pStyle w:val="10"/>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Times New Roman" w:hAnsi="Times New Roman" w:eastAsia="仿宋" w:cs="仿宋"/>
                <w:sz w:val="32"/>
                <w:szCs w:val="32"/>
              </w:rPr>
            </w:pPr>
          </w:p>
        </w:tc>
      </w:tr>
    </w:tbl>
    <w:p>
      <w:pPr>
        <w:pStyle w:val="3"/>
        <w:keepNext w:val="0"/>
        <w:keepLines w:val="0"/>
        <w:pageBreakBefore w:val="0"/>
        <w:widowControl w:val="0"/>
        <w:kinsoku/>
        <w:wordWrap/>
        <w:overflowPunct/>
        <w:topLinePunct w:val="0"/>
        <w:autoSpaceDE w:val="0"/>
        <w:autoSpaceDN w:val="0"/>
        <w:bidi w:val="0"/>
        <w:adjustRightInd/>
        <w:snapToGrid/>
        <w:spacing w:before="55" w:line="580" w:lineRule="exact"/>
        <w:ind w:left="863"/>
        <w:textAlignment w:val="auto"/>
        <w:rPr>
          <w:rFonts w:hint="eastAsia" w:ascii="Times New Roman" w:hAnsi="Times New Roman" w:eastAsia="楷体" w:cs="楷体"/>
          <w:b w:val="0"/>
          <w:bCs w:val="0"/>
          <w:sz w:val="32"/>
          <w:szCs w:val="32"/>
        </w:rPr>
      </w:pPr>
    </w:p>
    <w:p>
      <w:pPr>
        <w:pStyle w:val="3"/>
        <w:keepNext w:val="0"/>
        <w:keepLines w:val="0"/>
        <w:pageBreakBefore w:val="0"/>
        <w:widowControl w:val="0"/>
        <w:kinsoku/>
        <w:wordWrap/>
        <w:overflowPunct/>
        <w:topLinePunct w:val="0"/>
        <w:autoSpaceDE w:val="0"/>
        <w:autoSpaceDN w:val="0"/>
        <w:bidi w:val="0"/>
        <w:adjustRightInd/>
        <w:snapToGrid/>
        <w:spacing w:before="55" w:line="580" w:lineRule="exact"/>
        <w:ind w:left="863"/>
        <w:textAlignment w:val="auto"/>
        <w:rPr>
          <w:rFonts w:hint="eastAsia" w:ascii="Times New Roman" w:hAnsi="Times New Roman" w:eastAsia="楷体" w:cs="楷体"/>
          <w:sz w:val="32"/>
          <w:szCs w:val="32"/>
        </w:rPr>
      </w:pPr>
      <w:r>
        <w:rPr>
          <w:rFonts w:hint="eastAsia" w:ascii="Times New Roman" w:hAnsi="Times New Roman" w:eastAsia="楷体" w:cs="楷体"/>
          <w:b w:val="0"/>
          <w:bCs w:val="0"/>
          <w:sz w:val="32"/>
          <w:szCs w:val="32"/>
        </w:rPr>
        <w:t>（五）项目计划进度（乙方据实填写）</w:t>
      </w:r>
    </w:p>
    <w:tbl>
      <w:tblPr>
        <w:tblStyle w:val="8"/>
        <w:tblW w:w="8868" w:type="dxa"/>
        <w:tblInd w:w="-4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3"/>
        <w:gridCol w:w="1347"/>
        <w:gridCol w:w="1380"/>
        <w:gridCol w:w="54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663" w:type="dxa"/>
          </w:tcPr>
          <w:p>
            <w:pPr>
              <w:pStyle w:val="10"/>
              <w:keepNext w:val="0"/>
              <w:keepLines w:val="0"/>
              <w:pageBreakBefore w:val="0"/>
              <w:widowControl w:val="0"/>
              <w:kinsoku/>
              <w:wordWrap/>
              <w:overflowPunct/>
              <w:topLinePunct w:val="0"/>
              <w:autoSpaceDE w:val="0"/>
              <w:autoSpaceDN w:val="0"/>
              <w:bidi w:val="0"/>
              <w:adjustRightInd/>
              <w:snapToGrid/>
              <w:spacing w:before="159" w:line="400" w:lineRule="exact"/>
              <w:ind w:left="146"/>
              <w:jc w:val="both"/>
              <w:textAlignment w:val="auto"/>
              <w:rPr>
                <w:rFonts w:hint="eastAsia" w:ascii="Times New Roman" w:hAnsi="Times New Roman" w:eastAsia="仿宋" w:cs="仿宋"/>
                <w:b/>
                <w:bCs w:val="0"/>
                <w:sz w:val="28"/>
                <w:szCs w:val="28"/>
              </w:rPr>
            </w:pPr>
            <w:r>
              <w:rPr>
                <w:rFonts w:hint="eastAsia" w:ascii="Times New Roman" w:hAnsi="Times New Roman" w:eastAsia="仿宋" w:cs="仿宋"/>
                <w:b/>
                <w:bCs w:val="0"/>
                <w:sz w:val="28"/>
                <w:szCs w:val="28"/>
              </w:rPr>
              <w:t>序号</w:t>
            </w:r>
          </w:p>
        </w:tc>
        <w:tc>
          <w:tcPr>
            <w:tcW w:w="1347" w:type="dxa"/>
          </w:tcPr>
          <w:p>
            <w:pPr>
              <w:pStyle w:val="10"/>
              <w:keepNext w:val="0"/>
              <w:keepLines w:val="0"/>
              <w:pageBreakBefore w:val="0"/>
              <w:widowControl w:val="0"/>
              <w:kinsoku/>
              <w:wordWrap/>
              <w:overflowPunct/>
              <w:topLinePunct w:val="0"/>
              <w:autoSpaceDE w:val="0"/>
              <w:autoSpaceDN w:val="0"/>
              <w:bidi w:val="0"/>
              <w:adjustRightInd/>
              <w:snapToGrid/>
              <w:spacing w:before="159" w:line="400" w:lineRule="exact"/>
              <w:ind w:left="146"/>
              <w:jc w:val="both"/>
              <w:textAlignment w:val="auto"/>
              <w:rPr>
                <w:rFonts w:hint="eastAsia" w:ascii="Times New Roman" w:hAnsi="Times New Roman" w:eastAsia="仿宋" w:cs="仿宋"/>
                <w:b/>
                <w:bCs w:val="0"/>
                <w:sz w:val="28"/>
                <w:szCs w:val="28"/>
              </w:rPr>
            </w:pPr>
            <w:r>
              <w:rPr>
                <w:rFonts w:hint="eastAsia" w:ascii="Times New Roman" w:hAnsi="Times New Roman" w:eastAsia="仿宋" w:cs="仿宋"/>
                <w:b/>
                <w:bCs w:val="0"/>
                <w:sz w:val="28"/>
                <w:szCs w:val="28"/>
              </w:rPr>
              <w:t>工作周期</w:t>
            </w:r>
          </w:p>
        </w:tc>
        <w:tc>
          <w:tcPr>
            <w:tcW w:w="1380" w:type="dxa"/>
          </w:tcPr>
          <w:p>
            <w:pPr>
              <w:pStyle w:val="10"/>
              <w:keepNext w:val="0"/>
              <w:keepLines w:val="0"/>
              <w:pageBreakBefore w:val="0"/>
              <w:widowControl w:val="0"/>
              <w:kinsoku/>
              <w:wordWrap/>
              <w:overflowPunct/>
              <w:topLinePunct w:val="0"/>
              <w:autoSpaceDE w:val="0"/>
              <w:autoSpaceDN w:val="0"/>
              <w:bidi w:val="0"/>
              <w:adjustRightInd/>
              <w:snapToGrid/>
              <w:spacing w:before="159" w:line="400" w:lineRule="exact"/>
              <w:ind w:left="146"/>
              <w:jc w:val="center"/>
              <w:textAlignment w:val="auto"/>
              <w:rPr>
                <w:rFonts w:hint="eastAsia" w:ascii="Times New Roman" w:hAnsi="Times New Roman" w:eastAsia="仿宋" w:cs="仿宋"/>
                <w:b/>
                <w:bCs w:val="0"/>
                <w:sz w:val="28"/>
                <w:szCs w:val="28"/>
              </w:rPr>
            </w:pPr>
            <w:r>
              <w:rPr>
                <w:rFonts w:hint="eastAsia" w:ascii="Times New Roman" w:hAnsi="Times New Roman" w:eastAsia="仿宋" w:cs="仿宋"/>
                <w:b/>
                <w:bCs w:val="0"/>
                <w:sz w:val="28"/>
                <w:szCs w:val="28"/>
              </w:rPr>
              <w:t>项目阶段</w:t>
            </w:r>
          </w:p>
        </w:tc>
        <w:tc>
          <w:tcPr>
            <w:tcW w:w="5478" w:type="dxa"/>
          </w:tcPr>
          <w:p>
            <w:pPr>
              <w:pStyle w:val="10"/>
              <w:keepNext w:val="0"/>
              <w:keepLines w:val="0"/>
              <w:pageBreakBefore w:val="0"/>
              <w:widowControl w:val="0"/>
              <w:kinsoku/>
              <w:wordWrap/>
              <w:overflowPunct/>
              <w:topLinePunct w:val="0"/>
              <w:autoSpaceDE w:val="0"/>
              <w:autoSpaceDN w:val="0"/>
              <w:bidi w:val="0"/>
              <w:adjustRightInd/>
              <w:snapToGrid/>
              <w:spacing w:before="159" w:line="400" w:lineRule="exact"/>
              <w:ind w:left="146"/>
              <w:jc w:val="center"/>
              <w:textAlignment w:val="auto"/>
              <w:rPr>
                <w:rFonts w:hint="eastAsia" w:ascii="Times New Roman" w:hAnsi="Times New Roman" w:eastAsia="仿宋" w:cs="仿宋"/>
                <w:b/>
                <w:bCs w:val="0"/>
                <w:sz w:val="28"/>
                <w:szCs w:val="28"/>
              </w:rPr>
            </w:pPr>
            <w:r>
              <w:rPr>
                <w:rFonts w:hint="eastAsia" w:ascii="Times New Roman" w:hAnsi="Times New Roman" w:eastAsia="仿宋" w:cs="仿宋"/>
                <w:b/>
                <w:bCs w:val="0"/>
                <w:sz w:val="28"/>
                <w:szCs w:val="28"/>
              </w:rPr>
              <w:t>工作安排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63" w:type="dxa"/>
            <w:vAlign w:val="center"/>
          </w:tcPr>
          <w:p>
            <w:pPr>
              <w:jc w:val="center"/>
              <w:rPr>
                <w:rFonts w:hint="eastAsia" w:ascii="Times New Roman" w:hAnsi="Times New Roman"/>
                <w:sz w:val="28"/>
                <w:szCs w:val="28"/>
              </w:rPr>
            </w:pPr>
            <w:r>
              <w:rPr>
                <w:rFonts w:hint="eastAsia" w:ascii="Times New Roman" w:hAnsi="Times New Roman"/>
                <w:sz w:val="28"/>
                <w:szCs w:val="28"/>
              </w:rPr>
              <w:t>1</w:t>
            </w:r>
          </w:p>
        </w:tc>
        <w:tc>
          <w:tcPr>
            <w:tcW w:w="1347" w:type="dxa"/>
            <w:vAlign w:val="top"/>
          </w:tcPr>
          <w:p>
            <w:pPr>
              <w:jc w:val="center"/>
              <w:rPr>
                <w:rFonts w:hint="eastAsia" w:ascii="Times New Roman" w:hAnsi="Times New Roman"/>
                <w:sz w:val="28"/>
                <w:szCs w:val="28"/>
              </w:rPr>
            </w:pPr>
          </w:p>
        </w:tc>
        <w:tc>
          <w:tcPr>
            <w:tcW w:w="1380" w:type="dxa"/>
            <w:vAlign w:val="top"/>
          </w:tcPr>
          <w:p>
            <w:pPr>
              <w:jc w:val="center"/>
              <w:rPr>
                <w:rFonts w:hint="eastAsia" w:ascii="Times New Roman" w:hAnsi="Times New Roman"/>
                <w:sz w:val="28"/>
                <w:szCs w:val="28"/>
              </w:rPr>
            </w:pPr>
          </w:p>
        </w:tc>
        <w:tc>
          <w:tcPr>
            <w:tcW w:w="5478" w:type="dxa"/>
            <w:vAlign w:val="top"/>
          </w:tcPr>
          <w:p>
            <w:pPr>
              <w:jc w:val="center"/>
              <w:rPr>
                <w:rFonts w:hint="eastAsia" w:ascii="Times New Roman" w:hAnsi="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663" w:type="dxa"/>
            <w:vAlign w:val="center"/>
          </w:tcPr>
          <w:p>
            <w:pPr>
              <w:jc w:val="center"/>
              <w:rPr>
                <w:rFonts w:hint="eastAsia" w:ascii="Times New Roman" w:hAnsi="Times New Roman"/>
                <w:sz w:val="28"/>
                <w:szCs w:val="28"/>
              </w:rPr>
            </w:pPr>
            <w:r>
              <w:rPr>
                <w:rFonts w:hint="eastAsia" w:ascii="Times New Roman" w:hAnsi="Times New Roman"/>
                <w:sz w:val="28"/>
                <w:szCs w:val="28"/>
              </w:rPr>
              <w:t>2</w:t>
            </w:r>
          </w:p>
        </w:tc>
        <w:tc>
          <w:tcPr>
            <w:tcW w:w="1347" w:type="dxa"/>
            <w:vAlign w:val="top"/>
          </w:tcPr>
          <w:p>
            <w:pPr>
              <w:jc w:val="center"/>
              <w:rPr>
                <w:rFonts w:hint="eastAsia" w:ascii="Times New Roman" w:hAnsi="Times New Roman"/>
                <w:sz w:val="28"/>
                <w:szCs w:val="28"/>
              </w:rPr>
            </w:pPr>
          </w:p>
        </w:tc>
        <w:tc>
          <w:tcPr>
            <w:tcW w:w="1380" w:type="dxa"/>
            <w:vAlign w:val="top"/>
          </w:tcPr>
          <w:p>
            <w:pPr>
              <w:jc w:val="center"/>
              <w:rPr>
                <w:rFonts w:hint="eastAsia" w:ascii="Times New Roman" w:hAnsi="Times New Roman"/>
                <w:sz w:val="28"/>
                <w:szCs w:val="28"/>
              </w:rPr>
            </w:pPr>
          </w:p>
        </w:tc>
        <w:tc>
          <w:tcPr>
            <w:tcW w:w="5478" w:type="dxa"/>
            <w:vAlign w:val="top"/>
          </w:tcPr>
          <w:p>
            <w:pPr>
              <w:jc w:val="center"/>
              <w:rPr>
                <w:rFonts w:hint="eastAsia" w:ascii="Times New Roman" w:hAnsi="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63" w:type="dxa"/>
            <w:vAlign w:val="center"/>
          </w:tcPr>
          <w:p>
            <w:pPr>
              <w:jc w:val="center"/>
              <w:rPr>
                <w:rFonts w:hint="eastAsia" w:ascii="Times New Roman" w:hAnsi="Times New Roman"/>
                <w:sz w:val="28"/>
                <w:szCs w:val="28"/>
              </w:rPr>
            </w:pPr>
            <w:r>
              <w:rPr>
                <w:rFonts w:hint="eastAsia" w:ascii="Times New Roman" w:hAnsi="Times New Roman"/>
                <w:sz w:val="28"/>
                <w:szCs w:val="28"/>
              </w:rPr>
              <w:t>3</w:t>
            </w:r>
          </w:p>
        </w:tc>
        <w:tc>
          <w:tcPr>
            <w:tcW w:w="1347" w:type="dxa"/>
            <w:vAlign w:val="top"/>
          </w:tcPr>
          <w:p>
            <w:pPr>
              <w:jc w:val="center"/>
              <w:rPr>
                <w:rFonts w:hint="eastAsia" w:ascii="Times New Roman" w:hAnsi="Times New Roman"/>
                <w:sz w:val="28"/>
                <w:szCs w:val="28"/>
              </w:rPr>
            </w:pPr>
          </w:p>
        </w:tc>
        <w:tc>
          <w:tcPr>
            <w:tcW w:w="1380" w:type="dxa"/>
            <w:vAlign w:val="top"/>
          </w:tcPr>
          <w:p>
            <w:pPr>
              <w:jc w:val="center"/>
              <w:rPr>
                <w:rFonts w:hint="eastAsia" w:ascii="Times New Roman" w:hAnsi="Times New Roman"/>
                <w:sz w:val="28"/>
                <w:szCs w:val="28"/>
              </w:rPr>
            </w:pPr>
          </w:p>
        </w:tc>
        <w:tc>
          <w:tcPr>
            <w:tcW w:w="5478" w:type="dxa"/>
            <w:vAlign w:val="top"/>
          </w:tcPr>
          <w:p>
            <w:pPr>
              <w:jc w:val="center"/>
              <w:rPr>
                <w:rFonts w:hint="eastAsia" w:ascii="Times New Roman" w:hAnsi="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63" w:type="dxa"/>
            <w:vAlign w:val="center"/>
          </w:tcPr>
          <w:p>
            <w:pPr>
              <w:jc w:val="center"/>
              <w:rPr>
                <w:rFonts w:hint="eastAsia" w:ascii="Times New Roman" w:hAnsi="Times New Roman"/>
                <w:sz w:val="28"/>
                <w:szCs w:val="28"/>
                <w:lang w:val="en-US" w:eastAsia="zh-CN"/>
              </w:rPr>
            </w:pPr>
            <w:r>
              <w:rPr>
                <w:rFonts w:hint="eastAsia" w:ascii="Times New Roman" w:hAnsi="Times New Roman"/>
                <w:sz w:val="28"/>
                <w:szCs w:val="28"/>
                <w:lang w:val="en-US" w:eastAsia="zh-CN"/>
              </w:rPr>
              <w:t>4</w:t>
            </w:r>
          </w:p>
        </w:tc>
        <w:tc>
          <w:tcPr>
            <w:tcW w:w="1347" w:type="dxa"/>
            <w:vAlign w:val="top"/>
          </w:tcPr>
          <w:p>
            <w:pPr>
              <w:jc w:val="center"/>
              <w:rPr>
                <w:rFonts w:hint="eastAsia" w:ascii="Times New Roman" w:hAnsi="Times New Roman"/>
                <w:sz w:val="28"/>
                <w:szCs w:val="28"/>
              </w:rPr>
            </w:pPr>
          </w:p>
        </w:tc>
        <w:tc>
          <w:tcPr>
            <w:tcW w:w="1380" w:type="dxa"/>
            <w:vAlign w:val="top"/>
          </w:tcPr>
          <w:p>
            <w:pPr>
              <w:jc w:val="center"/>
              <w:rPr>
                <w:rFonts w:hint="eastAsia" w:ascii="Times New Roman" w:hAnsi="Times New Roman"/>
                <w:sz w:val="28"/>
                <w:szCs w:val="28"/>
              </w:rPr>
            </w:pPr>
          </w:p>
        </w:tc>
        <w:tc>
          <w:tcPr>
            <w:tcW w:w="5478" w:type="dxa"/>
            <w:vAlign w:val="top"/>
          </w:tcPr>
          <w:p>
            <w:pPr>
              <w:jc w:val="center"/>
              <w:rPr>
                <w:rFonts w:hint="eastAsia" w:ascii="Times New Roman" w:hAnsi="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63" w:type="dxa"/>
            <w:vAlign w:val="center"/>
          </w:tcPr>
          <w:p>
            <w:pPr>
              <w:jc w:val="center"/>
              <w:rPr>
                <w:rFonts w:hint="eastAsia" w:ascii="Times New Roman" w:hAnsi="Times New Roman"/>
                <w:sz w:val="28"/>
                <w:szCs w:val="28"/>
              </w:rPr>
            </w:pPr>
            <w:r>
              <w:rPr>
                <w:rFonts w:hint="eastAsia" w:ascii="Times New Roman" w:hAnsi="Times New Roman"/>
                <w:sz w:val="28"/>
                <w:szCs w:val="28"/>
              </w:rPr>
              <w:t>5</w:t>
            </w:r>
          </w:p>
        </w:tc>
        <w:tc>
          <w:tcPr>
            <w:tcW w:w="1347" w:type="dxa"/>
            <w:vAlign w:val="top"/>
          </w:tcPr>
          <w:p>
            <w:pPr>
              <w:jc w:val="center"/>
              <w:rPr>
                <w:rFonts w:hint="eastAsia" w:ascii="Times New Roman" w:hAnsi="Times New Roman"/>
                <w:sz w:val="28"/>
                <w:szCs w:val="28"/>
              </w:rPr>
            </w:pPr>
          </w:p>
        </w:tc>
        <w:tc>
          <w:tcPr>
            <w:tcW w:w="1380" w:type="dxa"/>
            <w:vAlign w:val="top"/>
          </w:tcPr>
          <w:p>
            <w:pPr>
              <w:jc w:val="center"/>
              <w:rPr>
                <w:rFonts w:hint="eastAsia" w:ascii="Times New Roman" w:hAnsi="Times New Roman"/>
                <w:sz w:val="28"/>
                <w:szCs w:val="28"/>
              </w:rPr>
            </w:pPr>
          </w:p>
        </w:tc>
        <w:tc>
          <w:tcPr>
            <w:tcW w:w="5478" w:type="dxa"/>
            <w:vAlign w:val="top"/>
          </w:tcPr>
          <w:p>
            <w:pPr>
              <w:jc w:val="center"/>
              <w:rPr>
                <w:rFonts w:hint="eastAsia" w:ascii="Times New Roman" w:hAnsi="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63" w:type="dxa"/>
            <w:vAlign w:val="center"/>
          </w:tcPr>
          <w:p>
            <w:pPr>
              <w:jc w:val="center"/>
              <w:rPr>
                <w:rFonts w:hint="eastAsia" w:ascii="Times New Roman" w:hAnsi="Times New Roman"/>
                <w:sz w:val="28"/>
                <w:szCs w:val="28"/>
              </w:rPr>
            </w:pPr>
            <w:r>
              <w:rPr>
                <w:rFonts w:hint="eastAsia" w:ascii="Times New Roman" w:hAnsi="Times New Roman"/>
                <w:sz w:val="28"/>
                <w:szCs w:val="28"/>
              </w:rPr>
              <w:t>6</w:t>
            </w:r>
          </w:p>
        </w:tc>
        <w:tc>
          <w:tcPr>
            <w:tcW w:w="1347" w:type="dxa"/>
            <w:vAlign w:val="top"/>
          </w:tcPr>
          <w:p>
            <w:pPr>
              <w:jc w:val="center"/>
              <w:rPr>
                <w:rFonts w:hint="eastAsia" w:ascii="Times New Roman" w:hAnsi="Times New Roman"/>
                <w:sz w:val="28"/>
                <w:szCs w:val="28"/>
              </w:rPr>
            </w:pPr>
          </w:p>
        </w:tc>
        <w:tc>
          <w:tcPr>
            <w:tcW w:w="1380" w:type="dxa"/>
            <w:vAlign w:val="top"/>
          </w:tcPr>
          <w:p>
            <w:pPr>
              <w:jc w:val="center"/>
              <w:rPr>
                <w:rFonts w:hint="eastAsia" w:ascii="Times New Roman" w:hAnsi="Times New Roman"/>
                <w:sz w:val="28"/>
                <w:szCs w:val="28"/>
              </w:rPr>
            </w:pPr>
          </w:p>
        </w:tc>
        <w:tc>
          <w:tcPr>
            <w:tcW w:w="5478" w:type="dxa"/>
            <w:vAlign w:val="top"/>
          </w:tcPr>
          <w:p>
            <w:pPr>
              <w:jc w:val="center"/>
              <w:rPr>
                <w:rFonts w:hint="eastAsia" w:ascii="Times New Roman" w:hAnsi="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63" w:type="dxa"/>
            <w:vAlign w:val="center"/>
          </w:tcPr>
          <w:p>
            <w:pPr>
              <w:jc w:val="center"/>
              <w:rPr>
                <w:rFonts w:hint="eastAsia" w:ascii="Times New Roman" w:hAnsi="Times New Roman"/>
                <w:sz w:val="28"/>
                <w:szCs w:val="28"/>
              </w:rPr>
            </w:pPr>
            <w:r>
              <w:rPr>
                <w:rFonts w:hint="eastAsia" w:ascii="Times New Roman" w:hAnsi="Times New Roman"/>
                <w:sz w:val="28"/>
                <w:szCs w:val="28"/>
              </w:rPr>
              <w:t>7</w:t>
            </w:r>
          </w:p>
        </w:tc>
        <w:tc>
          <w:tcPr>
            <w:tcW w:w="1347" w:type="dxa"/>
            <w:vAlign w:val="top"/>
          </w:tcPr>
          <w:p>
            <w:pPr>
              <w:jc w:val="center"/>
              <w:rPr>
                <w:rFonts w:hint="eastAsia" w:ascii="Times New Roman" w:hAnsi="Times New Roman"/>
                <w:sz w:val="28"/>
                <w:szCs w:val="28"/>
              </w:rPr>
            </w:pPr>
          </w:p>
        </w:tc>
        <w:tc>
          <w:tcPr>
            <w:tcW w:w="1380" w:type="dxa"/>
            <w:vAlign w:val="top"/>
          </w:tcPr>
          <w:p>
            <w:pPr>
              <w:jc w:val="center"/>
              <w:rPr>
                <w:rFonts w:hint="eastAsia" w:ascii="Times New Roman" w:hAnsi="Times New Roman"/>
                <w:sz w:val="28"/>
                <w:szCs w:val="28"/>
              </w:rPr>
            </w:pPr>
          </w:p>
        </w:tc>
        <w:tc>
          <w:tcPr>
            <w:tcW w:w="5478" w:type="dxa"/>
            <w:vAlign w:val="top"/>
          </w:tcPr>
          <w:p>
            <w:pPr>
              <w:jc w:val="center"/>
              <w:rPr>
                <w:rFonts w:hint="eastAsia" w:ascii="Times New Roman" w:hAnsi="Times New Roman"/>
                <w:sz w:val="28"/>
                <w:szCs w:val="28"/>
              </w:rPr>
            </w:pPr>
          </w:p>
        </w:tc>
      </w:tr>
    </w:tbl>
    <w:p>
      <w:pPr>
        <w:pStyle w:val="5"/>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Times New Roman" w:hAnsi="Times New Roman" w:eastAsia="仿宋" w:cs="仿宋"/>
          <w:b/>
          <w:sz w:val="32"/>
          <w:szCs w:val="32"/>
        </w:rPr>
      </w:pP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二、合同金额及支付方式</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Times New Roman" w:hAnsi="Times New Roman" w:eastAsia="仿宋" w:cs="仿宋"/>
          <w:sz w:val="32"/>
          <w:szCs w:val="32"/>
        </w:rPr>
      </w:pPr>
      <w:r>
        <w:rPr>
          <w:rFonts w:hint="eastAsia" w:ascii="Times New Roman" w:hAnsi="Times New Roman" w:eastAsia="仿宋_GB2312" w:cs="Times New Roman"/>
          <w:sz w:val="32"/>
          <w:szCs w:val="32"/>
          <w:lang w:eastAsia="zh-Hans"/>
        </w:rPr>
        <w:t>本项目财政扶持经费为人民币</w:t>
      </w:r>
      <w:r>
        <w:rPr>
          <w:rFonts w:hint="eastAsia" w:ascii="Times New Roman" w:hAnsi="Times New Roman" w:eastAsia="仿宋_GB2312" w:cs="Times New Roman"/>
          <w:sz w:val="32"/>
          <w:szCs w:val="32"/>
          <w:u w:val="none"/>
          <w:lang w:eastAsia="zh-Hans"/>
        </w:rPr>
        <w:t xml:space="preserve">      </w:t>
      </w:r>
      <w:r>
        <w:rPr>
          <w:rFonts w:hint="eastAsia" w:ascii="Times New Roman" w:hAnsi="Times New Roman" w:eastAsia="仿宋_GB2312" w:cs="Times New Roman"/>
          <w:sz w:val="32"/>
          <w:szCs w:val="32"/>
          <w:lang w:eastAsia="zh-Hans"/>
        </w:rPr>
        <w:t>元（￥</w:t>
      </w:r>
      <w:r>
        <w:rPr>
          <w:rFonts w:hint="eastAsia" w:ascii="Times New Roman" w:hAnsi="Times New Roman" w:eastAsia="仿宋_GB2312" w:cs="Times New Roman"/>
          <w:sz w:val="32"/>
          <w:szCs w:val="32"/>
          <w:u w:val="none"/>
          <w:lang w:eastAsia="zh-Hans"/>
        </w:rPr>
        <w:t xml:space="preserve">      </w:t>
      </w:r>
      <w:r>
        <w:rPr>
          <w:rFonts w:hint="eastAsia" w:ascii="Times New Roman" w:hAnsi="Times New Roman" w:eastAsia="仿宋_GB2312" w:cs="Times New Roman"/>
          <w:sz w:val="32"/>
          <w:szCs w:val="32"/>
          <w:lang w:eastAsia="zh-Hans"/>
        </w:rPr>
        <w:t>元），由</w:t>
      </w:r>
      <w:r>
        <w:rPr>
          <w:rFonts w:hint="eastAsia" w:ascii="Times New Roman" w:hAnsi="Times New Roman" w:eastAsia="仿宋_GB2312" w:cs="Times New Roman"/>
          <w:sz w:val="32"/>
          <w:szCs w:val="32"/>
          <w:lang w:val="en-US" w:eastAsia="zh-CN"/>
        </w:rPr>
        <w:t>市</w:t>
      </w:r>
      <w:r>
        <w:rPr>
          <w:rFonts w:hint="eastAsia" w:ascii="Times New Roman" w:hAnsi="Times New Roman" w:eastAsia="仿宋_GB2312" w:cs="Times New Roman"/>
          <w:sz w:val="32"/>
          <w:szCs w:val="32"/>
          <w:lang w:eastAsia="zh-Hans"/>
        </w:rPr>
        <w:t>财政</w:t>
      </w:r>
      <w:r>
        <w:rPr>
          <w:rFonts w:hint="eastAsia" w:ascii="Times New Roman" w:hAnsi="Times New Roman" w:eastAsia="仿宋_GB2312" w:cs="Times New Roman"/>
          <w:sz w:val="32"/>
          <w:szCs w:val="32"/>
          <w:lang w:val="en-US" w:eastAsia="zh-CN"/>
        </w:rPr>
        <w:t>局</w:t>
      </w:r>
      <w:r>
        <w:rPr>
          <w:rFonts w:hint="eastAsia" w:ascii="Times New Roman" w:hAnsi="Times New Roman" w:eastAsia="仿宋_GB2312" w:cs="Times New Roman"/>
          <w:sz w:val="32"/>
          <w:szCs w:val="32"/>
          <w:lang w:eastAsia="zh-Hans"/>
        </w:rPr>
        <w:t>下达</w:t>
      </w:r>
      <w:r>
        <w:rPr>
          <w:rFonts w:hint="eastAsia" w:ascii="Times New Roman" w:hAnsi="Times New Roman" w:eastAsia="仿宋_GB2312" w:cs="Times New Roman"/>
          <w:sz w:val="32"/>
          <w:szCs w:val="32"/>
          <w:highlight w:val="none"/>
          <w:lang w:eastAsia="zh-Hans"/>
        </w:rPr>
        <w:t>，</w:t>
      </w:r>
      <w:r>
        <w:rPr>
          <w:rFonts w:hint="eastAsia" w:ascii="Times New Roman" w:hAnsi="Times New Roman" w:eastAsia="仿宋_GB2312" w:cs="Times New Roman"/>
          <w:sz w:val="32"/>
          <w:szCs w:val="32"/>
          <w:lang w:val="en-US" w:eastAsia="zh-Hans"/>
        </w:rPr>
        <w:t>支付时间以实际下达资金的时间为准</w:t>
      </w:r>
      <w:r>
        <w:rPr>
          <w:rFonts w:hint="eastAsia" w:ascii="Times New Roman" w:hAnsi="Times New Roman" w:eastAsia="仿宋_GB2312" w:cs="Times New Roman"/>
          <w:sz w:val="32"/>
          <w:szCs w:val="32"/>
          <w:lang w:eastAsia="zh-Hans"/>
        </w:rPr>
        <w:t>。项目实施过程中乙方可自筹经费进行配套，以确保委托工作按时保质完成。</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财政扶持的经费预算如下：</w:t>
      </w:r>
    </w:p>
    <w:tbl>
      <w:tblPr>
        <w:tblStyle w:val="8"/>
        <w:tblW w:w="8925" w:type="dxa"/>
        <w:tblInd w:w="2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2"/>
        <w:gridCol w:w="1667"/>
        <w:gridCol w:w="1449"/>
        <w:gridCol w:w="48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7" w:hRule="atLeast"/>
        </w:trPr>
        <w:tc>
          <w:tcPr>
            <w:tcW w:w="992" w:type="dxa"/>
          </w:tcPr>
          <w:p>
            <w:pPr>
              <w:jc w:val="center"/>
              <w:rPr>
                <w:rFonts w:hint="eastAsia" w:ascii="Times New Roman" w:hAnsi="Times New Roman" w:eastAsia="仿宋" w:cs="仿宋"/>
                <w:b/>
                <w:bCs/>
                <w:sz w:val="28"/>
                <w:szCs w:val="28"/>
              </w:rPr>
            </w:pPr>
            <w:r>
              <w:rPr>
                <w:rFonts w:hint="eastAsia" w:ascii="Times New Roman" w:hAnsi="Times New Roman" w:eastAsia="仿宋" w:cs="仿宋"/>
                <w:b/>
                <w:bCs/>
                <w:sz w:val="28"/>
                <w:szCs w:val="28"/>
              </w:rPr>
              <w:t>序号</w:t>
            </w:r>
          </w:p>
        </w:tc>
        <w:tc>
          <w:tcPr>
            <w:tcW w:w="1667" w:type="dxa"/>
          </w:tcPr>
          <w:p>
            <w:pPr>
              <w:jc w:val="center"/>
              <w:rPr>
                <w:rFonts w:hint="eastAsia" w:ascii="Times New Roman" w:hAnsi="Times New Roman" w:eastAsia="仿宋" w:cs="仿宋"/>
                <w:b/>
                <w:bCs/>
                <w:sz w:val="28"/>
                <w:szCs w:val="28"/>
              </w:rPr>
            </w:pPr>
            <w:r>
              <w:rPr>
                <w:rFonts w:hint="eastAsia" w:ascii="Times New Roman" w:hAnsi="Times New Roman" w:eastAsia="仿宋" w:cs="仿宋"/>
                <w:b/>
                <w:bCs/>
                <w:sz w:val="28"/>
                <w:szCs w:val="28"/>
              </w:rPr>
              <w:t>支出科目</w:t>
            </w:r>
          </w:p>
        </w:tc>
        <w:tc>
          <w:tcPr>
            <w:tcW w:w="1449" w:type="dxa"/>
          </w:tcPr>
          <w:p>
            <w:pPr>
              <w:jc w:val="center"/>
              <w:rPr>
                <w:rFonts w:hint="eastAsia" w:ascii="Times New Roman" w:hAnsi="Times New Roman" w:eastAsia="仿宋" w:cs="仿宋"/>
                <w:b/>
                <w:bCs/>
                <w:sz w:val="28"/>
                <w:szCs w:val="28"/>
              </w:rPr>
            </w:pPr>
            <w:r>
              <w:rPr>
                <w:rFonts w:hint="eastAsia" w:ascii="Times New Roman" w:hAnsi="Times New Roman" w:eastAsia="仿宋" w:cs="仿宋"/>
                <w:b/>
                <w:bCs/>
                <w:sz w:val="28"/>
                <w:szCs w:val="28"/>
              </w:rPr>
              <w:t>金额(万元)</w:t>
            </w:r>
          </w:p>
        </w:tc>
        <w:tc>
          <w:tcPr>
            <w:tcW w:w="4817" w:type="dxa"/>
          </w:tcPr>
          <w:p>
            <w:pPr>
              <w:jc w:val="center"/>
              <w:rPr>
                <w:rFonts w:hint="eastAsia" w:ascii="Times New Roman" w:hAnsi="Times New Roman" w:eastAsia="仿宋" w:cs="仿宋"/>
                <w:b/>
                <w:bCs/>
                <w:sz w:val="28"/>
                <w:szCs w:val="28"/>
              </w:rPr>
            </w:pPr>
            <w:r>
              <w:rPr>
                <w:rFonts w:hint="eastAsia" w:ascii="Times New Roman" w:hAnsi="Times New Roman" w:eastAsia="仿宋" w:cs="仿宋"/>
                <w:b/>
                <w:bCs/>
                <w:sz w:val="28"/>
                <w:szCs w:val="28"/>
              </w:rPr>
              <w:t>用途说明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992" w:type="dxa"/>
          </w:tcPr>
          <w:p>
            <w:pPr>
              <w:jc w:val="center"/>
              <w:rPr>
                <w:rFonts w:hint="eastAsia" w:ascii="Times New Roman" w:hAnsi="Times New Roman" w:eastAsia="仿宋" w:cs="仿宋"/>
                <w:sz w:val="28"/>
                <w:szCs w:val="28"/>
              </w:rPr>
            </w:pPr>
            <w:r>
              <w:rPr>
                <w:rFonts w:hint="eastAsia" w:ascii="Times New Roman" w:hAnsi="Times New Roman" w:eastAsia="仿宋" w:cs="仿宋"/>
                <w:sz w:val="28"/>
                <w:szCs w:val="28"/>
              </w:rPr>
              <w:t>1</w:t>
            </w:r>
          </w:p>
        </w:tc>
        <w:tc>
          <w:tcPr>
            <w:tcW w:w="1667" w:type="dxa"/>
          </w:tcPr>
          <w:p>
            <w:pPr>
              <w:jc w:val="center"/>
              <w:rPr>
                <w:rFonts w:hint="eastAsia" w:ascii="Times New Roman" w:hAnsi="Times New Roman" w:eastAsia="仿宋" w:cs="仿宋"/>
                <w:sz w:val="28"/>
                <w:szCs w:val="28"/>
              </w:rPr>
            </w:pPr>
          </w:p>
        </w:tc>
        <w:tc>
          <w:tcPr>
            <w:tcW w:w="1449" w:type="dxa"/>
          </w:tcPr>
          <w:p>
            <w:pPr>
              <w:jc w:val="center"/>
              <w:rPr>
                <w:rFonts w:hint="eastAsia" w:ascii="Times New Roman" w:hAnsi="Times New Roman" w:eastAsia="仿宋" w:cs="仿宋"/>
                <w:sz w:val="28"/>
                <w:szCs w:val="28"/>
              </w:rPr>
            </w:pPr>
          </w:p>
        </w:tc>
        <w:tc>
          <w:tcPr>
            <w:tcW w:w="4817" w:type="dxa"/>
          </w:tcPr>
          <w:p>
            <w:pPr>
              <w:jc w:val="center"/>
              <w:rPr>
                <w:rFonts w:hint="eastAsia" w:ascii="Times New Roman" w:hAnsi="Times New Roman"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992" w:type="dxa"/>
          </w:tcPr>
          <w:p>
            <w:pPr>
              <w:jc w:val="center"/>
              <w:rPr>
                <w:rFonts w:hint="eastAsia" w:ascii="Times New Roman" w:hAnsi="Times New Roman" w:eastAsia="仿宋" w:cs="仿宋"/>
                <w:sz w:val="28"/>
                <w:szCs w:val="28"/>
              </w:rPr>
            </w:pPr>
            <w:r>
              <w:rPr>
                <w:rFonts w:hint="eastAsia" w:ascii="Times New Roman" w:hAnsi="Times New Roman" w:eastAsia="仿宋" w:cs="仿宋"/>
                <w:sz w:val="28"/>
                <w:szCs w:val="28"/>
              </w:rPr>
              <w:t>2</w:t>
            </w:r>
          </w:p>
        </w:tc>
        <w:tc>
          <w:tcPr>
            <w:tcW w:w="1667" w:type="dxa"/>
          </w:tcPr>
          <w:p>
            <w:pPr>
              <w:jc w:val="center"/>
              <w:rPr>
                <w:rFonts w:hint="eastAsia" w:ascii="Times New Roman" w:hAnsi="Times New Roman" w:eastAsia="仿宋" w:cs="仿宋"/>
                <w:sz w:val="28"/>
                <w:szCs w:val="28"/>
              </w:rPr>
            </w:pPr>
          </w:p>
        </w:tc>
        <w:tc>
          <w:tcPr>
            <w:tcW w:w="1449" w:type="dxa"/>
          </w:tcPr>
          <w:p>
            <w:pPr>
              <w:jc w:val="center"/>
              <w:rPr>
                <w:rFonts w:hint="eastAsia" w:ascii="Times New Roman" w:hAnsi="Times New Roman" w:eastAsia="仿宋" w:cs="仿宋"/>
                <w:sz w:val="28"/>
                <w:szCs w:val="28"/>
              </w:rPr>
            </w:pPr>
          </w:p>
        </w:tc>
        <w:tc>
          <w:tcPr>
            <w:tcW w:w="4817" w:type="dxa"/>
          </w:tcPr>
          <w:p>
            <w:pPr>
              <w:jc w:val="center"/>
              <w:rPr>
                <w:rFonts w:hint="eastAsia" w:ascii="Times New Roman" w:hAnsi="Times New Roman"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992" w:type="dxa"/>
          </w:tcPr>
          <w:p>
            <w:pPr>
              <w:jc w:val="center"/>
              <w:rPr>
                <w:rFonts w:hint="eastAsia" w:ascii="Times New Roman" w:hAnsi="Times New Roman" w:eastAsia="仿宋" w:cs="仿宋"/>
                <w:sz w:val="28"/>
                <w:szCs w:val="28"/>
              </w:rPr>
            </w:pPr>
            <w:r>
              <w:rPr>
                <w:rFonts w:hint="eastAsia" w:ascii="Times New Roman" w:hAnsi="Times New Roman" w:eastAsia="仿宋" w:cs="仿宋"/>
                <w:sz w:val="28"/>
                <w:szCs w:val="28"/>
              </w:rPr>
              <w:t>3</w:t>
            </w:r>
          </w:p>
        </w:tc>
        <w:tc>
          <w:tcPr>
            <w:tcW w:w="1667" w:type="dxa"/>
          </w:tcPr>
          <w:p>
            <w:pPr>
              <w:jc w:val="center"/>
              <w:rPr>
                <w:rFonts w:hint="eastAsia" w:ascii="Times New Roman" w:hAnsi="Times New Roman" w:eastAsia="仿宋" w:cs="仿宋"/>
                <w:sz w:val="28"/>
                <w:szCs w:val="28"/>
              </w:rPr>
            </w:pPr>
          </w:p>
        </w:tc>
        <w:tc>
          <w:tcPr>
            <w:tcW w:w="1449" w:type="dxa"/>
          </w:tcPr>
          <w:p>
            <w:pPr>
              <w:jc w:val="center"/>
              <w:rPr>
                <w:rFonts w:hint="eastAsia" w:ascii="Times New Roman" w:hAnsi="Times New Roman" w:eastAsia="仿宋" w:cs="仿宋"/>
                <w:sz w:val="28"/>
                <w:szCs w:val="28"/>
              </w:rPr>
            </w:pPr>
          </w:p>
        </w:tc>
        <w:tc>
          <w:tcPr>
            <w:tcW w:w="4817" w:type="dxa"/>
          </w:tcPr>
          <w:p>
            <w:pPr>
              <w:jc w:val="center"/>
              <w:rPr>
                <w:rFonts w:hint="eastAsia" w:ascii="Times New Roman" w:hAnsi="Times New Roman"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659" w:type="dxa"/>
            <w:gridSpan w:val="2"/>
          </w:tcPr>
          <w:p>
            <w:pPr>
              <w:jc w:val="center"/>
              <w:rPr>
                <w:rFonts w:hint="eastAsia" w:ascii="Times New Roman" w:hAnsi="Times New Roman" w:eastAsia="仿宋" w:cs="仿宋"/>
                <w:sz w:val="28"/>
                <w:szCs w:val="28"/>
              </w:rPr>
            </w:pPr>
            <w:r>
              <w:rPr>
                <w:rFonts w:hint="eastAsia" w:ascii="Times New Roman" w:hAnsi="Times New Roman" w:eastAsia="仿宋" w:cs="仿宋"/>
                <w:sz w:val="28"/>
                <w:szCs w:val="28"/>
              </w:rPr>
              <w:t>合计：</w:t>
            </w:r>
          </w:p>
        </w:tc>
        <w:tc>
          <w:tcPr>
            <w:tcW w:w="1449" w:type="dxa"/>
          </w:tcPr>
          <w:p>
            <w:pPr>
              <w:jc w:val="center"/>
              <w:rPr>
                <w:rFonts w:hint="eastAsia" w:ascii="Times New Roman" w:hAnsi="Times New Roman" w:eastAsia="仿宋" w:cs="仿宋"/>
                <w:sz w:val="28"/>
                <w:szCs w:val="28"/>
              </w:rPr>
            </w:pPr>
          </w:p>
        </w:tc>
        <w:tc>
          <w:tcPr>
            <w:tcW w:w="4817" w:type="dxa"/>
          </w:tcPr>
          <w:p>
            <w:pPr>
              <w:jc w:val="center"/>
              <w:rPr>
                <w:rFonts w:hint="eastAsia" w:ascii="Times New Roman" w:hAnsi="Times New Roman"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659" w:type="dxa"/>
            <w:gridSpan w:val="2"/>
          </w:tcPr>
          <w:p>
            <w:pPr>
              <w:jc w:val="center"/>
              <w:rPr>
                <w:rFonts w:hint="eastAsia" w:ascii="Times New Roman" w:hAnsi="Times New Roman" w:eastAsia="仿宋" w:cs="仿宋"/>
                <w:sz w:val="28"/>
                <w:szCs w:val="28"/>
              </w:rPr>
            </w:pPr>
            <w:r>
              <w:rPr>
                <w:rFonts w:hint="eastAsia" w:ascii="Times New Roman" w:hAnsi="Times New Roman" w:eastAsia="仿宋" w:cs="仿宋"/>
                <w:sz w:val="28"/>
                <w:szCs w:val="28"/>
              </w:rPr>
              <w:t>备注</w:t>
            </w:r>
          </w:p>
        </w:tc>
        <w:tc>
          <w:tcPr>
            <w:tcW w:w="6266" w:type="dxa"/>
            <w:gridSpan w:val="2"/>
          </w:tcPr>
          <w:p>
            <w:pPr>
              <w:jc w:val="center"/>
              <w:rPr>
                <w:rFonts w:hint="eastAsia" w:ascii="Times New Roman" w:hAnsi="Times New Roman" w:eastAsia="仿宋" w:cs="仿宋"/>
                <w:sz w:val="28"/>
                <w:szCs w:val="28"/>
              </w:rPr>
            </w:pPr>
          </w:p>
        </w:tc>
      </w:tr>
    </w:tbl>
    <w:p>
      <w:pPr>
        <w:rPr>
          <w:rFonts w:hint="eastAsia" w:ascii="Times New Roman" w:hAnsi="Times New Roman"/>
        </w:rPr>
      </w:pP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受托方的账户</w:t>
      </w:r>
      <w:r>
        <w:rPr>
          <w:rFonts w:hint="eastAsia" w:ascii="Times New Roman" w:hAnsi="Times New Roman" w:eastAsia="仿宋" w:cs="仿宋"/>
          <w:sz w:val="32"/>
          <w:szCs w:val="32"/>
          <w:lang w:val="en-US" w:eastAsia="zh-CN"/>
        </w:rPr>
        <w:t>名称</w:t>
      </w:r>
      <w:r>
        <w:rPr>
          <w:rFonts w:hint="eastAsia" w:ascii="Times New Roman" w:hAnsi="Times New Roman" w:eastAsia="仿宋" w:cs="仿宋"/>
          <w:sz w:val="32"/>
          <w:szCs w:val="32"/>
        </w:rPr>
        <w:t xml:space="preserve">为： </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拨付资金账户：</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开户账号：</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三、项目</w:t>
      </w:r>
      <w:r>
        <w:rPr>
          <w:rFonts w:hint="eastAsia" w:ascii="Times New Roman" w:hAnsi="Times New Roman" w:eastAsia="黑体" w:cs="黑体"/>
          <w:sz w:val="32"/>
          <w:szCs w:val="32"/>
          <w:lang w:eastAsia="zh-CN"/>
        </w:rPr>
        <w:t>中期检查和</w:t>
      </w:r>
      <w:r>
        <w:rPr>
          <w:rFonts w:hint="eastAsia" w:ascii="Times New Roman" w:hAnsi="Times New Roman" w:eastAsia="黑体" w:cs="黑体"/>
          <w:sz w:val="32"/>
          <w:szCs w:val="32"/>
        </w:rPr>
        <w:t>验收</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Times New Roman" w:hAnsi="Times New Roman" w:eastAsia="仿宋" w:cs="仿宋"/>
          <w:sz w:val="32"/>
          <w:szCs w:val="32"/>
          <w:lang w:val="en-US" w:eastAsia="zh-CN"/>
        </w:rPr>
      </w:pPr>
      <w:r>
        <w:rPr>
          <w:rFonts w:hint="eastAsia" w:ascii="Times New Roman" w:hAnsi="Times New Roman" w:eastAsia="仿宋" w:cs="仿宋"/>
          <w:sz w:val="32"/>
          <w:szCs w:val="32"/>
          <w:lang w:val="en-US" w:eastAsia="zh-CN"/>
        </w:rPr>
        <w:t>1.乙方在项目合同实施期间应向甲方</w:t>
      </w:r>
      <w:r>
        <w:rPr>
          <w:rFonts w:hint="eastAsia" w:ascii="Times New Roman" w:hAnsi="Times New Roman" w:eastAsia="仿宋" w:cs="仿宋"/>
          <w:sz w:val="32"/>
          <w:szCs w:val="32"/>
          <w:lang w:val="en-US"/>
        </w:rPr>
        <w:t>提交中期报告</w:t>
      </w:r>
      <w:r>
        <w:rPr>
          <w:rFonts w:hint="eastAsia" w:ascii="Times New Roman" w:hAnsi="Times New Roman" w:eastAsia="仿宋" w:cs="仿宋"/>
          <w:sz w:val="32"/>
          <w:szCs w:val="32"/>
          <w:lang w:val="en-US" w:eastAsia="zh-CN"/>
        </w:rPr>
        <w:t>。</w:t>
      </w:r>
      <w:r>
        <w:rPr>
          <w:rFonts w:hint="eastAsia" w:ascii="Times New Roman" w:hAnsi="Times New Roman" w:eastAsia="仿宋" w:cs="仿宋"/>
          <w:sz w:val="32"/>
          <w:szCs w:val="32"/>
          <w:lang w:val="en-US"/>
        </w:rPr>
        <w:t>中期检查的主要内容为：项目合同计划进度执行情况；项目合同规定的内容和指标完成情况；项目经费到位与使用情况。</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default" w:ascii="Times New Roman" w:hAnsi="Times New Roman" w:eastAsia="仿宋" w:cs="仿宋"/>
          <w:sz w:val="32"/>
          <w:szCs w:val="32"/>
          <w:lang w:val="en-US" w:eastAsia="zh-CN"/>
        </w:rPr>
      </w:pPr>
      <w:r>
        <w:rPr>
          <w:rFonts w:hint="eastAsia" w:ascii="Times New Roman" w:hAnsi="Times New Roman" w:eastAsia="仿宋" w:cs="仿宋"/>
          <w:sz w:val="32"/>
          <w:szCs w:val="32"/>
          <w:lang w:val="en-US" w:eastAsia="zh-CN"/>
        </w:rPr>
        <w:t>2.乙方在项目合同实施期满前1个月内提出验收申请，在项目合同实施期满后15天内将验收材料报送甲方，甲方收到验收材料后进行形式审查并提出补正要求。无特殊原因未按时报送验收材料</w:t>
      </w:r>
      <w:r>
        <w:rPr>
          <w:rFonts w:hint="eastAsia" w:ascii="Times New Roman" w:hAnsi="Times New Roman" w:eastAsia="仿宋" w:cs="仿宋"/>
          <w:sz w:val="32"/>
          <w:szCs w:val="32"/>
          <w:lang w:val="en-US"/>
        </w:rPr>
        <w:t>且对催办拒不配合的，通报批评</w:t>
      </w:r>
      <w:r>
        <w:rPr>
          <w:rFonts w:hint="eastAsia" w:ascii="Times New Roman" w:hAnsi="Times New Roman" w:eastAsia="仿宋" w:cs="仿宋"/>
          <w:sz w:val="32"/>
          <w:szCs w:val="32"/>
          <w:lang w:val="en-US" w:eastAsia="zh-CN"/>
        </w:rPr>
        <w:t>；在催报通知书规定期限满后仍不提交验收材料的，视为验收不通过，乙方应全额退回项目资金。</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default" w:ascii="Times New Roman" w:hAnsi="Times New Roman" w:eastAsia="仿宋" w:cs="仿宋"/>
          <w:sz w:val="32"/>
          <w:szCs w:val="32"/>
          <w:lang w:val="en-US" w:eastAsia="zh-CN"/>
        </w:rPr>
      </w:pPr>
      <w:r>
        <w:rPr>
          <w:rFonts w:hint="eastAsia" w:ascii="Times New Roman" w:hAnsi="Times New Roman" w:eastAsia="仿宋" w:cs="仿宋"/>
          <w:sz w:val="32"/>
          <w:szCs w:val="32"/>
          <w:lang w:val="en-US" w:eastAsia="zh-CN"/>
        </w:rPr>
        <w:t>3.项目验收以项目合同书为基本依据，主要内容包括：项目合同书规定任务的完成情况、合同书规定的目标和验收指标的完成情况、取得的成果及其应用情况、产生的效益情况和经费使用情况，本合同乙方列明的项目计划进度执行情况等。</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Times New Roman" w:hAnsi="Times New Roman" w:eastAsia="仿宋" w:cs="仿宋"/>
          <w:sz w:val="32"/>
          <w:szCs w:val="32"/>
          <w:lang w:val="en-US" w:eastAsia="zh-CN"/>
        </w:rPr>
      </w:pPr>
      <w:r>
        <w:rPr>
          <w:rFonts w:hint="eastAsia" w:ascii="Times New Roman" w:hAnsi="Times New Roman" w:eastAsia="仿宋" w:cs="仿宋"/>
          <w:sz w:val="32"/>
          <w:szCs w:val="32"/>
          <w:lang w:val="en-US" w:eastAsia="zh-CN"/>
        </w:rPr>
        <w:t>4.凡具有下列情况之一，视为项目不通过验收：项目目标和任务未完成；所提供的验收材料、数据不真实，存在弄虚作假；未经批准，项目承担单位、项目负责人、研究内容等发生变更；经费使用不符合规定或未经批准对经费开支进行调整的。</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default" w:ascii="Times New Roman" w:hAnsi="Times New Roman" w:eastAsia="仿宋" w:cs="仿宋"/>
          <w:sz w:val="32"/>
          <w:szCs w:val="32"/>
          <w:lang w:val="en-US" w:eastAsia="zh-CN"/>
        </w:rPr>
      </w:pPr>
      <w:r>
        <w:rPr>
          <w:rFonts w:hint="eastAsia" w:ascii="Times New Roman" w:hAnsi="Times New Roman" w:eastAsia="仿宋" w:cs="仿宋"/>
          <w:sz w:val="32"/>
          <w:szCs w:val="32"/>
          <w:lang w:val="en-US" w:eastAsia="zh-CN"/>
        </w:rPr>
        <w:t>5.对验收不通过的项目，甲方发出整改通知，乙方须在接到通知后2个月内整改并完善有关项目任务及材料，向甲方提出再次验收申请。如再次验收仍不通过的，甲方发出终止合同通知，对尚未使用和使用不符合规定的经费按财政有关规定执行。对项目承担单位和项目负责人在局门户网站上进行通报，纳入信用记录，取消乙方未来3年申报项目资格。</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lang w:val="en-US" w:eastAsia="zh-CN"/>
        </w:rPr>
        <w:t>6.乙方应在通过验收后1个月内按验收意见完善验收材料，提交甲方进行验收资料归档，项目中涉及国家秘密的成果，按照《中华人民共和国保守国家秘密法》等法律法规的有关规定执行。</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四、甲方的权利和义务</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Times New Roman" w:hAnsi="Times New Roman" w:eastAsia="楷体" w:cs="楷体"/>
          <w:sz w:val="32"/>
          <w:szCs w:val="32"/>
        </w:rPr>
      </w:pPr>
      <w:r>
        <w:rPr>
          <w:rFonts w:hint="eastAsia" w:ascii="Times New Roman" w:hAnsi="Times New Roman" w:eastAsia="楷体" w:cs="楷体"/>
          <w:sz w:val="32"/>
          <w:szCs w:val="32"/>
        </w:rPr>
        <w:t>（一）甲方权利</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1</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甲方有权确定项目内容，并对项目要求享有解释权。</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Times New Roman" w:hAnsi="Times New Roman" w:eastAsia="仿宋" w:cs="仿宋"/>
          <w:sz w:val="32"/>
          <w:szCs w:val="32"/>
          <w:lang w:eastAsia="zh-CN"/>
        </w:rPr>
      </w:pPr>
      <w:r>
        <w:rPr>
          <w:rFonts w:hint="eastAsia" w:ascii="Times New Roman" w:hAnsi="Times New Roman" w:eastAsia="仿宋" w:cs="仿宋"/>
          <w:sz w:val="32"/>
          <w:szCs w:val="32"/>
        </w:rPr>
        <w:t>2</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甲方有权</w:t>
      </w:r>
      <w:r>
        <w:rPr>
          <w:rFonts w:hint="eastAsia" w:ascii="Times New Roman" w:hAnsi="Times New Roman" w:eastAsia="仿宋" w:cs="仿宋"/>
          <w:sz w:val="32"/>
          <w:szCs w:val="32"/>
          <w:lang w:eastAsia="zh-CN"/>
        </w:rPr>
        <w:t>对项目进行中期检查，并不定期抽查项目进度及相关项目实施材料，</w:t>
      </w:r>
      <w:r>
        <w:rPr>
          <w:rFonts w:hint="eastAsia" w:ascii="Times New Roman" w:hAnsi="Times New Roman" w:eastAsia="仿宋" w:cs="仿宋"/>
          <w:sz w:val="32"/>
          <w:szCs w:val="32"/>
        </w:rPr>
        <w:t>对乙方的项目实施和资金使用情况享有监督权和纠正权</w:t>
      </w:r>
      <w:r>
        <w:rPr>
          <w:rFonts w:hint="eastAsia" w:ascii="Times New Roman" w:hAnsi="Times New Roman" w:eastAsia="仿宋" w:cs="仿宋"/>
          <w:sz w:val="32"/>
          <w:szCs w:val="32"/>
          <w:lang w:eastAsia="zh-CN"/>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lang w:val="en-US" w:eastAsia="zh-CN"/>
        </w:rPr>
        <w:t>3.甲方对乙方提交的项目成果享有修改权，</w:t>
      </w:r>
      <w:r>
        <w:rPr>
          <w:rFonts w:hint="eastAsia" w:ascii="Times New Roman" w:hAnsi="Times New Roman" w:eastAsia="仿宋" w:cs="仿宋"/>
          <w:sz w:val="32"/>
          <w:szCs w:val="32"/>
          <w:lang w:eastAsia="zh-CN"/>
        </w:rPr>
        <w:t>乙方应根据甲方修改意见进行更正和修改</w:t>
      </w:r>
      <w:r>
        <w:rPr>
          <w:rFonts w:hint="eastAsia" w:ascii="Times New Roman" w:hAnsi="Times New Roman" w:eastAsia="仿宋" w:cs="仿宋"/>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Times New Roman" w:hAnsi="Times New Roman" w:eastAsia="仿宋" w:cs="仿宋"/>
          <w:sz w:val="32"/>
          <w:szCs w:val="32"/>
          <w:lang w:eastAsia="zh-CN"/>
        </w:rPr>
      </w:pPr>
      <w:r>
        <w:rPr>
          <w:rFonts w:hint="eastAsia" w:ascii="Times New Roman" w:hAnsi="Times New Roman" w:eastAsia="仿宋" w:cs="仿宋"/>
          <w:sz w:val="32"/>
          <w:szCs w:val="32"/>
        </w:rPr>
        <w:t>4</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在乙方违约的情形下，甲方有权延迟支付项目经费。</w:t>
      </w:r>
      <w:r>
        <w:rPr>
          <w:rFonts w:hint="eastAsia" w:ascii="Times New Roman" w:hAnsi="Times New Roman" w:eastAsia="仿宋" w:cs="仿宋"/>
          <w:sz w:val="32"/>
          <w:szCs w:val="32"/>
          <w:lang w:eastAsia="zh-CN"/>
        </w:rPr>
        <w:t>未通过验收的项目，要求乙方</w:t>
      </w:r>
      <w:r>
        <w:rPr>
          <w:rFonts w:hint="eastAsia" w:ascii="Times New Roman" w:hAnsi="Times New Roman" w:eastAsia="仿宋" w:cs="仿宋"/>
          <w:sz w:val="32"/>
          <w:szCs w:val="32"/>
          <w:lang w:val="en-US" w:eastAsia="zh-CN"/>
        </w:rPr>
        <w:t>按财政有关规定执行资金追收，乙方应进行项目清算，并根据甲方要求退还部分或全部已拨资金</w:t>
      </w:r>
      <w:r>
        <w:rPr>
          <w:rFonts w:hint="eastAsia" w:ascii="Times New Roman" w:hAnsi="Times New Roman" w:eastAsia="仿宋" w:cs="仿宋"/>
          <w:sz w:val="32"/>
          <w:szCs w:val="32"/>
          <w:lang w:eastAsia="zh-CN"/>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5</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项目最终成果归甲方所有。</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Times New Roman" w:hAnsi="Times New Roman" w:eastAsia="楷体" w:cs="楷体"/>
          <w:sz w:val="32"/>
          <w:szCs w:val="32"/>
        </w:rPr>
      </w:pPr>
      <w:r>
        <w:rPr>
          <w:rFonts w:hint="eastAsia" w:ascii="Times New Roman" w:hAnsi="Times New Roman" w:eastAsia="楷体" w:cs="楷体"/>
          <w:sz w:val="32"/>
          <w:szCs w:val="32"/>
        </w:rPr>
        <w:t>（二）甲方义务</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1</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按合同约定向乙方支付项目经费。</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2</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项目实施过程中，甲方应对项目涉及的行为进行指导、监督和管理，并加强对项目实施和资金使用情况的检查，及时反映和纠正存在的问题。</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3</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在乙方未发生违约情形的前提下，未经乙方同意，甲方不得擅自解除委托合同。</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4</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甲方</w:t>
      </w:r>
      <w:r>
        <w:rPr>
          <w:rFonts w:hint="eastAsia" w:ascii="Times New Roman" w:hAnsi="Times New Roman" w:eastAsia="仿宋" w:cs="仿宋"/>
          <w:sz w:val="32"/>
          <w:szCs w:val="32"/>
          <w:lang w:val="en-US" w:eastAsia="zh-CN"/>
        </w:rPr>
        <w:t>可</w:t>
      </w:r>
      <w:r>
        <w:rPr>
          <w:rFonts w:hint="eastAsia" w:ascii="Times New Roman" w:hAnsi="Times New Roman" w:eastAsia="仿宋" w:cs="仿宋"/>
          <w:sz w:val="32"/>
          <w:szCs w:val="32"/>
        </w:rPr>
        <w:t>为乙方</w:t>
      </w:r>
      <w:r>
        <w:rPr>
          <w:rFonts w:hint="eastAsia" w:ascii="Times New Roman" w:hAnsi="Times New Roman" w:eastAsia="仿宋" w:cs="仿宋"/>
          <w:sz w:val="32"/>
          <w:szCs w:val="32"/>
          <w:lang w:val="en-US" w:eastAsia="zh-CN"/>
        </w:rPr>
        <w:t>实施</w:t>
      </w:r>
      <w:r>
        <w:rPr>
          <w:rFonts w:hint="eastAsia" w:ascii="Times New Roman" w:hAnsi="Times New Roman" w:eastAsia="仿宋" w:cs="仿宋"/>
          <w:sz w:val="32"/>
          <w:szCs w:val="32"/>
        </w:rPr>
        <w:t>该项目提供</w:t>
      </w:r>
      <w:r>
        <w:rPr>
          <w:rFonts w:hint="eastAsia" w:ascii="Times New Roman" w:hAnsi="Times New Roman" w:eastAsia="仿宋" w:cs="仿宋"/>
          <w:sz w:val="32"/>
          <w:szCs w:val="32"/>
          <w:lang w:val="en-US" w:eastAsia="zh-CN"/>
        </w:rPr>
        <w:t>协助</w:t>
      </w:r>
      <w:r>
        <w:rPr>
          <w:rFonts w:hint="eastAsia" w:ascii="Times New Roman" w:hAnsi="Times New Roman" w:eastAsia="仿宋" w:cs="仿宋"/>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五、乙方的权利和义务</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Times New Roman" w:hAnsi="Times New Roman" w:eastAsia="楷体" w:cs="楷体"/>
          <w:sz w:val="32"/>
          <w:szCs w:val="32"/>
        </w:rPr>
      </w:pPr>
      <w:r>
        <w:rPr>
          <w:rFonts w:hint="eastAsia" w:ascii="Times New Roman" w:hAnsi="Times New Roman" w:eastAsia="楷体" w:cs="楷体"/>
          <w:sz w:val="32"/>
          <w:szCs w:val="32"/>
        </w:rPr>
        <w:t>（一）乙方权利</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1</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为了更好地完成项目成果，乙方有权自行调配工作人员; 如乙方需更换本合同第一条第四款具体名单中</w:t>
      </w:r>
      <w:r>
        <w:rPr>
          <w:rFonts w:hint="eastAsia" w:ascii="Times New Roman" w:hAnsi="Times New Roman" w:eastAsia="仿宋" w:cs="仿宋"/>
          <w:sz w:val="32"/>
          <w:szCs w:val="32"/>
          <w:lang w:val="en-US" w:eastAsia="zh-CN"/>
        </w:rPr>
        <w:t>的项目负责人的，须经甲方同意，更换其他</w:t>
      </w:r>
      <w:r>
        <w:rPr>
          <w:rFonts w:hint="eastAsia" w:ascii="Times New Roman" w:hAnsi="Times New Roman" w:eastAsia="仿宋" w:cs="仿宋"/>
          <w:sz w:val="32"/>
          <w:szCs w:val="32"/>
        </w:rPr>
        <w:t>人员，应提前书面</w:t>
      </w:r>
      <w:r>
        <w:rPr>
          <w:rFonts w:hint="eastAsia" w:ascii="Times New Roman" w:hAnsi="Times New Roman" w:eastAsia="仿宋" w:cs="仿宋"/>
          <w:sz w:val="32"/>
          <w:szCs w:val="32"/>
          <w:lang w:val="en-US" w:eastAsia="zh-CN"/>
        </w:rPr>
        <w:t>告知</w:t>
      </w:r>
      <w:r>
        <w:rPr>
          <w:rFonts w:hint="eastAsia" w:ascii="Times New Roman" w:hAnsi="Times New Roman" w:eastAsia="仿宋" w:cs="仿宋"/>
          <w:sz w:val="32"/>
          <w:szCs w:val="32"/>
        </w:rPr>
        <w:t>甲方。</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2</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在完成合同相应的</w:t>
      </w:r>
      <w:r>
        <w:rPr>
          <w:rFonts w:hint="eastAsia" w:ascii="Times New Roman" w:hAnsi="Times New Roman" w:eastAsia="仿宋" w:cs="仿宋"/>
          <w:sz w:val="32"/>
          <w:szCs w:val="32"/>
          <w:lang w:val="en-US" w:eastAsia="zh-CN"/>
        </w:rPr>
        <w:t>任务</w:t>
      </w:r>
      <w:r>
        <w:rPr>
          <w:rFonts w:hint="eastAsia" w:ascii="Times New Roman" w:hAnsi="Times New Roman" w:eastAsia="仿宋" w:cs="仿宋"/>
          <w:sz w:val="32"/>
          <w:szCs w:val="32"/>
        </w:rPr>
        <w:t>后，乙方有权要求甲方按合同约定支付项目经费。</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Times New Roman" w:hAnsi="Times New Roman" w:eastAsia="楷体" w:cs="楷体"/>
          <w:sz w:val="32"/>
          <w:szCs w:val="32"/>
        </w:rPr>
      </w:pPr>
      <w:r>
        <w:rPr>
          <w:rFonts w:hint="eastAsia" w:ascii="Times New Roman" w:hAnsi="Times New Roman" w:eastAsia="楷体" w:cs="楷体"/>
          <w:sz w:val="32"/>
          <w:szCs w:val="32"/>
        </w:rPr>
        <w:t>（二）乙方义务</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lang w:val="en-US" w:eastAsia="zh-CN"/>
        </w:rPr>
        <w:t>1.</w:t>
      </w:r>
      <w:r>
        <w:rPr>
          <w:rFonts w:hint="eastAsia" w:ascii="Times New Roman" w:hAnsi="Times New Roman" w:eastAsia="仿宋" w:cs="仿宋"/>
          <w:sz w:val="32"/>
          <w:szCs w:val="32"/>
        </w:rPr>
        <w:t>应当按照国家有关财务制度和协议的使用范围，对专项资金实行专账核算、专账管理。</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lang w:val="en-US" w:eastAsia="zh-CN"/>
        </w:rPr>
        <w:t>2.</w:t>
      </w:r>
      <w:r>
        <w:rPr>
          <w:rFonts w:hint="eastAsia" w:ascii="Times New Roman" w:hAnsi="Times New Roman" w:eastAsia="仿宋" w:cs="仿宋"/>
          <w:sz w:val="32"/>
          <w:szCs w:val="32"/>
        </w:rPr>
        <w:t>用专项资金购置的固定资产属于国有资产的，</w:t>
      </w:r>
      <w:r>
        <w:rPr>
          <w:rFonts w:hint="eastAsia" w:ascii="Times New Roman" w:hAnsi="Times New Roman" w:eastAsia="仿宋" w:cs="仿宋"/>
          <w:sz w:val="32"/>
          <w:szCs w:val="32"/>
          <w:lang w:val="en-US" w:eastAsia="zh-CN"/>
        </w:rPr>
        <w:t>应当按照国有资产管理有关规定管理，防止国有资产流失</w:t>
      </w:r>
      <w:r>
        <w:rPr>
          <w:rFonts w:hint="eastAsia" w:ascii="Times New Roman" w:hAnsi="Times New Roman" w:eastAsia="仿宋" w:cs="仿宋"/>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Times New Roman" w:hAnsi="Times New Roman" w:eastAsia="仿宋" w:cs="仿宋"/>
          <w:sz w:val="32"/>
          <w:szCs w:val="32"/>
          <w:lang w:val="en-US"/>
        </w:rPr>
      </w:pPr>
      <w:r>
        <w:rPr>
          <w:rFonts w:hint="eastAsia" w:ascii="Times New Roman" w:hAnsi="Times New Roman" w:eastAsia="仿宋" w:cs="仿宋"/>
          <w:sz w:val="32"/>
          <w:szCs w:val="32"/>
          <w:lang w:val="en-US" w:eastAsia="zh-CN"/>
        </w:rPr>
        <w:t>3.</w:t>
      </w:r>
      <w:r>
        <w:rPr>
          <w:rFonts w:hint="eastAsia" w:ascii="Times New Roman" w:hAnsi="Times New Roman" w:eastAsia="仿宋" w:cs="仿宋"/>
          <w:sz w:val="32"/>
          <w:szCs w:val="32"/>
          <w:lang w:val="en-US"/>
        </w:rPr>
        <w:t>乙方</w:t>
      </w:r>
      <w:r>
        <w:rPr>
          <w:rFonts w:hint="eastAsia" w:ascii="Times New Roman" w:hAnsi="Times New Roman" w:eastAsia="仿宋" w:cs="仿宋"/>
          <w:sz w:val="32"/>
          <w:szCs w:val="32"/>
          <w:lang w:val="en-US" w:eastAsia="zh-CN"/>
        </w:rPr>
        <w:t>应当接受甲方对项目实施及资金使用情况进行中期及不定期监督检查，</w:t>
      </w:r>
      <w:r>
        <w:rPr>
          <w:rFonts w:hint="eastAsia" w:ascii="Times New Roman" w:hAnsi="Times New Roman" w:eastAsia="仿宋" w:cs="仿宋"/>
          <w:sz w:val="32"/>
          <w:szCs w:val="32"/>
          <w:lang w:val="en-US"/>
        </w:rPr>
        <w:t>主动配合有关人员做好相关工作，不得阻碍监督检查工作的正常进行，</w:t>
      </w:r>
      <w:r>
        <w:rPr>
          <w:rFonts w:hint="eastAsia" w:ascii="Times New Roman" w:hAnsi="Times New Roman" w:eastAsia="仿宋" w:cs="仿宋"/>
          <w:sz w:val="32"/>
          <w:szCs w:val="32"/>
          <w:lang w:val="en-US" w:eastAsia="zh-CN"/>
        </w:rPr>
        <w:t>按甲方要求提供项目实施的执行和资金使用等相关文件、资料交付甲方审核，</w:t>
      </w:r>
      <w:r>
        <w:rPr>
          <w:rFonts w:hint="eastAsia" w:ascii="Times New Roman" w:hAnsi="Times New Roman" w:eastAsia="仿宋" w:cs="仿宋"/>
          <w:sz w:val="32"/>
          <w:szCs w:val="32"/>
          <w:lang w:val="en-US"/>
        </w:rPr>
        <w:t>对不符合甲方要求的事项应及时改正。</w:t>
      </w:r>
    </w:p>
    <w:p>
      <w:pPr>
        <w:keepNext w:val="0"/>
        <w:keepLines w:val="0"/>
        <w:pageBreakBefore w:val="0"/>
        <w:widowControl w:val="0"/>
        <w:numPr>
          <w:ilvl w:val="-1"/>
          <w:numId w:val="0"/>
        </w:numPr>
        <w:kinsoku/>
        <w:wordWrap/>
        <w:overflowPunct/>
        <w:topLinePunct w:val="0"/>
        <w:autoSpaceDE w:val="0"/>
        <w:autoSpaceDN w:val="0"/>
        <w:bidi w:val="0"/>
        <w:adjustRightInd/>
        <w:snapToGrid/>
        <w:spacing w:line="580" w:lineRule="exact"/>
        <w:ind w:leftChars="0" w:firstLine="640" w:firstLineChars="200"/>
        <w:textAlignment w:val="auto"/>
        <w:rPr>
          <w:rFonts w:hint="eastAsia" w:ascii="Times New Roman" w:hAnsi="Times New Roman" w:eastAsia="仿宋" w:cs="仿宋"/>
          <w:sz w:val="32"/>
          <w:szCs w:val="32"/>
          <w:lang w:val="en-US" w:eastAsia="zh-CN"/>
        </w:rPr>
      </w:pPr>
      <w:r>
        <w:rPr>
          <w:rFonts w:hint="eastAsia" w:ascii="Times New Roman" w:hAnsi="Times New Roman" w:eastAsia="仿宋" w:cs="仿宋"/>
          <w:sz w:val="32"/>
          <w:szCs w:val="32"/>
          <w:lang w:val="en-US" w:eastAsia="zh-CN"/>
        </w:rPr>
        <w:t>4.乙方应按项目进度计划及时向甲方提交阶段性成果报告。在项目执行过程中涉及的服务对象、企业、协会或相关人员，不得虚构、编造。</w:t>
      </w:r>
      <w:r>
        <w:rPr>
          <w:rFonts w:hint="eastAsia" w:ascii="Times New Roman" w:hAnsi="Times New Roman" w:eastAsia="仿宋" w:cs="仿宋"/>
          <w:sz w:val="32"/>
          <w:szCs w:val="32"/>
          <w:lang w:val="en-US"/>
        </w:rPr>
        <w:t>提交</w:t>
      </w:r>
      <w:r>
        <w:rPr>
          <w:rFonts w:hint="eastAsia" w:ascii="Times New Roman" w:hAnsi="Times New Roman" w:eastAsia="仿宋" w:cs="仿宋"/>
          <w:sz w:val="32"/>
          <w:szCs w:val="32"/>
          <w:lang w:val="en-US" w:eastAsia="zh-CN"/>
        </w:rPr>
        <w:t>的项目成果应基于真实的调研走访等产生，不得编造、抄袭。</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lang w:val="en-US" w:eastAsia="zh-CN"/>
        </w:rPr>
        <w:t>5.</w:t>
      </w:r>
      <w:r>
        <w:rPr>
          <w:rFonts w:hint="eastAsia" w:ascii="Times New Roman" w:hAnsi="Times New Roman" w:eastAsia="仿宋" w:cs="仿宋"/>
          <w:sz w:val="32"/>
          <w:szCs w:val="32"/>
          <w:lang w:val="en-US"/>
        </w:rPr>
        <w:t>乙方应按照合同约定完成本合同所述工作项目，未经甲方书面同意，不得将本合同的</w:t>
      </w:r>
      <w:r>
        <w:rPr>
          <w:rFonts w:hint="eastAsia" w:ascii="Times New Roman" w:hAnsi="Times New Roman" w:eastAsia="仿宋" w:cs="仿宋"/>
          <w:sz w:val="32"/>
          <w:szCs w:val="32"/>
          <w:lang w:val="en-US" w:eastAsia="zh-CN"/>
        </w:rPr>
        <w:t>项目</w:t>
      </w:r>
      <w:r>
        <w:rPr>
          <w:rFonts w:hint="eastAsia" w:ascii="Times New Roman" w:hAnsi="Times New Roman" w:eastAsia="仿宋" w:cs="仿宋"/>
          <w:sz w:val="32"/>
          <w:szCs w:val="32"/>
          <w:lang w:val="en-US"/>
        </w:rPr>
        <w:t>转包或</w:t>
      </w:r>
      <w:r>
        <w:rPr>
          <w:rFonts w:hint="eastAsia" w:ascii="Times New Roman" w:hAnsi="Times New Roman" w:eastAsia="仿宋" w:cs="仿宋"/>
          <w:sz w:val="32"/>
          <w:szCs w:val="32"/>
        </w:rPr>
        <w:t>分包给任何第三方。</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lang w:val="en-US" w:eastAsia="zh-CN"/>
        </w:rPr>
        <w:t>6.</w:t>
      </w:r>
      <w:r>
        <w:rPr>
          <w:rFonts w:hint="eastAsia" w:ascii="Times New Roman" w:hAnsi="Times New Roman" w:eastAsia="仿宋" w:cs="仿宋"/>
          <w:sz w:val="32"/>
          <w:szCs w:val="32"/>
        </w:rPr>
        <w:t>因故撤销的项目，乙方必须作出经费结算，并逐级上报核批，剩余资金全额上缴财政。</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六、知识产权</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lang w:val="en-US" w:eastAsia="zh-CN"/>
        </w:rPr>
        <w:t>1.</w:t>
      </w:r>
      <w:r>
        <w:rPr>
          <w:rFonts w:hint="eastAsia" w:ascii="Times New Roman" w:hAnsi="Times New Roman" w:eastAsia="仿宋" w:cs="仿宋"/>
          <w:sz w:val="32"/>
          <w:szCs w:val="32"/>
        </w:rPr>
        <w:t>乙方在项目承接和执行过程中，侵犯或含有侵犯第三人知识产权及其他权利的，乙方承担全部责任并赔偿因此给甲方造</w:t>
      </w:r>
    </w:p>
    <w:p>
      <w:pPr>
        <w:keepNext w:val="0"/>
        <w:keepLines w:val="0"/>
        <w:pageBreakBefore w:val="0"/>
        <w:widowControl w:val="0"/>
        <w:kinsoku/>
        <w:wordWrap/>
        <w:overflowPunct/>
        <w:topLinePunct w:val="0"/>
        <w:autoSpaceDE w:val="0"/>
        <w:autoSpaceDN w:val="0"/>
        <w:bidi w:val="0"/>
        <w:adjustRightInd/>
        <w:snapToGrid/>
        <w:spacing w:line="580" w:lineRule="exact"/>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成的损失，甲方可以终止合同。</w:t>
      </w:r>
    </w:p>
    <w:p>
      <w:pPr>
        <w:keepNext w:val="0"/>
        <w:keepLines w:val="0"/>
        <w:pageBreakBefore w:val="0"/>
        <w:widowControl/>
        <w:kinsoku/>
        <w:wordWrap/>
        <w:overflowPunct/>
        <w:topLinePunct w:val="0"/>
        <w:autoSpaceDE/>
        <w:autoSpaceDN/>
        <w:bidi w:val="0"/>
        <w:adjustRightInd/>
        <w:snapToGrid/>
        <w:spacing w:line="240" w:lineRule="auto"/>
        <w:ind w:firstLine="680" w:firstLineChars="0"/>
        <w:textAlignment w:val="auto"/>
        <w:rPr>
          <w:rFonts w:hint="eastAsia" w:ascii="Times New Roman" w:hAnsi="Times New Roman" w:eastAsia="仿宋" w:cs="仿宋"/>
          <w:sz w:val="32"/>
          <w:szCs w:val="32"/>
          <w:lang w:val="en-US"/>
        </w:rPr>
      </w:pPr>
      <w:r>
        <w:rPr>
          <w:rFonts w:hint="eastAsia" w:ascii="Times New Roman" w:hAnsi="Times New Roman" w:eastAsia="仿宋" w:cs="仿宋"/>
          <w:sz w:val="32"/>
          <w:szCs w:val="32"/>
          <w:lang w:val="en-US" w:eastAsia="zh-CN"/>
        </w:rPr>
        <w:t>2.</w:t>
      </w:r>
      <w:r>
        <w:rPr>
          <w:rFonts w:hint="eastAsia" w:ascii="Times New Roman" w:hAnsi="Times New Roman" w:eastAsia="仿宋" w:cs="仿宋"/>
          <w:sz w:val="32"/>
          <w:szCs w:val="32"/>
        </w:rPr>
        <w:t>乙方为执行本项目形成的文件、数据材料、成果</w:t>
      </w:r>
      <w:r>
        <w:rPr>
          <w:rFonts w:hint="default" w:ascii="Times New Roman" w:hAnsi="Times New Roman" w:eastAsia="仿宋" w:cs="仿宋"/>
          <w:sz w:val="32"/>
          <w:szCs w:val="32"/>
        </w:rPr>
        <w:t>，甲方享有完全的知识产权。</w:t>
      </w:r>
      <w:r>
        <w:rPr>
          <w:rFonts w:hint="eastAsia" w:ascii="Times New Roman" w:hAnsi="Times New Roman" w:eastAsia="仿宋" w:cs="仿宋"/>
          <w:sz w:val="32"/>
          <w:szCs w:val="32"/>
        </w:rPr>
        <w:t>项目结束后</w:t>
      </w:r>
      <w:r>
        <w:rPr>
          <w:rFonts w:hint="default" w:ascii="Times New Roman" w:hAnsi="Times New Roman" w:eastAsia="仿宋" w:cs="仿宋"/>
          <w:sz w:val="32"/>
          <w:szCs w:val="32"/>
        </w:rPr>
        <w:t>，</w:t>
      </w:r>
      <w:r>
        <w:rPr>
          <w:rFonts w:hint="eastAsia" w:ascii="Times New Roman" w:hAnsi="Times New Roman" w:eastAsia="仿宋" w:cs="仿宋"/>
          <w:sz w:val="32"/>
          <w:szCs w:val="32"/>
        </w:rPr>
        <w:t>乙方如需使用前述文件，均须经甲方书面同意。</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Times New Roman" w:hAnsi="Times New Roman" w:eastAsia="仿宋" w:cs="仿宋"/>
          <w:sz w:val="32"/>
          <w:szCs w:val="32"/>
          <w:lang w:val="en-US"/>
        </w:rPr>
      </w:pPr>
      <w:r>
        <w:rPr>
          <w:rFonts w:hint="eastAsia" w:ascii="Times New Roman" w:hAnsi="Times New Roman" w:eastAsia="仿宋" w:cs="仿宋"/>
          <w:sz w:val="32"/>
          <w:szCs w:val="32"/>
          <w:lang w:val="en-US" w:eastAsia="zh-CN"/>
        </w:rPr>
        <w:t>3.</w:t>
      </w:r>
      <w:r>
        <w:rPr>
          <w:rFonts w:hint="eastAsia" w:ascii="Times New Roman" w:hAnsi="Times New Roman" w:eastAsia="仿宋" w:cs="仿宋"/>
          <w:sz w:val="32"/>
          <w:szCs w:val="32"/>
        </w:rPr>
        <w:t>乙方</w:t>
      </w:r>
      <w:r>
        <w:rPr>
          <w:rFonts w:hint="eastAsia" w:ascii="Times New Roman" w:hAnsi="Times New Roman" w:eastAsia="仿宋" w:cs="仿宋"/>
          <w:sz w:val="32"/>
          <w:szCs w:val="32"/>
          <w:lang w:eastAsia="zh-CN"/>
        </w:rPr>
        <w:t>应遵守保密义务。妥善保管项目</w:t>
      </w:r>
      <w:r>
        <w:rPr>
          <w:rFonts w:hint="eastAsia" w:ascii="Times New Roman" w:hAnsi="Times New Roman" w:eastAsia="仿宋" w:cs="仿宋"/>
          <w:sz w:val="32"/>
          <w:szCs w:val="32"/>
        </w:rPr>
        <w:t>承接和执行过程</w:t>
      </w:r>
      <w:r>
        <w:rPr>
          <w:rFonts w:hint="eastAsia" w:ascii="Times New Roman" w:hAnsi="Times New Roman" w:eastAsia="仿宋" w:cs="仿宋"/>
          <w:sz w:val="32"/>
          <w:szCs w:val="32"/>
          <w:lang w:eastAsia="zh-CN"/>
        </w:rPr>
        <w:t>中涉及的文件、数据及信息，未经许可不得外泄。</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七、违约责任</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1</w:t>
      </w:r>
      <w:r>
        <w:rPr>
          <w:rFonts w:hint="eastAsia" w:ascii="Times New Roman" w:hAnsi="Times New Roman" w:eastAsia="仿宋" w:cs="仿宋"/>
          <w:sz w:val="32"/>
          <w:szCs w:val="32"/>
          <w:lang w:val="en-US" w:eastAsia="zh-CN"/>
        </w:rPr>
        <w:t>.</w:t>
      </w:r>
      <w:r>
        <w:rPr>
          <w:rFonts w:hint="eastAsia" w:ascii="Times New Roman" w:hAnsi="Times New Roman" w:eastAsia="仿宋" w:cs="仿宋"/>
          <w:sz w:val="32"/>
          <w:szCs w:val="32"/>
        </w:rPr>
        <w:t>本合同生效后，任何一方不履行或不完全履行本合同约定义务的，即构成违约。</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2</w:t>
      </w:r>
      <w:r>
        <w:rPr>
          <w:rFonts w:hint="eastAsia" w:ascii="Times New Roman" w:hAnsi="Times New Roman" w:eastAsia="仿宋" w:cs="仿宋"/>
          <w:sz w:val="32"/>
          <w:szCs w:val="32"/>
          <w:lang w:val="en-US" w:eastAsia="zh-CN"/>
        </w:rPr>
        <w:t>.</w:t>
      </w:r>
      <w:r>
        <w:rPr>
          <w:rFonts w:hint="eastAsia" w:ascii="Times New Roman" w:hAnsi="Times New Roman" w:eastAsia="仿宋" w:cs="仿宋"/>
          <w:sz w:val="32"/>
          <w:szCs w:val="32"/>
        </w:rPr>
        <w:t>如项目因</w:t>
      </w:r>
      <w:r>
        <w:rPr>
          <w:rFonts w:hint="eastAsia" w:ascii="Times New Roman" w:hAnsi="Times New Roman" w:eastAsia="仿宋" w:cs="仿宋"/>
          <w:sz w:val="32"/>
          <w:szCs w:val="32"/>
          <w:lang w:val="en-US" w:eastAsia="zh-CN"/>
        </w:rPr>
        <w:t>甲乙双方外的特殊客观</w:t>
      </w:r>
      <w:r>
        <w:rPr>
          <w:rFonts w:hint="eastAsia" w:ascii="Times New Roman" w:hAnsi="Times New Roman" w:eastAsia="仿宋" w:cs="仿宋"/>
          <w:sz w:val="32"/>
          <w:szCs w:val="32"/>
        </w:rPr>
        <w:t>原因延期，乙方</w:t>
      </w:r>
      <w:r>
        <w:rPr>
          <w:rFonts w:hint="eastAsia" w:ascii="Times New Roman" w:hAnsi="Times New Roman" w:eastAsia="仿宋" w:cs="仿宋"/>
          <w:sz w:val="32"/>
          <w:szCs w:val="32"/>
          <w:lang w:val="en-US" w:eastAsia="zh-CN"/>
        </w:rPr>
        <w:t>可向甲方申请</w:t>
      </w:r>
      <w:r>
        <w:rPr>
          <w:rFonts w:hint="eastAsia" w:ascii="Times New Roman" w:hAnsi="Times New Roman" w:eastAsia="仿宋" w:cs="仿宋"/>
          <w:sz w:val="32"/>
          <w:szCs w:val="32"/>
        </w:rPr>
        <w:t>30日的宽限期</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经过宽限期乙方仍无故延迟交付成果的，从超过宽限期之日起，每日罚款为合同总额的百分之一。</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3</w:t>
      </w:r>
      <w:r>
        <w:rPr>
          <w:rFonts w:hint="eastAsia" w:ascii="Times New Roman" w:hAnsi="Times New Roman" w:eastAsia="仿宋" w:cs="仿宋"/>
          <w:sz w:val="32"/>
          <w:szCs w:val="32"/>
          <w:lang w:val="en-US" w:eastAsia="zh-CN"/>
        </w:rPr>
        <w:t>.</w:t>
      </w:r>
      <w:r>
        <w:rPr>
          <w:rFonts w:hint="eastAsia" w:ascii="Times New Roman" w:hAnsi="Times New Roman" w:eastAsia="仿宋" w:cs="仿宋"/>
          <w:sz w:val="32"/>
          <w:szCs w:val="32"/>
        </w:rPr>
        <w:t>因甲方改变项目方案（或其他客观因素）导致项目完成时间延误的，经双方书面确认，项目完成时间相应顺延。</w:t>
      </w:r>
      <w:bookmarkStart w:id="0" w:name="_GoBack"/>
      <w:bookmarkEnd w:id="0"/>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4</w:t>
      </w:r>
      <w:r>
        <w:rPr>
          <w:rFonts w:hint="eastAsia" w:ascii="Times New Roman" w:hAnsi="Times New Roman" w:eastAsia="仿宋" w:cs="仿宋"/>
          <w:sz w:val="32"/>
          <w:szCs w:val="32"/>
          <w:lang w:val="en-US" w:eastAsia="zh-CN"/>
        </w:rPr>
        <w:t>.</w:t>
      </w:r>
      <w:r>
        <w:rPr>
          <w:rFonts w:hint="eastAsia" w:ascii="Times New Roman" w:hAnsi="Times New Roman" w:eastAsia="仿宋" w:cs="仿宋"/>
          <w:sz w:val="32"/>
          <w:szCs w:val="32"/>
        </w:rPr>
        <w:t>因乙方单方原因违约，如乙方二次</w:t>
      </w:r>
      <w:r>
        <w:rPr>
          <w:rFonts w:hint="eastAsia" w:ascii="Times New Roman" w:hAnsi="Times New Roman" w:eastAsia="仿宋" w:cs="仿宋"/>
          <w:sz w:val="32"/>
          <w:szCs w:val="32"/>
          <w:lang w:val="en-US" w:eastAsia="zh-CN"/>
        </w:rPr>
        <w:t>及</w:t>
      </w:r>
      <w:r>
        <w:rPr>
          <w:rFonts w:hint="eastAsia" w:ascii="Times New Roman" w:hAnsi="Times New Roman" w:eastAsia="仿宋" w:cs="仿宋"/>
          <w:sz w:val="32"/>
          <w:szCs w:val="32"/>
        </w:rPr>
        <w:t>以上延迟交付项目成果、乙方失去合同履行能力等情形，并经甲方书面警告后未能改正的，甲方有权解除本合同</w:t>
      </w:r>
      <w:r>
        <w:rPr>
          <w:rFonts w:hint="eastAsia" w:ascii="Times New Roman" w:hAnsi="Times New Roman" w:eastAsia="仿宋" w:cs="仿宋"/>
          <w:sz w:val="32"/>
          <w:szCs w:val="32"/>
          <w:lang w:eastAsia="zh-CN"/>
        </w:rPr>
        <w:t>，追</w:t>
      </w:r>
      <w:r>
        <w:rPr>
          <w:rFonts w:hint="eastAsia" w:ascii="Times New Roman" w:hAnsi="Times New Roman" w:eastAsia="仿宋" w:cs="仿宋"/>
          <w:sz w:val="32"/>
          <w:szCs w:val="32"/>
          <w:lang w:val="en-US" w:eastAsia="zh-CN"/>
        </w:rPr>
        <w:t>收</w:t>
      </w:r>
      <w:r>
        <w:rPr>
          <w:rFonts w:hint="eastAsia" w:ascii="Times New Roman" w:hAnsi="Times New Roman" w:eastAsia="仿宋" w:cs="仿宋"/>
          <w:sz w:val="32"/>
          <w:szCs w:val="32"/>
          <w:lang w:eastAsia="zh-CN"/>
        </w:rPr>
        <w:t>项目费用</w:t>
      </w:r>
      <w:r>
        <w:rPr>
          <w:rFonts w:hint="eastAsia" w:ascii="Times New Roman" w:hAnsi="Times New Roman" w:eastAsia="仿宋" w:cs="仿宋"/>
          <w:sz w:val="32"/>
          <w:szCs w:val="32"/>
        </w:rPr>
        <w:t>。若甲方无故解除本合同，乙方有权要求甲方承担相应的违约责任。</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lang w:val="en-US" w:eastAsia="zh-CN"/>
        </w:rPr>
        <w:t>5.</w:t>
      </w:r>
      <w:r>
        <w:rPr>
          <w:rFonts w:hint="eastAsia" w:ascii="Times New Roman" w:hAnsi="Times New Roman" w:eastAsia="仿宋" w:cs="仿宋"/>
          <w:sz w:val="32"/>
          <w:szCs w:val="32"/>
        </w:rPr>
        <w:t>合同一方违反本合同的任何其他规定，造成另一方经济损失的，守约方有权要求解除本合同，并由违约方承担对方实际损失的赔偿责任。</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八、不可抗力</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1</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本合同甲乙双方中的任何一方，由于自然灾害</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社会事件等不可抗力影响不能履行本合同，不视为违约。</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2</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受不可抗力影响一方应在自然灾害、社会事件等事件发生 5个工作日内将不能履行本合同的原因书面通知对方，并提供有关证明</w:t>
      </w:r>
      <w:r>
        <w:rPr>
          <w:rFonts w:hint="eastAsia" w:ascii="Times New Roman" w:hAnsi="Times New Roman" w:eastAsia="仿宋" w:cs="仿宋"/>
          <w:sz w:val="32"/>
          <w:szCs w:val="32"/>
          <w:lang w:val="en-US" w:eastAsia="zh-CN"/>
        </w:rPr>
        <w:t>资料</w:t>
      </w:r>
      <w:r>
        <w:rPr>
          <w:rFonts w:hint="eastAsia" w:ascii="Times New Roman" w:hAnsi="Times New Roman" w:eastAsia="仿宋" w:cs="仿宋"/>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3</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不可抗力影响结束后，受不可抗力影响一方应在5 个工作日内书面通知对方。</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4</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经另外一方确定的不可抗力影响时间，不计入本合同执行时间，本合同执行时间相应顺延。</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5</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如果不可抗力影响超过30日，甲乙双方可协商解决此后</w:t>
      </w:r>
    </w:p>
    <w:p>
      <w:pPr>
        <w:keepNext w:val="0"/>
        <w:keepLines w:val="0"/>
        <w:pageBreakBefore w:val="0"/>
        <w:widowControl w:val="0"/>
        <w:kinsoku/>
        <w:wordWrap/>
        <w:overflowPunct/>
        <w:topLinePunct w:val="0"/>
        <w:autoSpaceDE w:val="0"/>
        <w:autoSpaceDN w:val="0"/>
        <w:bidi w:val="0"/>
        <w:adjustRightInd/>
        <w:snapToGrid/>
        <w:spacing w:line="580" w:lineRule="exact"/>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的合同执行问题。如果甲乙双方在相应顺延的60日内未能协商一致，甲乙双方均有权解除合同。</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九、争议的解决办法</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合同执行过程中双方如有争议，应友好协商解决。协商不成， 任何一方均有权提交</w:t>
      </w:r>
      <w:r>
        <w:rPr>
          <w:rFonts w:hint="eastAsia" w:ascii="Times New Roman" w:hAnsi="Times New Roman" w:eastAsia="仿宋" w:cs="仿宋"/>
          <w:sz w:val="32"/>
          <w:szCs w:val="32"/>
          <w:lang w:val="en-US" w:eastAsia="zh-CN"/>
        </w:rPr>
        <w:t>惠州</w:t>
      </w:r>
      <w:r>
        <w:rPr>
          <w:rFonts w:hint="eastAsia" w:ascii="Times New Roman" w:hAnsi="Times New Roman" w:eastAsia="仿宋" w:cs="仿宋"/>
          <w:sz w:val="32"/>
          <w:szCs w:val="32"/>
        </w:rPr>
        <w:t>仲裁委员会仲裁。</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Times New Roman" w:hAnsi="Times New Roman" w:eastAsia="仿宋" w:cs="仿宋"/>
          <w:sz w:val="32"/>
          <w:szCs w:val="32"/>
        </w:rPr>
      </w:pPr>
      <w:r>
        <w:rPr>
          <w:rFonts w:hint="eastAsia" w:ascii="Times New Roman" w:hAnsi="Times New Roman" w:eastAsia="黑体" w:cs="黑体"/>
          <w:sz w:val="32"/>
          <w:szCs w:val="32"/>
        </w:rPr>
        <w:t>十、其他</w:t>
      </w:r>
    </w:p>
    <w:p>
      <w:pPr>
        <w:ind w:firstLine="680"/>
        <w:rPr>
          <w:rFonts w:ascii="Times New Roman" w:hAnsi="Times New Roman" w:eastAsia="仿宋_GB2312"/>
          <w:sz w:val="32"/>
          <w:szCs w:val="32"/>
        </w:rPr>
      </w:pPr>
      <w:r>
        <w:rPr>
          <w:rFonts w:ascii="Times New Roman" w:hAnsi="Times New Roman" w:eastAsia="仿宋_GB2312"/>
          <w:color w:val="000000"/>
          <w:sz w:val="32"/>
          <w:szCs w:val="32"/>
        </w:rPr>
        <w:t>双方均应负协议的法律责任,不应受机构、人事变动的影响</w:t>
      </w:r>
      <w:r>
        <w:rPr>
          <w:rFonts w:hint="eastAsia" w:ascii="Times New Roman" w:hAnsi="Times New Roman" w:eastAsia="仿宋_GB2312"/>
          <w:color w:val="000000"/>
          <w:sz w:val="32"/>
          <w:szCs w:val="32"/>
          <w:lang w:eastAsia="zh-CN"/>
        </w:rPr>
        <w:t>。</w:t>
      </w:r>
      <w:r>
        <w:rPr>
          <w:rFonts w:ascii="Times New Roman" w:hAnsi="Times New Roman" w:eastAsia="仿宋_GB2312"/>
          <w:sz w:val="32"/>
          <w:szCs w:val="32"/>
        </w:rPr>
        <w:t>此合同自双方签字盖章之日起生效，至双方权利义务履行完毕时终止。</w:t>
      </w:r>
      <w:r>
        <w:rPr>
          <w:rFonts w:hint="eastAsia" w:ascii="Times New Roman" w:hAnsi="Times New Roman" w:eastAsia="仿宋_GB2312"/>
          <w:sz w:val="32"/>
          <w:szCs w:val="32"/>
          <w:lang w:val="en-US" w:eastAsia="zh-Hans"/>
        </w:rPr>
        <w:t>若本项目因未通过财政部门预算审批或其他原因被撤销</w:t>
      </w:r>
      <w:r>
        <w:rPr>
          <w:rFonts w:hint="default" w:ascii="Times New Roman" w:hAnsi="Times New Roman" w:eastAsia="仿宋_GB2312"/>
          <w:sz w:val="32"/>
          <w:szCs w:val="32"/>
          <w:lang w:eastAsia="zh-Hans"/>
        </w:rPr>
        <w:t>，</w:t>
      </w:r>
      <w:r>
        <w:rPr>
          <w:rFonts w:hint="eastAsia" w:ascii="Times New Roman" w:hAnsi="Times New Roman" w:eastAsia="仿宋_GB2312"/>
          <w:sz w:val="32"/>
          <w:szCs w:val="32"/>
          <w:lang w:val="en-US" w:eastAsia="zh-Hans"/>
        </w:rPr>
        <w:t>本合同自项目撤销之日起终止</w:t>
      </w:r>
      <w:r>
        <w:rPr>
          <w:rFonts w:hint="default" w:ascii="Times New Roman" w:hAnsi="Times New Roman" w:eastAsia="仿宋_GB2312"/>
          <w:sz w:val="32"/>
          <w:szCs w:val="32"/>
          <w:lang w:eastAsia="zh-Hans"/>
        </w:rPr>
        <w:t>。</w:t>
      </w:r>
      <w:r>
        <w:rPr>
          <w:rFonts w:ascii="Times New Roman" w:hAnsi="Times New Roman" w:eastAsia="仿宋_GB2312"/>
          <w:sz w:val="32"/>
          <w:szCs w:val="32"/>
        </w:rPr>
        <w:t>本合同未尽事宜，双方在互惠平等的基础上协商解决并签订补充协议。</w:t>
      </w:r>
    </w:p>
    <w:p>
      <w:pPr>
        <w:pStyle w:val="5"/>
        <w:keepNext w:val="0"/>
        <w:keepLines w:val="0"/>
        <w:pageBreakBefore w:val="0"/>
        <w:widowControl w:val="0"/>
        <w:kinsoku/>
        <w:wordWrap/>
        <w:overflowPunct/>
        <w:topLinePunct w:val="0"/>
        <w:autoSpaceDE w:val="0"/>
        <w:autoSpaceDN w:val="0"/>
        <w:bidi w:val="0"/>
        <w:adjustRightInd/>
        <w:snapToGrid/>
        <w:spacing w:before="2" w:line="580" w:lineRule="exact"/>
        <w:jc w:val="left"/>
        <w:textAlignment w:val="auto"/>
        <w:rPr>
          <w:rFonts w:hint="eastAsia" w:ascii="Times New Roman" w:hAnsi="Times New Roman" w:eastAsia="仿宋" w:cs="仿宋"/>
          <w:sz w:val="32"/>
          <w:szCs w:val="32"/>
        </w:rPr>
      </w:pPr>
    </w:p>
    <w:p>
      <w:pPr>
        <w:pStyle w:val="3"/>
        <w:keepNext w:val="0"/>
        <w:keepLines w:val="0"/>
        <w:pageBreakBefore w:val="0"/>
        <w:widowControl w:val="0"/>
        <w:kinsoku/>
        <w:wordWrap/>
        <w:overflowPunct/>
        <w:topLinePunct w:val="0"/>
        <w:autoSpaceDE w:val="0"/>
        <w:autoSpaceDN w:val="0"/>
        <w:bidi w:val="0"/>
        <w:adjustRightInd/>
        <w:snapToGrid/>
        <w:spacing w:before="54" w:line="580" w:lineRule="exact"/>
        <w:ind w:left="904"/>
        <w:jc w:val="left"/>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本合同一式肆份，甲、乙方各持贰份，具同等效力。</w:t>
      </w:r>
    </w:p>
    <w:p>
      <w:pPr>
        <w:pStyle w:val="5"/>
        <w:keepNext w:val="0"/>
        <w:keepLines w:val="0"/>
        <w:pageBreakBefore w:val="0"/>
        <w:widowControl w:val="0"/>
        <w:kinsoku/>
        <w:wordWrap/>
        <w:overflowPunct/>
        <w:topLinePunct w:val="0"/>
        <w:autoSpaceDE w:val="0"/>
        <w:autoSpaceDN w:val="0"/>
        <w:bidi w:val="0"/>
        <w:adjustRightInd/>
        <w:snapToGrid/>
        <w:spacing w:line="580" w:lineRule="exact"/>
        <w:jc w:val="left"/>
        <w:textAlignment w:val="auto"/>
        <w:rPr>
          <w:rFonts w:hint="eastAsia" w:ascii="Times New Roman" w:hAnsi="Times New Roman" w:eastAsia="仿宋" w:cs="仿宋"/>
          <w:b/>
          <w:sz w:val="32"/>
          <w:szCs w:val="32"/>
        </w:rPr>
      </w:pPr>
    </w:p>
    <w:p>
      <w:pPr>
        <w:pStyle w:val="5"/>
        <w:keepNext w:val="0"/>
        <w:keepLines w:val="0"/>
        <w:pageBreakBefore w:val="0"/>
        <w:widowControl w:val="0"/>
        <w:kinsoku/>
        <w:wordWrap/>
        <w:overflowPunct/>
        <w:topLinePunct w:val="0"/>
        <w:autoSpaceDE w:val="0"/>
        <w:autoSpaceDN w:val="0"/>
        <w:bidi w:val="0"/>
        <w:adjustRightInd/>
        <w:snapToGrid/>
        <w:spacing w:before="5" w:line="580" w:lineRule="exact"/>
        <w:textAlignment w:val="auto"/>
        <w:rPr>
          <w:rFonts w:hint="eastAsia" w:ascii="Times New Roman" w:hAnsi="Times New Roman" w:eastAsia="仿宋" w:cs="仿宋"/>
          <w:b/>
          <w:sz w:val="32"/>
          <w:szCs w:val="32"/>
        </w:rPr>
      </w:pPr>
    </w:p>
    <w:p>
      <w:pPr>
        <w:keepNext w:val="0"/>
        <w:keepLines w:val="0"/>
        <w:pageBreakBefore w:val="0"/>
        <w:widowControl w:val="0"/>
        <w:kinsoku/>
        <w:wordWrap/>
        <w:overflowPunct/>
        <w:topLinePunct w:val="0"/>
        <w:autoSpaceDE w:val="0"/>
        <w:autoSpaceDN w:val="0"/>
        <w:bidi w:val="0"/>
        <w:adjustRightInd/>
        <w:snapToGrid/>
        <w:spacing w:line="580" w:lineRule="exact"/>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惠州市市场监督管理局（</w:t>
      </w:r>
      <w:r>
        <w:rPr>
          <w:rFonts w:hint="eastAsia" w:ascii="Times New Roman" w:hAnsi="Times New Roman" w:eastAsia="仿宋" w:cs="仿宋"/>
          <w:sz w:val="32"/>
          <w:szCs w:val="32"/>
          <w:lang w:eastAsia="zh-CN"/>
        </w:rPr>
        <w:t>盖章</w:t>
      </w:r>
      <w:r>
        <w:rPr>
          <w:rFonts w:hint="eastAsia" w:ascii="Times New Roman" w:hAnsi="Times New Roman" w:eastAsia="仿宋" w:cs="仿宋"/>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代表人（签章）：</w:t>
      </w:r>
    </w:p>
    <w:p>
      <w:pPr>
        <w:keepNext w:val="0"/>
        <w:keepLines w:val="0"/>
        <w:pageBreakBefore w:val="0"/>
        <w:widowControl w:val="0"/>
        <w:kinsoku/>
        <w:wordWrap/>
        <w:overflowPunct/>
        <w:topLinePunct w:val="0"/>
        <w:autoSpaceDE w:val="0"/>
        <w:autoSpaceDN w:val="0"/>
        <w:bidi w:val="0"/>
        <w:adjustRightInd/>
        <w:snapToGrid/>
        <w:spacing w:line="580" w:lineRule="exact"/>
        <w:textAlignment w:val="auto"/>
        <w:rPr>
          <w:rFonts w:hint="eastAsia" w:ascii="Times New Roman" w:hAnsi="Times New Roman" w:eastAsia="仿宋" w:cs="仿宋"/>
          <w:sz w:val="32"/>
          <w:szCs w:val="32"/>
        </w:rPr>
      </w:pPr>
    </w:p>
    <w:p>
      <w:pPr>
        <w:keepNext w:val="0"/>
        <w:keepLines w:val="0"/>
        <w:pageBreakBefore w:val="0"/>
        <w:widowControl w:val="0"/>
        <w:kinsoku/>
        <w:wordWrap/>
        <w:overflowPunct/>
        <w:topLinePunct w:val="0"/>
        <w:autoSpaceDE w:val="0"/>
        <w:autoSpaceDN w:val="0"/>
        <w:bidi w:val="0"/>
        <w:adjustRightInd/>
        <w:snapToGrid/>
        <w:spacing w:line="580" w:lineRule="exact"/>
        <w:textAlignment w:val="auto"/>
        <w:rPr>
          <w:rFonts w:hint="eastAsia" w:ascii="Times New Roman" w:hAnsi="Times New Roman" w:eastAsia="仿宋" w:cs="仿宋"/>
          <w:sz w:val="32"/>
          <w:szCs w:val="32"/>
        </w:rPr>
      </w:pPr>
    </w:p>
    <w:p>
      <w:pPr>
        <w:keepNext w:val="0"/>
        <w:keepLines w:val="0"/>
        <w:pageBreakBefore w:val="0"/>
        <w:widowControl w:val="0"/>
        <w:kinsoku/>
        <w:wordWrap/>
        <w:overflowPunct/>
        <w:topLinePunct w:val="0"/>
        <w:autoSpaceDE w:val="0"/>
        <w:autoSpaceDN w:val="0"/>
        <w:bidi w:val="0"/>
        <w:adjustRightInd/>
        <w:snapToGrid/>
        <w:spacing w:line="580" w:lineRule="exact"/>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乙方：</w:t>
      </w:r>
      <w:r>
        <w:rPr>
          <w:rFonts w:hint="eastAsia" w:ascii="Times New Roman" w:hAnsi="Times New Roman" w:eastAsia="仿宋" w:cs="仿宋"/>
          <w:sz w:val="32"/>
          <w:szCs w:val="32"/>
          <w:lang w:val="en-US" w:eastAsia="zh-CN"/>
        </w:rPr>
        <w:t xml:space="preserve"> </w:t>
      </w:r>
      <w:r>
        <w:rPr>
          <w:rFonts w:hint="eastAsia" w:ascii="Times New Roman" w:hAnsi="Times New Roman" w:eastAsia="仿宋" w:cs="仿宋"/>
          <w:sz w:val="32"/>
          <w:szCs w:val="32"/>
        </w:rPr>
        <w:t>（盖章）</w:t>
      </w:r>
    </w:p>
    <w:p>
      <w:pPr>
        <w:keepNext w:val="0"/>
        <w:keepLines w:val="0"/>
        <w:pageBreakBefore w:val="0"/>
        <w:widowControl w:val="0"/>
        <w:kinsoku/>
        <w:wordWrap/>
        <w:overflowPunct/>
        <w:topLinePunct w:val="0"/>
        <w:autoSpaceDE w:val="0"/>
        <w:autoSpaceDN w:val="0"/>
        <w:bidi w:val="0"/>
        <w:adjustRightInd/>
        <w:snapToGrid/>
        <w:spacing w:line="580" w:lineRule="exact"/>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代表人（签章）：</w:t>
      </w:r>
    </w:p>
    <w:p>
      <w:pPr>
        <w:keepNext w:val="0"/>
        <w:keepLines w:val="0"/>
        <w:pageBreakBefore w:val="0"/>
        <w:widowControl w:val="0"/>
        <w:kinsoku/>
        <w:wordWrap/>
        <w:overflowPunct/>
        <w:topLinePunct w:val="0"/>
        <w:autoSpaceDE w:val="0"/>
        <w:autoSpaceDN w:val="0"/>
        <w:bidi w:val="0"/>
        <w:adjustRightInd/>
        <w:snapToGrid/>
        <w:spacing w:line="580" w:lineRule="exact"/>
        <w:textAlignment w:val="auto"/>
        <w:rPr>
          <w:rFonts w:hint="eastAsia" w:ascii="Times New Roman" w:hAnsi="Times New Roman" w:eastAsia="仿宋" w:cs="仿宋"/>
          <w:sz w:val="32"/>
          <w:szCs w:val="32"/>
        </w:rPr>
      </w:pPr>
    </w:p>
    <w:sectPr>
      <w:footerReference r:id="rId7" w:type="default"/>
      <w:pgSz w:w="11906" w:h="16838"/>
      <w:pgMar w:top="1474" w:right="1531" w:bottom="1474" w:left="1531"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wOTc0NTA2NzhiMDI0YjcxOGNkNTg4MDA2MmJiNzMifQ=="/>
  </w:docVars>
  <w:rsids>
    <w:rsidRoot w:val="7EBD194E"/>
    <w:rsid w:val="010817C0"/>
    <w:rsid w:val="01DD1EEF"/>
    <w:rsid w:val="02972CAB"/>
    <w:rsid w:val="0300547C"/>
    <w:rsid w:val="038F7CE1"/>
    <w:rsid w:val="03B35704"/>
    <w:rsid w:val="04425E1C"/>
    <w:rsid w:val="048866D6"/>
    <w:rsid w:val="05BC3C08"/>
    <w:rsid w:val="05EF1A4B"/>
    <w:rsid w:val="061B0C12"/>
    <w:rsid w:val="064851B4"/>
    <w:rsid w:val="064969C8"/>
    <w:rsid w:val="067A60ED"/>
    <w:rsid w:val="06D9218D"/>
    <w:rsid w:val="071B242D"/>
    <w:rsid w:val="078E7F36"/>
    <w:rsid w:val="07B84A31"/>
    <w:rsid w:val="097A1941"/>
    <w:rsid w:val="0A826510"/>
    <w:rsid w:val="0AB8182A"/>
    <w:rsid w:val="0BAC26F9"/>
    <w:rsid w:val="0C2A1625"/>
    <w:rsid w:val="0CB12F2F"/>
    <w:rsid w:val="0D632B40"/>
    <w:rsid w:val="0DED1F8F"/>
    <w:rsid w:val="0DF06FED"/>
    <w:rsid w:val="0E470A29"/>
    <w:rsid w:val="0F5935F8"/>
    <w:rsid w:val="10AA0ABF"/>
    <w:rsid w:val="124351D3"/>
    <w:rsid w:val="14EC6835"/>
    <w:rsid w:val="151F202D"/>
    <w:rsid w:val="15E57A8C"/>
    <w:rsid w:val="17AD2664"/>
    <w:rsid w:val="17E918CD"/>
    <w:rsid w:val="187F3AA9"/>
    <w:rsid w:val="196528A7"/>
    <w:rsid w:val="199F68D6"/>
    <w:rsid w:val="19B1063F"/>
    <w:rsid w:val="19CC785A"/>
    <w:rsid w:val="1A291D3F"/>
    <w:rsid w:val="1C715BCF"/>
    <w:rsid w:val="1D3067F9"/>
    <w:rsid w:val="1EAC54D3"/>
    <w:rsid w:val="1F372F1B"/>
    <w:rsid w:val="20625131"/>
    <w:rsid w:val="20897532"/>
    <w:rsid w:val="20BA1B1A"/>
    <w:rsid w:val="20CE79CD"/>
    <w:rsid w:val="21215BD2"/>
    <w:rsid w:val="228D0299"/>
    <w:rsid w:val="23044682"/>
    <w:rsid w:val="232F1395"/>
    <w:rsid w:val="2349762A"/>
    <w:rsid w:val="24DD6E93"/>
    <w:rsid w:val="24FF102F"/>
    <w:rsid w:val="269E4C4B"/>
    <w:rsid w:val="26AF761D"/>
    <w:rsid w:val="26C1551D"/>
    <w:rsid w:val="27047A45"/>
    <w:rsid w:val="273742CF"/>
    <w:rsid w:val="279E0CF7"/>
    <w:rsid w:val="283226F7"/>
    <w:rsid w:val="28E02AF1"/>
    <w:rsid w:val="2A890074"/>
    <w:rsid w:val="2C0A09A2"/>
    <w:rsid w:val="2C7250C6"/>
    <w:rsid w:val="2CCB3705"/>
    <w:rsid w:val="2D2E7403"/>
    <w:rsid w:val="2D301AF3"/>
    <w:rsid w:val="2D762600"/>
    <w:rsid w:val="2DA55DA5"/>
    <w:rsid w:val="2F594D61"/>
    <w:rsid w:val="2F647F06"/>
    <w:rsid w:val="30F1218A"/>
    <w:rsid w:val="32292A2B"/>
    <w:rsid w:val="33644005"/>
    <w:rsid w:val="33B42B69"/>
    <w:rsid w:val="354B1613"/>
    <w:rsid w:val="37920665"/>
    <w:rsid w:val="398379A1"/>
    <w:rsid w:val="3A71271A"/>
    <w:rsid w:val="3AC07E44"/>
    <w:rsid w:val="3AD15F35"/>
    <w:rsid w:val="3B086C9F"/>
    <w:rsid w:val="3C001A7C"/>
    <w:rsid w:val="3C072319"/>
    <w:rsid w:val="3E441BDA"/>
    <w:rsid w:val="3E4B2828"/>
    <w:rsid w:val="3FE34981"/>
    <w:rsid w:val="400820E6"/>
    <w:rsid w:val="40A36A42"/>
    <w:rsid w:val="42697DD8"/>
    <w:rsid w:val="44326687"/>
    <w:rsid w:val="4554172D"/>
    <w:rsid w:val="46EF6B77"/>
    <w:rsid w:val="48B661C4"/>
    <w:rsid w:val="49C60971"/>
    <w:rsid w:val="49E06EAD"/>
    <w:rsid w:val="4A2858B1"/>
    <w:rsid w:val="4B9D3698"/>
    <w:rsid w:val="4D444EA1"/>
    <w:rsid w:val="4DE85407"/>
    <w:rsid w:val="4E23616E"/>
    <w:rsid w:val="4E361F57"/>
    <w:rsid w:val="5142405B"/>
    <w:rsid w:val="523F4AA7"/>
    <w:rsid w:val="525D03CD"/>
    <w:rsid w:val="53443CE7"/>
    <w:rsid w:val="53591C19"/>
    <w:rsid w:val="539A5627"/>
    <w:rsid w:val="53A25548"/>
    <w:rsid w:val="53C72EA8"/>
    <w:rsid w:val="53D648DC"/>
    <w:rsid w:val="544665A9"/>
    <w:rsid w:val="54911F08"/>
    <w:rsid w:val="54D01F53"/>
    <w:rsid w:val="54F3268F"/>
    <w:rsid w:val="553F18DF"/>
    <w:rsid w:val="556359DD"/>
    <w:rsid w:val="56663542"/>
    <w:rsid w:val="56F25FC7"/>
    <w:rsid w:val="582E5B94"/>
    <w:rsid w:val="588A2CB2"/>
    <w:rsid w:val="58ED5D5C"/>
    <w:rsid w:val="59011D29"/>
    <w:rsid w:val="59296544"/>
    <w:rsid w:val="599542D3"/>
    <w:rsid w:val="59F50F7C"/>
    <w:rsid w:val="5B8E042E"/>
    <w:rsid w:val="5D23232C"/>
    <w:rsid w:val="5D57487D"/>
    <w:rsid w:val="5DB251CA"/>
    <w:rsid w:val="5DFA100E"/>
    <w:rsid w:val="5E6235AF"/>
    <w:rsid w:val="5F802322"/>
    <w:rsid w:val="606D5393"/>
    <w:rsid w:val="63D3760B"/>
    <w:rsid w:val="64BC287A"/>
    <w:rsid w:val="65293EE5"/>
    <w:rsid w:val="657973A1"/>
    <w:rsid w:val="667B65BB"/>
    <w:rsid w:val="676B75F7"/>
    <w:rsid w:val="68CF62A7"/>
    <w:rsid w:val="68F0018E"/>
    <w:rsid w:val="696C6EA5"/>
    <w:rsid w:val="69A55E9B"/>
    <w:rsid w:val="69A67925"/>
    <w:rsid w:val="6CE82EA3"/>
    <w:rsid w:val="6D4C3AC1"/>
    <w:rsid w:val="6DB628CF"/>
    <w:rsid w:val="6DC74BF2"/>
    <w:rsid w:val="6E96038E"/>
    <w:rsid w:val="6EC15C1F"/>
    <w:rsid w:val="6EFE6ED1"/>
    <w:rsid w:val="70AD1BD5"/>
    <w:rsid w:val="72973E68"/>
    <w:rsid w:val="736A46D9"/>
    <w:rsid w:val="750E2B3F"/>
    <w:rsid w:val="764E221E"/>
    <w:rsid w:val="76877373"/>
    <w:rsid w:val="76D2718B"/>
    <w:rsid w:val="76E27488"/>
    <w:rsid w:val="77D4537D"/>
    <w:rsid w:val="77F25C8B"/>
    <w:rsid w:val="781C48F7"/>
    <w:rsid w:val="79B94154"/>
    <w:rsid w:val="7B4101B4"/>
    <w:rsid w:val="7BA808F4"/>
    <w:rsid w:val="7BCC5A15"/>
    <w:rsid w:val="7C142109"/>
    <w:rsid w:val="7D602269"/>
    <w:rsid w:val="7E2B66D1"/>
    <w:rsid w:val="7EBD194E"/>
    <w:rsid w:val="7EC94986"/>
    <w:rsid w:val="7F1909A3"/>
    <w:rsid w:val="7F5309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3">
    <w:name w:val="heading 1"/>
    <w:basedOn w:val="1"/>
    <w:next w:val="1"/>
    <w:qFormat/>
    <w:uiPriority w:val="1"/>
    <w:pPr>
      <w:spacing w:before="32"/>
      <w:ind w:left="180"/>
      <w:outlineLvl w:val="1"/>
    </w:pPr>
    <w:rPr>
      <w:rFonts w:ascii="宋体" w:hAnsi="宋体" w:eastAsia="宋体" w:cs="宋体"/>
      <w:b/>
      <w:bCs/>
      <w:sz w:val="32"/>
      <w:szCs w:val="32"/>
      <w:lang w:val="zh-CN" w:eastAsia="zh-CN" w:bidi="zh-CN"/>
    </w:rPr>
  </w:style>
  <w:style w:type="paragraph" w:styleId="4">
    <w:name w:val="heading 2"/>
    <w:basedOn w:val="1"/>
    <w:next w:val="1"/>
    <w:qFormat/>
    <w:uiPriority w:val="1"/>
    <w:pPr>
      <w:spacing w:before="36"/>
      <w:ind w:left="220"/>
      <w:outlineLvl w:val="2"/>
    </w:pPr>
    <w:rPr>
      <w:rFonts w:ascii="仿宋_GB2312" w:hAnsi="仿宋_GB2312" w:eastAsia="仿宋_GB2312" w:cs="仿宋_GB2312"/>
      <w:b/>
      <w:bCs/>
      <w:sz w:val="30"/>
      <w:szCs w:val="30"/>
      <w:lang w:val="zh-CN" w:eastAsia="zh-CN" w:bidi="zh-CN"/>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rFonts w:ascii="Calibri" w:hAnsi="Calibri" w:eastAsia="宋体" w:cs="Times New Roman"/>
    </w:rPr>
  </w:style>
  <w:style w:type="paragraph" w:styleId="5">
    <w:name w:val="Body Text"/>
    <w:basedOn w:val="1"/>
    <w:qFormat/>
    <w:uiPriority w:val="1"/>
    <w:rPr>
      <w:rFonts w:ascii="仿宋_GB2312" w:hAnsi="仿宋_GB2312" w:eastAsia="仿宋_GB2312" w:cs="仿宋_GB2312"/>
      <w:sz w:val="30"/>
      <w:szCs w:val="30"/>
      <w:lang w:val="zh-CN" w:eastAsia="zh-CN" w:bidi="zh-CN"/>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0">
    <w:name w:val="Table Paragraph"/>
    <w:basedOn w:val="1"/>
    <w:qFormat/>
    <w:uiPriority w:val="1"/>
    <w:pPr>
      <w:spacing w:before="10" w:line="197" w:lineRule="exact"/>
      <w:jc w:val="center"/>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2022-03-24T09:30:00Z</dcterms:created>
  <dc:creator>刘玉媚</dc:creator>
  <cp:lastModifiedBy>翁继超</cp:lastModifiedBy>
  <cp:lastPrinted>2022-03-28T09:28:00Z</cp:lastPrinted>
  <dcterms:modified xsi:type="dcterms:W3CDTF">2023-09-18T09:31:36Z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6ABFB64BBB0B4C788C2D99B5766EB148</vt:lpwstr>
  </property>
</Properties>
</file>