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399号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惠州市惠阳区202</w:t>
      </w:r>
      <w:r>
        <w:rPr>
          <w:rFonts w:hint="eastAsia" w:ascii="Times New Roman" w:hAnsi="Times New Roman" w:eastAsia="方正小标宋_GBK" w:cs="黑体"/>
          <w:b/>
          <w:bCs/>
          <w:sz w:val="44"/>
          <w:szCs w:val="44"/>
          <w:lang w:val="en-US" w:eastAsia="zh-CN"/>
        </w:rPr>
        <w:t>2</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二十九</w:t>
      </w:r>
      <w:r>
        <w:rPr>
          <w:rFonts w:hint="eastAsia" w:ascii="Times New Roman" w:hAnsi="Times New Roman" w:eastAsia="方正小标宋_GBK" w:cs="黑体"/>
          <w:b/>
          <w:bCs/>
          <w:sz w:val="44"/>
          <w:szCs w:val="44"/>
        </w:rPr>
        <w:t>批次城镇建设用地</w:t>
      </w:r>
      <w:r>
        <w:rPr>
          <w:rFonts w:hint="eastAsia" w:ascii="Times New Roman" w:hAnsi="Times New Roman" w:eastAsia="方正小标宋_GBK" w:cs="黑体"/>
          <w:b/>
          <w:bCs/>
          <w:sz w:val="44"/>
          <w:szCs w:val="44"/>
          <w:lang w:val="en-US" w:eastAsia="zh-CN"/>
        </w:rPr>
        <w:t xml:space="preserve">          </w:t>
      </w: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人民政府研究，拟征收</w:t>
      </w:r>
      <w:r>
        <w:rPr>
          <w:rFonts w:hint="eastAsia" w:ascii="Times New Roman" w:hAnsi="Times New Roman" w:eastAsia="方正仿宋_GBK" w:cs="仿宋"/>
          <w:sz w:val="32"/>
          <w:szCs w:val="32"/>
          <w:lang w:val="en-US" w:eastAsia="zh-CN"/>
        </w:rPr>
        <w:t>惠州市惠阳区沙田镇东明村彭屋股份经济合作社和惠州市惠阳区沙田镇东明村牛岭股份经济合作社共同</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仿宋" w:cs="Times New Roman"/>
          <w:sz w:val="32"/>
          <w:szCs w:val="24"/>
          <w:lang w:val="en-US" w:eastAsia="zh-CN"/>
        </w:rPr>
        <w:t>0.1597</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color w:val="000000"/>
          <w:sz w:val="32"/>
          <w:szCs w:val="32"/>
          <w:u w:val="none"/>
          <w:lang w:val="en-US" w:eastAsia="zh-CN"/>
        </w:rPr>
        <w:t>年度第二十九批次城镇建设用地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号）和《</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cs="方正仿宋_GBK"/>
          <w:bCs/>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lang w:val="en-US" w:eastAsia="zh-CN"/>
        </w:rPr>
        <w:t>沙田镇</w:t>
      </w:r>
      <w:r>
        <w:rPr>
          <w:rFonts w:hint="eastAsia" w:ascii="Times New Roman" w:hAnsi="Times New Roman" w:eastAsia="方正仿宋_GBK" w:cs="仿宋"/>
          <w:sz w:val="32"/>
          <w:szCs w:val="32"/>
          <w:lang w:val="en-US" w:eastAsia="zh-CN"/>
        </w:rPr>
        <w:t>东明村</w:t>
      </w:r>
      <w:r>
        <w:rPr>
          <w:rFonts w:hint="eastAsia" w:ascii="Times New Roman" w:hAnsi="Times New Roman" w:eastAsia="方正仿宋_GBK" w:cs="方正仿宋_GBK"/>
          <w:bCs/>
          <w:color w:val="000000"/>
          <w:sz w:val="32"/>
          <w:szCs w:val="32"/>
          <w:u w:val="none"/>
          <w:lang w:val="en-US" w:eastAsia="zh-CN"/>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仿宋"/>
          <w:sz w:val="32"/>
          <w:szCs w:val="32"/>
          <w:lang w:val="en-US" w:eastAsia="zh-CN"/>
        </w:rPr>
        <w:t>惠州市惠阳区沙田镇东明村彭屋股份经济合作社和惠州市惠阳区沙田镇东明村牛岭股份经济</w:t>
      </w:r>
      <w:bookmarkStart w:id="2" w:name="_GoBack"/>
      <w:bookmarkEnd w:id="2"/>
      <w:r>
        <w:rPr>
          <w:rFonts w:hint="eastAsia" w:ascii="Times New Roman" w:hAnsi="Times New Roman" w:eastAsia="方正仿宋_GBK" w:cs="仿宋"/>
          <w:sz w:val="32"/>
          <w:szCs w:val="32"/>
          <w:lang w:val="en-US" w:eastAsia="zh-CN"/>
        </w:rPr>
        <w:t>合作社共同</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为</w:t>
      </w:r>
      <w:r>
        <w:rPr>
          <w:rFonts w:hint="eastAsia" w:ascii="Times New Roman" w:hAnsi="Times New Roman" w:eastAsia="仿宋" w:cs="Times New Roman"/>
          <w:sz w:val="32"/>
          <w:szCs w:val="24"/>
          <w:lang w:val="en-US" w:eastAsia="zh-CN"/>
        </w:rPr>
        <w:t>0.1597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w:t>
      </w:r>
      <w:r>
        <w:rPr>
          <w:rFonts w:hint="eastAsia" w:ascii="Times New Roman" w:hAnsi="Times New Roman" w:eastAsia="方正仿宋_GBK" w:cs="方正仿宋_GBK"/>
          <w:bCs/>
          <w:sz w:val="32"/>
          <w:szCs w:val="32"/>
          <w:u w:val="none"/>
          <w:lang w:eastAsia="zh-CN"/>
        </w:rPr>
        <w:t>草地0.</w:t>
      </w:r>
      <w:r>
        <w:rPr>
          <w:rFonts w:hint="eastAsia" w:ascii="Times New Roman" w:hAnsi="Times New Roman" w:eastAsia="方正仿宋_GBK" w:cs="方正仿宋_GBK"/>
          <w:bCs/>
          <w:sz w:val="32"/>
          <w:szCs w:val="32"/>
          <w:u w:val="none"/>
          <w:lang w:val="en-US" w:eastAsia="zh-CN"/>
        </w:rPr>
        <w:t>1247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建设用地</w:t>
      </w:r>
      <w:r>
        <w:rPr>
          <w:rFonts w:hint="eastAsia" w:ascii="Times New Roman" w:hAnsi="Times New Roman" w:eastAsia="方正仿宋_GBK" w:cs="方正仿宋_GBK"/>
          <w:bCs/>
          <w:sz w:val="32"/>
          <w:szCs w:val="32"/>
          <w:u w:val="none"/>
          <w:lang w:eastAsia="zh-CN"/>
        </w:rPr>
        <w:t>0.0</w:t>
      </w:r>
      <w:r>
        <w:rPr>
          <w:rFonts w:hint="eastAsia" w:ascii="Times New Roman" w:hAnsi="Times New Roman" w:eastAsia="方正仿宋_GBK" w:cs="方正仿宋_GBK"/>
          <w:bCs/>
          <w:sz w:val="32"/>
          <w:szCs w:val="32"/>
          <w:u w:val="none"/>
          <w:lang w:val="en-US" w:eastAsia="zh-CN"/>
        </w:rPr>
        <w:t>350</w:t>
      </w:r>
      <w:r>
        <w:rPr>
          <w:rFonts w:hint="eastAsia" w:ascii="Times New Roman" w:hAnsi="Times New Roman" w:eastAsia="方正仿宋_GBK" w:cs="方正仿宋_GBK"/>
          <w:bCs/>
          <w:sz w:val="32"/>
          <w:szCs w:val="32"/>
          <w:u w:val="none"/>
        </w:rPr>
        <w:t>公顷。四至范围详见附件</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二十九</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本次征收土地拟用于工矿仓储用地</w:t>
      </w:r>
      <w:r>
        <w:rPr>
          <w:rFonts w:hint="eastAsia" w:ascii="Times New Roman" w:hAnsi="Times New Roman" w:eastAsia="方正仿宋_GBK" w:cs="方正仿宋_GBK"/>
          <w:color w:val="auto"/>
          <w:sz w:val="32"/>
          <w:szCs w:val="32"/>
          <w:u w:val="none"/>
        </w:rPr>
        <w:t>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拟征收土地属于区片一类：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草地0.</w:t>
      </w:r>
      <w:r>
        <w:rPr>
          <w:rFonts w:hint="eastAsia" w:ascii="Times New Roman" w:hAnsi="Times New Roman" w:eastAsia="方正仿宋_GBK" w:cs="方正仿宋_GBK"/>
          <w:bCs/>
          <w:sz w:val="32"/>
          <w:szCs w:val="32"/>
          <w:u w:val="none"/>
          <w:lang w:val="en-US" w:eastAsia="zh-CN"/>
        </w:rPr>
        <w:t>1247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15.7122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征收建设用地</w:t>
      </w:r>
      <w:r>
        <w:rPr>
          <w:rFonts w:hint="eastAsia" w:ascii="Times New Roman" w:hAnsi="Times New Roman" w:eastAsia="方正仿宋_GBK" w:cs="方正仿宋_GBK"/>
          <w:bCs/>
          <w:sz w:val="32"/>
          <w:szCs w:val="32"/>
          <w:u w:val="none"/>
          <w:lang w:eastAsia="zh-CN"/>
        </w:rPr>
        <w:t>0.0</w:t>
      </w:r>
      <w:r>
        <w:rPr>
          <w:rFonts w:hint="eastAsia" w:ascii="Times New Roman" w:hAnsi="Times New Roman" w:eastAsia="方正仿宋_GBK" w:cs="方正仿宋_GBK"/>
          <w:bCs/>
          <w:sz w:val="32"/>
          <w:szCs w:val="32"/>
          <w:u w:val="none"/>
          <w:lang w:val="en-US" w:eastAsia="zh-CN"/>
        </w:rPr>
        <w:t>350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4.41</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以上土地补偿费共</w:t>
      </w:r>
      <w:r>
        <w:rPr>
          <w:rFonts w:hint="eastAsia" w:ascii="Times New Roman" w:hAnsi="Times New Roman" w:eastAsia="仿宋" w:cs="仿宋"/>
          <w:bCs/>
          <w:color w:val="000000"/>
          <w:sz w:val="32"/>
          <w:szCs w:val="32"/>
          <w:u w:val="none"/>
          <w:lang w:val="en-US" w:eastAsia="zh-CN"/>
        </w:rPr>
        <w:t>20.1222</w:t>
      </w:r>
      <w:r>
        <w:rPr>
          <w:rFonts w:hint="eastAsia" w:ascii="Times New Roman" w:hAnsi="Times New Roman" w:eastAsia="方正仿宋_GBK" w:cs="方正仿宋_GBK"/>
          <w:color w:val="auto"/>
          <w:sz w:val="32"/>
          <w:szCs w:val="32"/>
          <w:highlight w:val="none"/>
          <w:u w:val="none"/>
        </w:rPr>
        <w:t>万元，自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仿宋"/>
          <w:color w:val="auto"/>
          <w:sz w:val="32"/>
          <w:szCs w:val="32"/>
          <w:highlight w:val="none"/>
          <w:u w:val="none"/>
        </w:rPr>
        <w:t>被征地</w:t>
      </w:r>
      <w:r>
        <w:rPr>
          <w:rFonts w:hint="eastAsia" w:ascii="Times New Roman" w:hAnsi="Times New Roman" w:eastAsia="方正仿宋_GBK" w:cs="仿宋"/>
          <w:color w:val="auto"/>
          <w:sz w:val="32"/>
          <w:szCs w:val="32"/>
          <w:highlight w:val="none"/>
          <w:u w:val="none"/>
          <w:lang w:val="en-US" w:eastAsia="zh-CN"/>
        </w:rPr>
        <w:t>上</w:t>
      </w:r>
      <w:r>
        <w:rPr>
          <w:rFonts w:hint="eastAsia" w:ascii="Times New Roman" w:hAnsi="Times New Roman" w:eastAsia="方正仿宋_GBK" w:cs="仿宋"/>
          <w:color w:val="auto"/>
          <w:sz w:val="32"/>
          <w:szCs w:val="32"/>
          <w:highlight w:val="none"/>
          <w:u w:val="none"/>
        </w:rPr>
        <w:t>有</w:t>
      </w:r>
      <w:r>
        <w:rPr>
          <w:rFonts w:hint="eastAsia" w:ascii="Times New Roman" w:hAnsi="Times New Roman" w:eastAsia="方正仿宋_GBK" w:cs="仿宋"/>
          <w:color w:val="auto"/>
          <w:sz w:val="32"/>
          <w:szCs w:val="32"/>
          <w:highlight w:val="none"/>
          <w:u w:val="none"/>
          <w:lang w:val="en-US" w:eastAsia="zh-CN"/>
        </w:rPr>
        <w:t>简易棚</w:t>
      </w:r>
      <w:r>
        <w:rPr>
          <w:rFonts w:hint="eastAsia" w:ascii="Times New Roman" w:hAnsi="Times New Roman" w:eastAsia="方正仿宋_GBK" w:cs="仿宋"/>
          <w:color w:val="auto"/>
          <w:sz w:val="32"/>
          <w:szCs w:val="32"/>
          <w:highlight w:val="none"/>
          <w:u w:val="none"/>
        </w:rPr>
        <w:t>等地上附着物，按《</w:t>
      </w:r>
      <w:r>
        <w:rPr>
          <w:rFonts w:hint="eastAsia" w:ascii="Times New Roman" w:hAnsi="Times New Roman" w:eastAsia="方正仿宋_GBK" w:cs="仿宋"/>
          <w:color w:val="auto"/>
          <w:sz w:val="32"/>
          <w:szCs w:val="32"/>
          <w:highlight w:val="none"/>
          <w:u w:val="none"/>
          <w:lang w:eastAsia="zh-CN"/>
        </w:rPr>
        <w:t>惠州市集体土地征收与补偿办法</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color w:val="auto"/>
          <w:sz w:val="32"/>
          <w:szCs w:val="32"/>
          <w:highlight w:val="none"/>
          <w:u w:val="none"/>
          <w:lang w:eastAsia="zh-CN"/>
        </w:rPr>
        <w:t>惠府</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仿宋"/>
          <w:color w:val="auto"/>
          <w:sz w:val="32"/>
          <w:szCs w:val="32"/>
          <w:highlight w:val="none"/>
          <w:u w:val="none"/>
          <w:lang w:val="en-US" w:eastAsia="zh-CN"/>
        </w:rPr>
        <w:t>号</w:t>
      </w:r>
      <w:r>
        <w:rPr>
          <w:rFonts w:hint="eastAsia" w:ascii="Times New Roman" w:hAnsi="Times New Roman" w:eastAsia="方正仿宋_GBK" w:cs="仿宋"/>
          <w:color w:val="auto"/>
          <w:sz w:val="32"/>
          <w:szCs w:val="32"/>
          <w:highlight w:val="none"/>
          <w:u w:val="none"/>
        </w:rPr>
        <w:t>）确定的补偿标准进行补偿，需补偿</w:t>
      </w:r>
      <w:r>
        <w:rPr>
          <w:rFonts w:hint="eastAsia" w:ascii="Times New Roman" w:hAnsi="Times New Roman" w:eastAsia="方正仿宋_GBK" w:cs="方正仿宋_GBK"/>
          <w:b w:val="0"/>
          <w:bCs w:val="0"/>
          <w:color w:val="auto"/>
          <w:sz w:val="32"/>
          <w:szCs w:val="32"/>
          <w:highlight w:val="none"/>
          <w:u w:val="none"/>
        </w:rPr>
        <w:t>费共</w:t>
      </w:r>
      <w:r>
        <w:rPr>
          <w:rFonts w:hint="eastAsia" w:ascii="Times New Roman" w:hAnsi="Times New Roman" w:eastAsia="方正仿宋_GBK" w:cs="仿宋"/>
          <w:bCs/>
          <w:color w:val="000000"/>
          <w:sz w:val="32"/>
          <w:szCs w:val="32"/>
          <w:u w:val="none"/>
          <w:lang w:val="en-US" w:eastAsia="zh-CN"/>
        </w:rPr>
        <w:t>2</w:t>
      </w:r>
      <w:r>
        <w:rPr>
          <w:rFonts w:hint="eastAsia" w:ascii="Times New Roman" w:hAnsi="Times New Roman" w:eastAsia="方正仿宋_GBK" w:cs="仿宋"/>
          <w:color w:val="auto"/>
          <w:sz w:val="32"/>
          <w:szCs w:val="32"/>
          <w:highlight w:val="none"/>
          <w:u w:val="none"/>
        </w:rPr>
        <w:t>万元</w:t>
      </w:r>
      <w:r>
        <w:rPr>
          <w:rFonts w:hint="eastAsia" w:ascii="Times New Roman" w:hAnsi="Times New Roman" w:eastAsia="方正仿宋_GBK" w:cs="仿宋"/>
          <w:color w:val="auto"/>
          <w:sz w:val="32"/>
          <w:szCs w:val="32"/>
          <w:highlight w:val="none"/>
          <w:u w:val="none"/>
          <w:lang w:eastAsia="zh-CN"/>
        </w:rPr>
        <w:t>（</w:t>
      </w:r>
      <w:r>
        <w:rPr>
          <w:rFonts w:hint="eastAsia" w:ascii="Times New Roman" w:hAnsi="Times New Roman" w:eastAsia="方正仿宋_GBK" w:cs="仿宋"/>
          <w:color w:val="auto"/>
          <w:sz w:val="32"/>
          <w:szCs w:val="32"/>
          <w:highlight w:val="none"/>
          <w:u w:val="none"/>
          <w:lang w:val="en-US" w:eastAsia="zh-CN"/>
        </w:rPr>
        <w:t>具体</w:t>
      </w:r>
      <w:r>
        <w:rPr>
          <w:rFonts w:hint="eastAsia" w:ascii="Times New Roman" w:hAnsi="Times New Roman" w:eastAsia="方正仿宋_GBK" w:cs="仿宋"/>
          <w:color w:val="auto"/>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color w:val="auto"/>
          <w:sz w:val="32"/>
          <w:szCs w:val="32"/>
          <w:highlight w:val="none"/>
          <w:u w:val="none"/>
        </w:rPr>
        <w:t>地上附着物补偿费自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w:t>
      </w:r>
      <w:r>
        <w:rPr>
          <w:rFonts w:hint="eastAsia" w:ascii="Times New Roman" w:hAnsi="Times New Roman" w:eastAsia="方正仿宋_GBK" w:cs="仿宋"/>
          <w:color w:val="auto"/>
          <w:sz w:val="32"/>
          <w:szCs w:val="32"/>
          <w:highlight w:val="none"/>
          <w:u w:val="none"/>
        </w:rPr>
        <w:t>一次性支付给权属人</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仿宋" w:cs="仿宋"/>
          <w:bCs/>
          <w:color w:val="auto"/>
          <w:sz w:val="32"/>
          <w:szCs w:val="32"/>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auto"/>
          <w:sz w:val="32"/>
          <w:szCs w:val="32"/>
          <w:u w:val="none"/>
          <w:lang w:val="en-US" w:eastAsia="zh-CN"/>
        </w:rPr>
        <w:t>0.0240</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val="en-US" w:eastAsia="zh-CN"/>
        </w:rPr>
        <w:t>按</w:t>
      </w:r>
      <w:r>
        <w:rPr>
          <w:rFonts w:hint="eastAsia" w:ascii="Times New Roman" w:hAnsi="Times New Roman" w:eastAsia="仿宋" w:cs="仿宋"/>
          <w:bCs/>
          <w:color w:val="auto"/>
          <w:sz w:val="32"/>
          <w:szCs w:val="32"/>
          <w:u w:val="none"/>
          <w:lang w:val="en-US" w:eastAsia="zh-CN"/>
        </w:rPr>
        <w:t>1000</w:t>
      </w:r>
      <w:r>
        <w:rPr>
          <w:rFonts w:hint="eastAsia" w:ascii="Times New Roman" w:hAnsi="Times New Roman" w:eastAsia="方正仿宋_GBK" w:cs="方正仿宋_GBK"/>
          <w:color w:val="auto"/>
          <w:sz w:val="32"/>
          <w:szCs w:val="32"/>
          <w:highlight w:val="none"/>
          <w:u w:val="none"/>
          <w:lang w:val="en-US" w:eastAsia="zh-CN"/>
        </w:rPr>
        <w:t>万元/公顷计，</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仿宋" w:cs="仿宋"/>
          <w:bCs/>
          <w:color w:val="auto"/>
          <w:sz w:val="32"/>
          <w:szCs w:val="32"/>
          <w:u w:val="none"/>
          <w:lang w:val="en-US" w:eastAsia="zh-CN"/>
        </w:rPr>
        <w:t>24</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sz w:val="32"/>
          <w:szCs w:val="32"/>
          <w:u w:val="none"/>
          <w:lang w:val="en-US" w:eastAsia="zh-CN"/>
        </w:rPr>
        <w:t>年度第二十九批次城镇建设用地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000000"/>
          <w:sz w:val="32"/>
          <w:szCs w:val="32"/>
          <w:u w:val="none"/>
          <w:lang w:val="en-US" w:eastAsia="zh-CN"/>
        </w:rPr>
        <w:t>46.1222</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20.1222</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方正仿宋_GBK" w:hAnsi="方正仿宋_GBK" w:eastAsia="方正仿宋_GBK" w:cs="方正仿宋_GBK"/>
          <w:b w:val="0"/>
          <w:bCs w:val="0"/>
          <w:color w:val="auto"/>
          <w:sz w:val="32"/>
          <w:szCs w:val="32"/>
          <w:lang w:eastAsia="zh-CN"/>
        </w:rPr>
        <w:t>青苗及地上附着物补偿费</w:t>
      </w:r>
      <w:r>
        <w:rPr>
          <w:rFonts w:hint="eastAsia" w:ascii="Times New Roman" w:hAnsi="Times New Roman" w:eastAsia="仿宋" w:cs="仿宋"/>
          <w:bCs/>
          <w:color w:val="000000"/>
          <w:sz w:val="32"/>
          <w:szCs w:val="32"/>
          <w:u w:val="none"/>
          <w:lang w:val="en-US" w:eastAsia="zh-CN"/>
        </w:rPr>
        <w:t>2</w:t>
      </w:r>
      <w:r>
        <w:rPr>
          <w:rFonts w:hint="eastAsia" w:ascii="方正仿宋_GBK" w:hAnsi="方正仿宋_GBK" w:eastAsia="方正仿宋_GBK" w:cs="方正仿宋_GBK"/>
          <w:b w:val="0"/>
          <w:bCs w:val="0"/>
          <w:color w:val="auto"/>
          <w:sz w:val="32"/>
          <w:szCs w:val="32"/>
        </w:rPr>
        <w:t>万元</w:t>
      </w:r>
      <w:r>
        <w:rPr>
          <w:rFonts w:hint="eastAsia" w:ascii="方正仿宋_GBK" w:hAnsi="方正仿宋_GBK" w:eastAsia="方正仿宋_GBK" w:cs="方正仿宋_GBK"/>
          <w:b w:val="0"/>
          <w:bCs w:val="0"/>
          <w:color w:val="auto"/>
          <w:sz w:val="32"/>
          <w:szCs w:val="32"/>
          <w:lang w:eastAsia="zh-CN"/>
        </w:rPr>
        <w:t>、</w:t>
      </w:r>
      <w:r>
        <w:rPr>
          <w:rFonts w:hint="eastAsia" w:ascii="Times New Roman" w:hAnsi="Times New Roman" w:eastAsia="方正仿宋_GBK" w:cs="方正仿宋_GBK"/>
          <w:color w:val="auto"/>
          <w:sz w:val="32"/>
          <w:szCs w:val="32"/>
        </w:rPr>
        <w:t>征地留用地折算货币补偿费</w:t>
      </w:r>
      <w:r>
        <w:rPr>
          <w:rFonts w:hint="eastAsia" w:ascii="Times New Roman" w:hAnsi="Times New Roman" w:eastAsia="仿宋" w:cs="仿宋"/>
          <w:bCs/>
          <w:color w:val="auto"/>
          <w:sz w:val="32"/>
          <w:szCs w:val="32"/>
          <w:u w:val="none"/>
          <w:lang w:val="en-US" w:eastAsia="zh-CN"/>
        </w:rPr>
        <w:t>24</w:t>
      </w:r>
      <w:r>
        <w:rPr>
          <w:rFonts w:hint="eastAsia" w:ascii="Times New Roman" w:hAnsi="Times New Roman" w:eastAsia="方正仿宋_GBK" w:cs="方正仿宋_GBK"/>
          <w:color w:val="auto"/>
          <w:sz w:val="32"/>
          <w:szCs w:val="32"/>
        </w:rPr>
        <w:t>万元</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惠州市惠阳区自然资源局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440" w:firstLineChars="1700"/>
        <w:jc w:val="both"/>
        <w:textAlignment w:val="auto"/>
        <w:rPr>
          <w:rFonts w:hint="eastAsia"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val="en-US" w:eastAsia="zh-CN"/>
        </w:rPr>
        <w:t>年6月12日</w:t>
      </w:r>
    </w:p>
    <w:p>
      <w:pPr>
        <w:keepNext w:val="0"/>
        <w:keepLines w:val="0"/>
        <w:widowControl w:val="0"/>
        <w:suppressLineNumbers w:val="0"/>
        <w:spacing w:before="0" w:beforeAutospacing="0" w:after="0" w:afterAutospacing="0" w:line="580" w:lineRule="exact"/>
        <w:ind w:left="0" w:right="0" w:firstLine="640" w:firstLineChars="200"/>
        <w:jc w:val="center"/>
        <w:rPr>
          <w:rFonts w:hint="default" w:ascii="Times New Roman" w:hAnsi="Times New Roman" w:eastAsia="方正仿宋_GBK" w:cs="方正仿宋_GBK"/>
          <w:sz w:val="32"/>
          <w:szCs w:val="32"/>
          <w:lang w:val="en-US" w:eastAsia="zh-CN"/>
        </w:rPr>
      </w:pPr>
    </w:p>
    <w:sectPr>
      <w:footerReference r:id="rId3" w:type="default"/>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A023E"/>
    <w:rsid w:val="001A0BD6"/>
    <w:rsid w:val="002070BE"/>
    <w:rsid w:val="0038762A"/>
    <w:rsid w:val="004F65AE"/>
    <w:rsid w:val="005D2882"/>
    <w:rsid w:val="00787AAF"/>
    <w:rsid w:val="00795226"/>
    <w:rsid w:val="007A14FC"/>
    <w:rsid w:val="0090649E"/>
    <w:rsid w:val="00942160"/>
    <w:rsid w:val="009E49E3"/>
    <w:rsid w:val="009F3D5E"/>
    <w:rsid w:val="009F43ED"/>
    <w:rsid w:val="009F57EB"/>
    <w:rsid w:val="00A53BA9"/>
    <w:rsid w:val="00BB1479"/>
    <w:rsid w:val="00BF5A00"/>
    <w:rsid w:val="00C4167E"/>
    <w:rsid w:val="00D85DC0"/>
    <w:rsid w:val="00E03022"/>
    <w:rsid w:val="00E204FB"/>
    <w:rsid w:val="00E222B5"/>
    <w:rsid w:val="00F4207C"/>
    <w:rsid w:val="010B4008"/>
    <w:rsid w:val="01284C7C"/>
    <w:rsid w:val="01445BF4"/>
    <w:rsid w:val="01491F1F"/>
    <w:rsid w:val="01495232"/>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19F9"/>
    <w:rsid w:val="020025B6"/>
    <w:rsid w:val="02050F20"/>
    <w:rsid w:val="0206024E"/>
    <w:rsid w:val="020D0F17"/>
    <w:rsid w:val="02180926"/>
    <w:rsid w:val="02247ABC"/>
    <w:rsid w:val="023448AE"/>
    <w:rsid w:val="023D1DCE"/>
    <w:rsid w:val="024952D2"/>
    <w:rsid w:val="0262617F"/>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E0E7D"/>
    <w:rsid w:val="04DF3B05"/>
    <w:rsid w:val="04FD38EA"/>
    <w:rsid w:val="05044856"/>
    <w:rsid w:val="05114903"/>
    <w:rsid w:val="05174730"/>
    <w:rsid w:val="0527484A"/>
    <w:rsid w:val="053A4035"/>
    <w:rsid w:val="053E2049"/>
    <w:rsid w:val="05612C28"/>
    <w:rsid w:val="056337A7"/>
    <w:rsid w:val="05646179"/>
    <w:rsid w:val="05762ED8"/>
    <w:rsid w:val="057D7C98"/>
    <w:rsid w:val="05807200"/>
    <w:rsid w:val="05920D71"/>
    <w:rsid w:val="059A4B25"/>
    <w:rsid w:val="05AD5FF3"/>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CE7931"/>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9FD12CB"/>
    <w:rsid w:val="0A06617B"/>
    <w:rsid w:val="0A1244EA"/>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1C2D6F"/>
    <w:rsid w:val="0B2A4A31"/>
    <w:rsid w:val="0B30483B"/>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EE2846"/>
    <w:rsid w:val="0CF3659E"/>
    <w:rsid w:val="0CFA7B25"/>
    <w:rsid w:val="0D1B0EF2"/>
    <w:rsid w:val="0D256B0A"/>
    <w:rsid w:val="0D35459D"/>
    <w:rsid w:val="0D3B6159"/>
    <w:rsid w:val="0D3D2267"/>
    <w:rsid w:val="0D4C4444"/>
    <w:rsid w:val="0D505BE8"/>
    <w:rsid w:val="0D566C21"/>
    <w:rsid w:val="0D6541C8"/>
    <w:rsid w:val="0D6D3139"/>
    <w:rsid w:val="0D6E4723"/>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33EB"/>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47DAE"/>
    <w:rsid w:val="0F4D09F9"/>
    <w:rsid w:val="0F541832"/>
    <w:rsid w:val="0F5C3D39"/>
    <w:rsid w:val="0F6E53D1"/>
    <w:rsid w:val="0F872DC5"/>
    <w:rsid w:val="0F925395"/>
    <w:rsid w:val="0F9450EF"/>
    <w:rsid w:val="0F9D0F68"/>
    <w:rsid w:val="0FB032F1"/>
    <w:rsid w:val="0FB82EC8"/>
    <w:rsid w:val="0FB94DD4"/>
    <w:rsid w:val="0FD12123"/>
    <w:rsid w:val="0FD35AB8"/>
    <w:rsid w:val="0FDE35DF"/>
    <w:rsid w:val="0FE23137"/>
    <w:rsid w:val="0FE50544"/>
    <w:rsid w:val="0FE64E13"/>
    <w:rsid w:val="0FEA1EA6"/>
    <w:rsid w:val="0FF900A0"/>
    <w:rsid w:val="10176B04"/>
    <w:rsid w:val="10186D9D"/>
    <w:rsid w:val="102F0777"/>
    <w:rsid w:val="105224CD"/>
    <w:rsid w:val="106C6C45"/>
    <w:rsid w:val="106F446B"/>
    <w:rsid w:val="10774BF4"/>
    <w:rsid w:val="107D6C68"/>
    <w:rsid w:val="1081780B"/>
    <w:rsid w:val="108E78C0"/>
    <w:rsid w:val="10986B66"/>
    <w:rsid w:val="109C3A78"/>
    <w:rsid w:val="10A93979"/>
    <w:rsid w:val="10AB0627"/>
    <w:rsid w:val="10B15389"/>
    <w:rsid w:val="10C47144"/>
    <w:rsid w:val="10C53366"/>
    <w:rsid w:val="10C853D5"/>
    <w:rsid w:val="10E752AA"/>
    <w:rsid w:val="10EB6FE3"/>
    <w:rsid w:val="110C369F"/>
    <w:rsid w:val="11186762"/>
    <w:rsid w:val="111D358D"/>
    <w:rsid w:val="111D39A7"/>
    <w:rsid w:val="11224338"/>
    <w:rsid w:val="11440ACD"/>
    <w:rsid w:val="1147160B"/>
    <w:rsid w:val="114929FC"/>
    <w:rsid w:val="11561B08"/>
    <w:rsid w:val="1159020B"/>
    <w:rsid w:val="117C2E8F"/>
    <w:rsid w:val="11807D8C"/>
    <w:rsid w:val="11840E23"/>
    <w:rsid w:val="118F2F84"/>
    <w:rsid w:val="119C50F4"/>
    <w:rsid w:val="11A96367"/>
    <w:rsid w:val="11BD348A"/>
    <w:rsid w:val="11E862F7"/>
    <w:rsid w:val="121F723C"/>
    <w:rsid w:val="12234E1B"/>
    <w:rsid w:val="12240236"/>
    <w:rsid w:val="12276097"/>
    <w:rsid w:val="123616CF"/>
    <w:rsid w:val="123D785E"/>
    <w:rsid w:val="124621FA"/>
    <w:rsid w:val="124862A3"/>
    <w:rsid w:val="124D76E9"/>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0069E"/>
    <w:rsid w:val="13D312E7"/>
    <w:rsid w:val="13D5361E"/>
    <w:rsid w:val="13D61301"/>
    <w:rsid w:val="13D777EB"/>
    <w:rsid w:val="13E52779"/>
    <w:rsid w:val="13F00FC2"/>
    <w:rsid w:val="13F7369F"/>
    <w:rsid w:val="14094903"/>
    <w:rsid w:val="140B5A19"/>
    <w:rsid w:val="142936AB"/>
    <w:rsid w:val="143877AF"/>
    <w:rsid w:val="144178DC"/>
    <w:rsid w:val="14423852"/>
    <w:rsid w:val="14444C97"/>
    <w:rsid w:val="145508E3"/>
    <w:rsid w:val="14574FA7"/>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0F5232"/>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C28A7"/>
    <w:rsid w:val="15AE0FD0"/>
    <w:rsid w:val="15C21509"/>
    <w:rsid w:val="15CC525C"/>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A118AA"/>
    <w:rsid w:val="16A276A9"/>
    <w:rsid w:val="16AB75AA"/>
    <w:rsid w:val="16B06D8B"/>
    <w:rsid w:val="16CF3BFF"/>
    <w:rsid w:val="16D454DA"/>
    <w:rsid w:val="16D45ABE"/>
    <w:rsid w:val="16D757DF"/>
    <w:rsid w:val="16F8575C"/>
    <w:rsid w:val="16F93392"/>
    <w:rsid w:val="17010EDB"/>
    <w:rsid w:val="172E557B"/>
    <w:rsid w:val="172F205F"/>
    <w:rsid w:val="173A0BA4"/>
    <w:rsid w:val="17544203"/>
    <w:rsid w:val="17567F5C"/>
    <w:rsid w:val="175F5A40"/>
    <w:rsid w:val="1764224C"/>
    <w:rsid w:val="1766486C"/>
    <w:rsid w:val="176876DB"/>
    <w:rsid w:val="17717326"/>
    <w:rsid w:val="17734E9D"/>
    <w:rsid w:val="17901D06"/>
    <w:rsid w:val="17A5375E"/>
    <w:rsid w:val="17B24D48"/>
    <w:rsid w:val="17B43324"/>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00185"/>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30DC9"/>
    <w:rsid w:val="1A263781"/>
    <w:rsid w:val="1A336E04"/>
    <w:rsid w:val="1A3D28D8"/>
    <w:rsid w:val="1A3F19D5"/>
    <w:rsid w:val="1A44796E"/>
    <w:rsid w:val="1A5D550D"/>
    <w:rsid w:val="1A794237"/>
    <w:rsid w:val="1A8247D1"/>
    <w:rsid w:val="1A872F30"/>
    <w:rsid w:val="1AA61FB3"/>
    <w:rsid w:val="1AA6536F"/>
    <w:rsid w:val="1AC407A0"/>
    <w:rsid w:val="1AC57ECB"/>
    <w:rsid w:val="1AC93E24"/>
    <w:rsid w:val="1ACB6A84"/>
    <w:rsid w:val="1ACD0E75"/>
    <w:rsid w:val="1AEE44BA"/>
    <w:rsid w:val="1AF05966"/>
    <w:rsid w:val="1AF06F93"/>
    <w:rsid w:val="1AFD5EB5"/>
    <w:rsid w:val="1B001A7D"/>
    <w:rsid w:val="1B040040"/>
    <w:rsid w:val="1B0C716E"/>
    <w:rsid w:val="1B16780F"/>
    <w:rsid w:val="1B250870"/>
    <w:rsid w:val="1B2C47E5"/>
    <w:rsid w:val="1B372967"/>
    <w:rsid w:val="1B401796"/>
    <w:rsid w:val="1B4F0951"/>
    <w:rsid w:val="1B607454"/>
    <w:rsid w:val="1B6331C8"/>
    <w:rsid w:val="1B633C3D"/>
    <w:rsid w:val="1B6844FA"/>
    <w:rsid w:val="1B7E7224"/>
    <w:rsid w:val="1B8650B8"/>
    <w:rsid w:val="1B8C13A5"/>
    <w:rsid w:val="1B8E667F"/>
    <w:rsid w:val="1B956867"/>
    <w:rsid w:val="1BA57B2A"/>
    <w:rsid w:val="1BA64614"/>
    <w:rsid w:val="1BB10DFA"/>
    <w:rsid w:val="1BB42663"/>
    <w:rsid w:val="1BC344FE"/>
    <w:rsid w:val="1BD3048D"/>
    <w:rsid w:val="1BDA6FD4"/>
    <w:rsid w:val="1C0B1276"/>
    <w:rsid w:val="1C16433B"/>
    <w:rsid w:val="1C17516B"/>
    <w:rsid w:val="1C52171B"/>
    <w:rsid w:val="1C6A5588"/>
    <w:rsid w:val="1C7C07CC"/>
    <w:rsid w:val="1C8F3E77"/>
    <w:rsid w:val="1C975E06"/>
    <w:rsid w:val="1CA84CE0"/>
    <w:rsid w:val="1CA84E8B"/>
    <w:rsid w:val="1CB37CB8"/>
    <w:rsid w:val="1CB64A2A"/>
    <w:rsid w:val="1CBC7979"/>
    <w:rsid w:val="1CC50D82"/>
    <w:rsid w:val="1CCF1458"/>
    <w:rsid w:val="1CDB4385"/>
    <w:rsid w:val="1CDF3760"/>
    <w:rsid w:val="1CDF7915"/>
    <w:rsid w:val="1CE16D43"/>
    <w:rsid w:val="1CE76833"/>
    <w:rsid w:val="1CE91C90"/>
    <w:rsid w:val="1D0C2C20"/>
    <w:rsid w:val="1D0E7D82"/>
    <w:rsid w:val="1D171DBC"/>
    <w:rsid w:val="1D1D6719"/>
    <w:rsid w:val="1D32122A"/>
    <w:rsid w:val="1D366EF4"/>
    <w:rsid w:val="1D536CA1"/>
    <w:rsid w:val="1D6208F1"/>
    <w:rsid w:val="1D6F0B82"/>
    <w:rsid w:val="1D6F1E78"/>
    <w:rsid w:val="1D763C4B"/>
    <w:rsid w:val="1D7C04BB"/>
    <w:rsid w:val="1D801D7E"/>
    <w:rsid w:val="1D9722DF"/>
    <w:rsid w:val="1D9F6D42"/>
    <w:rsid w:val="1DA32D09"/>
    <w:rsid w:val="1DA367A9"/>
    <w:rsid w:val="1DA72FFB"/>
    <w:rsid w:val="1DA8252A"/>
    <w:rsid w:val="1DC94662"/>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846F3A"/>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CD4FB5"/>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7581D"/>
    <w:rsid w:val="24AB51C0"/>
    <w:rsid w:val="24B51D38"/>
    <w:rsid w:val="24C410A2"/>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0F5BE5"/>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8054A"/>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BA5058"/>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0B2342"/>
    <w:rsid w:val="2A217F34"/>
    <w:rsid w:val="2A240939"/>
    <w:rsid w:val="2A2C2478"/>
    <w:rsid w:val="2A3250EB"/>
    <w:rsid w:val="2A3D2B4F"/>
    <w:rsid w:val="2A5E5C4D"/>
    <w:rsid w:val="2A7B03A9"/>
    <w:rsid w:val="2A7B0CA4"/>
    <w:rsid w:val="2ACE19E5"/>
    <w:rsid w:val="2AD14C5B"/>
    <w:rsid w:val="2AD71263"/>
    <w:rsid w:val="2AF03C95"/>
    <w:rsid w:val="2AF76398"/>
    <w:rsid w:val="2B04657E"/>
    <w:rsid w:val="2B050591"/>
    <w:rsid w:val="2B061702"/>
    <w:rsid w:val="2B0A3AF5"/>
    <w:rsid w:val="2B0D17CB"/>
    <w:rsid w:val="2B5E507C"/>
    <w:rsid w:val="2B6B0441"/>
    <w:rsid w:val="2B710FD6"/>
    <w:rsid w:val="2B732EE6"/>
    <w:rsid w:val="2B7D5EAE"/>
    <w:rsid w:val="2B913C3A"/>
    <w:rsid w:val="2BA96657"/>
    <w:rsid w:val="2BB176C7"/>
    <w:rsid w:val="2BC04116"/>
    <w:rsid w:val="2BD338C3"/>
    <w:rsid w:val="2BE32A70"/>
    <w:rsid w:val="2BE96D7F"/>
    <w:rsid w:val="2BFE7D74"/>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0D2C18"/>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0C6AB4"/>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2FD44F1"/>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5441D"/>
    <w:rsid w:val="34DA4ADD"/>
    <w:rsid w:val="34E048D7"/>
    <w:rsid w:val="34E76598"/>
    <w:rsid w:val="34EB3F35"/>
    <w:rsid w:val="35055920"/>
    <w:rsid w:val="35171346"/>
    <w:rsid w:val="351962C4"/>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10CE3"/>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7F40A0A"/>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437B8"/>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46613"/>
    <w:rsid w:val="3C2C600C"/>
    <w:rsid w:val="3C3B2E53"/>
    <w:rsid w:val="3C48365E"/>
    <w:rsid w:val="3C4A4A18"/>
    <w:rsid w:val="3C6037D9"/>
    <w:rsid w:val="3C731059"/>
    <w:rsid w:val="3C82752B"/>
    <w:rsid w:val="3C82799E"/>
    <w:rsid w:val="3C8E01A8"/>
    <w:rsid w:val="3C98279A"/>
    <w:rsid w:val="3CA419F5"/>
    <w:rsid w:val="3CC41DE4"/>
    <w:rsid w:val="3CC75020"/>
    <w:rsid w:val="3CD06227"/>
    <w:rsid w:val="3CF4786F"/>
    <w:rsid w:val="3CFA3EB9"/>
    <w:rsid w:val="3D0F0C27"/>
    <w:rsid w:val="3D114DB0"/>
    <w:rsid w:val="3D1316D7"/>
    <w:rsid w:val="3D1E1881"/>
    <w:rsid w:val="3D207041"/>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01678"/>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02537"/>
    <w:rsid w:val="42DD1212"/>
    <w:rsid w:val="42DE58FB"/>
    <w:rsid w:val="42E54A76"/>
    <w:rsid w:val="42F266AE"/>
    <w:rsid w:val="42FA58FB"/>
    <w:rsid w:val="42FC30E8"/>
    <w:rsid w:val="42FC3769"/>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1B255F"/>
    <w:rsid w:val="442B4AA0"/>
    <w:rsid w:val="442F71F0"/>
    <w:rsid w:val="44347EFE"/>
    <w:rsid w:val="443E0872"/>
    <w:rsid w:val="444A118B"/>
    <w:rsid w:val="44532346"/>
    <w:rsid w:val="44827ECD"/>
    <w:rsid w:val="44895B12"/>
    <w:rsid w:val="44906496"/>
    <w:rsid w:val="449549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25504"/>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8D056F"/>
    <w:rsid w:val="469A3995"/>
    <w:rsid w:val="469E1319"/>
    <w:rsid w:val="46A71884"/>
    <w:rsid w:val="46C93DC2"/>
    <w:rsid w:val="46D43E00"/>
    <w:rsid w:val="46EF5003"/>
    <w:rsid w:val="46F9532A"/>
    <w:rsid w:val="46FA61FC"/>
    <w:rsid w:val="47126EA2"/>
    <w:rsid w:val="471F2F23"/>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BE715C"/>
    <w:rsid w:val="48C40E1F"/>
    <w:rsid w:val="48D1010A"/>
    <w:rsid w:val="48D2147E"/>
    <w:rsid w:val="48D40A1C"/>
    <w:rsid w:val="48DB36D0"/>
    <w:rsid w:val="48DC7E93"/>
    <w:rsid w:val="48DF2927"/>
    <w:rsid w:val="48E415A2"/>
    <w:rsid w:val="48E83B02"/>
    <w:rsid w:val="48E95D8F"/>
    <w:rsid w:val="48F075E0"/>
    <w:rsid w:val="49127532"/>
    <w:rsid w:val="4934479A"/>
    <w:rsid w:val="49484E88"/>
    <w:rsid w:val="494A2D00"/>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54F4E"/>
    <w:rsid w:val="4A4631AA"/>
    <w:rsid w:val="4A4D2713"/>
    <w:rsid w:val="4A50170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AE7F4B"/>
    <w:rsid w:val="4CB13325"/>
    <w:rsid w:val="4CB70DEA"/>
    <w:rsid w:val="4CB94B36"/>
    <w:rsid w:val="4CC81356"/>
    <w:rsid w:val="4CD36ECB"/>
    <w:rsid w:val="4CD71875"/>
    <w:rsid w:val="4CDC1960"/>
    <w:rsid w:val="4CDD5E24"/>
    <w:rsid w:val="4CDE1478"/>
    <w:rsid w:val="4CE00B19"/>
    <w:rsid w:val="4CE47418"/>
    <w:rsid w:val="4CEB1EAA"/>
    <w:rsid w:val="4CEF327D"/>
    <w:rsid w:val="4CF00F77"/>
    <w:rsid w:val="4CF331C0"/>
    <w:rsid w:val="4CFB69A0"/>
    <w:rsid w:val="4D165E5D"/>
    <w:rsid w:val="4D302981"/>
    <w:rsid w:val="4D335F1B"/>
    <w:rsid w:val="4D390137"/>
    <w:rsid w:val="4D3E77F5"/>
    <w:rsid w:val="4D4731BC"/>
    <w:rsid w:val="4D511DEB"/>
    <w:rsid w:val="4D540403"/>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0310D"/>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C509A2"/>
    <w:rsid w:val="50EF339E"/>
    <w:rsid w:val="50F716CB"/>
    <w:rsid w:val="50FB3F95"/>
    <w:rsid w:val="510E25DA"/>
    <w:rsid w:val="511F4569"/>
    <w:rsid w:val="512673B9"/>
    <w:rsid w:val="51444835"/>
    <w:rsid w:val="51444A7E"/>
    <w:rsid w:val="514A7542"/>
    <w:rsid w:val="514D6F8E"/>
    <w:rsid w:val="51586C4B"/>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875060"/>
    <w:rsid w:val="5290491B"/>
    <w:rsid w:val="52AD6366"/>
    <w:rsid w:val="52B45167"/>
    <w:rsid w:val="52BF7B80"/>
    <w:rsid w:val="52C910D4"/>
    <w:rsid w:val="52CA786F"/>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965F6"/>
    <w:rsid w:val="544C3060"/>
    <w:rsid w:val="544F3B36"/>
    <w:rsid w:val="54514EAA"/>
    <w:rsid w:val="54566611"/>
    <w:rsid w:val="54681A90"/>
    <w:rsid w:val="548744DD"/>
    <w:rsid w:val="54933E18"/>
    <w:rsid w:val="549A69F8"/>
    <w:rsid w:val="54A035F0"/>
    <w:rsid w:val="54A41C00"/>
    <w:rsid w:val="54A65E7E"/>
    <w:rsid w:val="54A8297C"/>
    <w:rsid w:val="54CC255F"/>
    <w:rsid w:val="54CC501A"/>
    <w:rsid w:val="54D80A4B"/>
    <w:rsid w:val="54E73729"/>
    <w:rsid w:val="54EF1BD1"/>
    <w:rsid w:val="551A4168"/>
    <w:rsid w:val="551F4CA9"/>
    <w:rsid w:val="55734824"/>
    <w:rsid w:val="558B59BC"/>
    <w:rsid w:val="55C20BC2"/>
    <w:rsid w:val="55CD6E7F"/>
    <w:rsid w:val="55D97A57"/>
    <w:rsid w:val="55F57D40"/>
    <w:rsid w:val="55F801EE"/>
    <w:rsid w:val="55F83BA6"/>
    <w:rsid w:val="5619422F"/>
    <w:rsid w:val="562B7A2C"/>
    <w:rsid w:val="562E7D9A"/>
    <w:rsid w:val="563125C9"/>
    <w:rsid w:val="56393179"/>
    <w:rsid w:val="564B1553"/>
    <w:rsid w:val="564E5E7C"/>
    <w:rsid w:val="565F3E3C"/>
    <w:rsid w:val="56641533"/>
    <w:rsid w:val="5674353F"/>
    <w:rsid w:val="567D6418"/>
    <w:rsid w:val="568B61E7"/>
    <w:rsid w:val="56935610"/>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5A1E87"/>
    <w:rsid w:val="58660702"/>
    <w:rsid w:val="58720A3B"/>
    <w:rsid w:val="588F5A1E"/>
    <w:rsid w:val="58927312"/>
    <w:rsid w:val="58A97F11"/>
    <w:rsid w:val="58B55221"/>
    <w:rsid w:val="58BB424F"/>
    <w:rsid w:val="58C34C2C"/>
    <w:rsid w:val="58C542FE"/>
    <w:rsid w:val="58E5133A"/>
    <w:rsid w:val="58E61A76"/>
    <w:rsid w:val="58EC57B3"/>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57E9E"/>
    <w:rsid w:val="59C73CC7"/>
    <w:rsid w:val="59EF2731"/>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CD7EE8"/>
    <w:rsid w:val="5AD1742B"/>
    <w:rsid w:val="5AD73981"/>
    <w:rsid w:val="5ADB7CC4"/>
    <w:rsid w:val="5AF93233"/>
    <w:rsid w:val="5B190A1D"/>
    <w:rsid w:val="5B2B542E"/>
    <w:rsid w:val="5B341E2F"/>
    <w:rsid w:val="5B4C0A70"/>
    <w:rsid w:val="5B511253"/>
    <w:rsid w:val="5B606CC5"/>
    <w:rsid w:val="5B6223B2"/>
    <w:rsid w:val="5B746E2C"/>
    <w:rsid w:val="5B747B41"/>
    <w:rsid w:val="5B765039"/>
    <w:rsid w:val="5B86730A"/>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833EE0"/>
    <w:rsid w:val="5C917483"/>
    <w:rsid w:val="5CA22664"/>
    <w:rsid w:val="5CAB551A"/>
    <w:rsid w:val="5CAE3677"/>
    <w:rsid w:val="5CB0552F"/>
    <w:rsid w:val="5CBB0248"/>
    <w:rsid w:val="5CDC1631"/>
    <w:rsid w:val="5CDF7D06"/>
    <w:rsid w:val="5CF1667B"/>
    <w:rsid w:val="5D090769"/>
    <w:rsid w:val="5D15140C"/>
    <w:rsid w:val="5D1E45A4"/>
    <w:rsid w:val="5D2217E6"/>
    <w:rsid w:val="5D223D1B"/>
    <w:rsid w:val="5D353B2A"/>
    <w:rsid w:val="5D403CD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571E82"/>
    <w:rsid w:val="5E694B7F"/>
    <w:rsid w:val="5E72463A"/>
    <w:rsid w:val="5E7A5E6C"/>
    <w:rsid w:val="5E863B03"/>
    <w:rsid w:val="5E874B6B"/>
    <w:rsid w:val="5E8B7E81"/>
    <w:rsid w:val="5E9A03DC"/>
    <w:rsid w:val="5EA14575"/>
    <w:rsid w:val="5EA63560"/>
    <w:rsid w:val="5EA804C8"/>
    <w:rsid w:val="5EAC5A83"/>
    <w:rsid w:val="5EAD3E16"/>
    <w:rsid w:val="5EAE435F"/>
    <w:rsid w:val="5EBE1AFD"/>
    <w:rsid w:val="5ECC4798"/>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B04345"/>
    <w:rsid w:val="60B856B5"/>
    <w:rsid w:val="60BA61FA"/>
    <w:rsid w:val="60CF2477"/>
    <w:rsid w:val="60D14D2F"/>
    <w:rsid w:val="60F545AC"/>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3F118F"/>
    <w:rsid w:val="6341235C"/>
    <w:rsid w:val="634F2F84"/>
    <w:rsid w:val="63507F8E"/>
    <w:rsid w:val="636B4541"/>
    <w:rsid w:val="638B495A"/>
    <w:rsid w:val="63934640"/>
    <w:rsid w:val="63970FD0"/>
    <w:rsid w:val="63997F93"/>
    <w:rsid w:val="639B3094"/>
    <w:rsid w:val="639B79FC"/>
    <w:rsid w:val="63A341AB"/>
    <w:rsid w:val="63A37E53"/>
    <w:rsid w:val="63B74C4B"/>
    <w:rsid w:val="63C600EA"/>
    <w:rsid w:val="63D42C29"/>
    <w:rsid w:val="63D75B0B"/>
    <w:rsid w:val="63DF2C87"/>
    <w:rsid w:val="63E57D11"/>
    <w:rsid w:val="63EC3556"/>
    <w:rsid w:val="63EE6F0B"/>
    <w:rsid w:val="63F9727B"/>
    <w:rsid w:val="63FF0C31"/>
    <w:rsid w:val="640B0025"/>
    <w:rsid w:val="641914D9"/>
    <w:rsid w:val="64234DF1"/>
    <w:rsid w:val="64482565"/>
    <w:rsid w:val="64521F76"/>
    <w:rsid w:val="648965F5"/>
    <w:rsid w:val="649521C0"/>
    <w:rsid w:val="64970795"/>
    <w:rsid w:val="64992883"/>
    <w:rsid w:val="64A76D6F"/>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4524BE"/>
    <w:rsid w:val="67530EF4"/>
    <w:rsid w:val="67570BC5"/>
    <w:rsid w:val="6757709C"/>
    <w:rsid w:val="675B321F"/>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66BD4"/>
    <w:rsid w:val="6899417C"/>
    <w:rsid w:val="68A64EA0"/>
    <w:rsid w:val="68B469D2"/>
    <w:rsid w:val="68BA5D26"/>
    <w:rsid w:val="68BE09BB"/>
    <w:rsid w:val="68D81224"/>
    <w:rsid w:val="68EC237B"/>
    <w:rsid w:val="68F46147"/>
    <w:rsid w:val="69193D75"/>
    <w:rsid w:val="69237CAB"/>
    <w:rsid w:val="693933E4"/>
    <w:rsid w:val="693A3032"/>
    <w:rsid w:val="69471463"/>
    <w:rsid w:val="69507E77"/>
    <w:rsid w:val="695C10FB"/>
    <w:rsid w:val="695E7A11"/>
    <w:rsid w:val="697F0326"/>
    <w:rsid w:val="698E56C9"/>
    <w:rsid w:val="699711BE"/>
    <w:rsid w:val="699F52CA"/>
    <w:rsid w:val="69A81A32"/>
    <w:rsid w:val="69AA1C86"/>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7E1479"/>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1F1D65"/>
    <w:rsid w:val="6C3C6827"/>
    <w:rsid w:val="6C404D4E"/>
    <w:rsid w:val="6C424B0D"/>
    <w:rsid w:val="6C560969"/>
    <w:rsid w:val="6C5C552A"/>
    <w:rsid w:val="6C74026B"/>
    <w:rsid w:val="6C7F703E"/>
    <w:rsid w:val="6C8121AA"/>
    <w:rsid w:val="6C85341D"/>
    <w:rsid w:val="6C8758FA"/>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B2CB2"/>
    <w:rsid w:val="6DCE3ACC"/>
    <w:rsid w:val="6DD200D5"/>
    <w:rsid w:val="6DDE5062"/>
    <w:rsid w:val="6DF2542A"/>
    <w:rsid w:val="6E026ED6"/>
    <w:rsid w:val="6E117FE9"/>
    <w:rsid w:val="6E335232"/>
    <w:rsid w:val="6E443789"/>
    <w:rsid w:val="6E445769"/>
    <w:rsid w:val="6E4768B3"/>
    <w:rsid w:val="6E4A2375"/>
    <w:rsid w:val="6E6031C1"/>
    <w:rsid w:val="6E7B580C"/>
    <w:rsid w:val="6E8006EB"/>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BE6E46"/>
    <w:rsid w:val="71CB1D8A"/>
    <w:rsid w:val="71D51126"/>
    <w:rsid w:val="71DA535B"/>
    <w:rsid w:val="71E772D6"/>
    <w:rsid w:val="71E84CAE"/>
    <w:rsid w:val="71F3399E"/>
    <w:rsid w:val="71F33ACA"/>
    <w:rsid w:val="71F47E0F"/>
    <w:rsid w:val="71FF6943"/>
    <w:rsid w:val="720B5A86"/>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B3F77"/>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3275E"/>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085140"/>
    <w:rsid w:val="77134824"/>
    <w:rsid w:val="772301CC"/>
    <w:rsid w:val="77281C22"/>
    <w:rsid w:val="772C5881"/>
    <w:rsid w:val="772F3522"/>
    <w:rsid w:val="77322FD2"/>
    <w:rsid w:val="77341375"/>
    <w:rsid w:val="77385448"/>
    <w:rsid w:val="773F78B2"/>
    <w:rsid w:val="77836273"/>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5376C6"/>
    <w:rsid w:val="785424A1"/>
    <w:rsid w:val="78586792"/>
    <w:rsid w:val="786B0978"/>
    <w:rsid w:val="78703C5A"/>
    <w:rsid w:val="787863D7"/>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01F0C"/>
    <w:rsid w:val="7B2770C5"/>
    <w:rsid w:val="7B352CAF"/>
    <w:rsid w:val="7B4A2226"/>
    <w:rsid w:val="7B59361A"/>
    <w:rsid w:val="7B5E041C"/>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0E4BCC"/>
    <w:rsid w:val="7D1B2258"/>
    <w:rsid w:val="7D1D428C"/>
    <w:rsid w:val="7D2B4A17"/>
    <w:rsid w:val="7D3541A7"/>
    <w:rsid w:val="7D3827C1"/>
    <w:rsid w:val="7D466BEF"/>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2968F8"/>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8"/>
    <w:qFormat/>
    <w:uiPriority w:val="0"/>
    <w:pPr>
      <w:spacing w:after="120" w:afterLines="0" w:afterAutospacing="0"/>
    </w:pPr>
  </w:style>
  <w:style w:type="paragraph" w:styleId="8">
    <w:name w:val="toc 5"/>
    <w:basedOn w:val="1"/>
    <w:next w:val="1"/>
    <w:qFormat/>
    <w:uiPriority w:val="0"/>
    <w:pPr>
      <w:ind w:left="1680" w:leftChars="800"/>
    </w:pPr>
    <w:rPr>
      <w:rFonts w:ascii="Times New Roman" w:hAnsi="Times New Roman" w:eastAsia="宋体" w:cs="Times New Roman"/>
      <w:sz w:val="21"/>
    </w:rPr>
  </w:style>
  <w:style w:type="paragraph" w:styleId="9">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0">
    <w:name w:val="Salutation"/>
    <w:basedOn w:val="1"/>
    <w:next w:val="1"/>
    <w:unhideWhenUsed/>
    <w:qFormat/>
    <w:uiPriority w:val="99"/>
    <w:rPr>
      <w:sz w:val="28"/>
      <w:szCs w:val="28"/>
    </w:rPr>
  </w:style>
  <w:style w:type="paragraph" w:styleId="11">
    <w:name w:val="Body Text Indent"/>
    <w:basedOn w:val="1"/>
    <w:unhideWhenUsed/>
    <w:qFormat/>
    <w:uiPriority w:val="99"/>
    <w:pPr>
      <w:ind w:left="420" w:leftChars="200"/>
    </w:pPr>
  </w:style>
  <w:style w:type="paragraph" w:styleId="12">
    <w:name w:val="Block Text"/>
    <w:basedOn w:val="1"/>
    <w:next w:val="1"/>
    <w:qFormat/>
    <w:uiPriority w:val="0"/>
    <w:pPr>
      <w:spacing w:after="120"/>
      <w:ind w:left="1440" w:leftChars="700" w:right="1440" w:rightChars="700"/>
    </w:pPr>
  </w:style>
  <w:style w:type="paragraph" w:styleId="13">
    <w:name w:val="Plain Text"/>
    <w:basedOn w:val="1"/>
    <w:next w:val="14"/>
    <w:unhideWhenUsed/>
    <w:qFormat/>
    <w:uiPriority w:val="99"/>
    <w:rPr>
      <w:rFonts w:ascii="宋体" w:hAnsi="Courier New" w:cs="Courier New"/>
      <w:szCs w:val="21"/>
    </w:rPr>
  </w:style>
  <w:style w:type="paragraph" w:styleId="14">
    <w:name w:val="List Number 5"/>
    <w:basedOn w:val="1"/>
    <w:qFormat/>
    <w:uiPriority w:val="0"/>
    <w:pPr>
      <w:numPr>
        <w:ilvl w:val="0"/>
        <w:numId w:val="1"/>
      </w:numPr>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rFonts w:ascii="Calibri" w:hAnsi="Calibri"/>
      <w:sz w:val="18"/>
    </w:rPr>
  </w:style>
  <w:style w:type="paragraph" w:styleId="20">
    <w:name w:val="Body Text 2"/>
    <w:basedOn w:val="1"/>
    <w:qFormat/>
    <w:uiPriority w:val="0"/>
    <w:pPr>
      <w:spacing w:line="0" w:lineRule="atLeast"/>
      <w:jc w:val="center"/>
    </w:pPr>
    <w:rPr>
      <w:rFonts w:eastAsia="华文中宋"/>
      <w:sz w:val="4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3">
    <w:name w:val="Body Text First Indent 2"/>
    <w:basedOn w:val="11"/>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Strong"/>
    <w:basedOn w:val="26"/>
    <w:qFormat/>
    <w:uiPriority w:val="0"/>
    <w:rPr>
      <w:b/>
    </w:rPr>
  </w:style>
  <w:style w:type="character" w:styleId="29">
    <w:name w:val="page number"/>
    <w:basedOn w:val="26"/>
    <w:qFormat/>
    <w:uiPriority w:val="0"/>
  </w:style>
  <w:style w:type="character" w:styleId="30">
    <w:name w:val="Hyperlink"/>
    <w:basedOn w:val="26"/>
    <w:unhideWhenUsed/>
    <w:qFormat/>
    <w:uiPriority w:val="99"/>
    <w:rPr>
      <w:color w:val="0000FF"/>
      <w:u w:val="single"/>
    </w:rPr>
  </w:style>
  <w:style w:type="paragraph" w:customStyle="1" w:styleId="31">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2">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2"/>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Body Text First Indent 21"/>
    <w:basedOn w:val="37"/>
    <w:qFormat/>
    <w:uiPriority w:val="0"/>
    <w:pPr>
      <w:spacing w:line="360" w:lineRule="auto"/>
    </w:pPr>
    <w:rPr>
      <w:rFonts w:eastAsia="宋体"/>
      <w:sz w:val="24"/>
    </w:rPr>
  </w:style>
  <w:style w:type="paragraph" w:customStyle="1" w:styleId="37">
    <w:name w:val="Body Text Indent1"/>
    <w:basedOn w:val="1"/>
    <w:qFormat/>
    <w:uiPriority w:val="0"/>
    <w:pPr>
      <w:spacing w:line="150" w:lineRule="atLeast"/>
    </w:pPr>
  </w:style>
  <w:style w:type="paragraph" w:customStyle="1" w:styleId="38">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9">
    <w:name w:val="正文 New"/>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缩进1"/>
    <w:basedOn w:val="39"/>
    <w:qFormat/>
    <w:uiPriority w:val="0"/>
    <w:pPr>
      <w:ind w:firstLine="420" w:firstLineChars="200"/>
    </w:pPr>
    <w:rPr>
      <w:rFonts w:ascii="Times New Roman" w:hAnsi="Times New Roman"/>
      <w:sz w:val="33"/>
      <w:szCs w:val="33"/>
    </w:rPr>
  </w:style>
  <w:style w:type="paragraph" w:customStyle="1" w:styleId="41">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2">
    <w:name w:val="Plain Text1"/>
    <w:basedOn w:val="39"/>
    <w:qFormat/>
    <w:uiPriority w:val="0"/>
    <w:rPr>
      <w:rFonts w:ascii="宋体" w:hAnsi="Courier New" w:eastAsia="宋体" w:cs="Times New Roman"/>
      <w:szCs w:val="21"/>
    </w:rPr>
  </w:style>
  <w:style w:type="paragraph" w:customStyle="1" w:styleId="43">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4">
    <w:name w:val="Normal Indent"/>
    <w:basedOn w:val="39"/>
    <w:qFormat/>
    <w:uiPriority w:val="0"/>
    <w:pPr>
      <w:ind w:firstLine="420" w:firstLineChars="200"/>
    </w:pPr>
    <w:rPr>
      <w:rFonts w:ascii="Times New Roman" w:hAnsi="Times New Roman" w:eastAsia="宋体" w:cs="Times New Roman"/>
      <w:sz w:val="33"/>
      <w:szCs w:val="33"/>
    </w:rPr>
  </w:style>
  <w:style w:type="paragraph" w:customStyle="1" w:styleId="45">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6">
    <w:name w:val="Normal Indent1"/>
    <w:basedOn w:val="39"/>
    <w:qFormat/>
    <w:uiPriority w:val="0"/>
    <w:pPr>
      <w:ind w:firstLine="420" w:firstLineChars="200"/>
    </w:pPr>
    <w:rPr>
      <w:rFonts w:ascii="Times New Roman" w:hAnsi="Times New Roman" w:eastAsia="宋体" w:cs="Times New Roman"/>
      <w:sz w:val="33"/>
      <w:szCs w:val="33"/>
    </w:rPr>
  </w:style>
  <w:style w:type="paragraph" w:customStyle="1" w:styleId="47">
    <w:name w:val="_Style 5"/>
    <w:basedOn w:val="48"/>
    <w:qFormat/>
    <w:uiPriority w:val="0"/>
    <w:pPr>
      <w:ind w:firstLine="200" w:firstLineChars="200"/>
    </w:pPr>
    <w:rPr>
      <w:rFonts w:ascii="Times New Roman" w:hAnsi="Times New Roman" w:eastAsia="宋体" w:cs="宋体"/>
      <w:sz w:val="24"/>
      <w:szCs w:val="22"/>
    </w:rPr>
  </w:style>
  <w:style w:type="paragraph" w:customStyle="1" w:styleId="48">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9">
    <w:name w:val="正文 New New New"/>
    <w:next w:val="50"/>
    <w:qFormat/>
    <w:uiPriority w:val="0"/>
    <w:pPr>
      <w:widowControl w:val="0"/>
      <w:jc w:val="both"/>
    </w:pPr>
    <w:rPr>
      <w:rFonts w:ascii="宋体" w:hAnsi="宋体" w:eastAsia="方正仿宋_GBK" w:cs="Times New Roman"/>
      <w:kern w:val="2"/>
      <w:sz w:val="32"/>
      <w:szCs w:val="32"/>
      <w:lang w:val="en-US" w:eastAsia="zh-CN"/>
    </w:rPr>
  </w:style>
  <w:style w:type="paragraph" w:customStyle="1" w:styleId="50">
    <w:name w:val="标题 3 New"/>
    <w:basedOn w:val="49"/>
    <w:next w:val="49"/>
    <w:qFormat/>
    <w:uiPriority w:val="0"/>
    <w:pPr>
      <w:keepNext/>
      <w:keepLines/>
      <w:spacing w:line="413" w:lineRule="auto"/>
      <w:outlineLvl w:val="2"/>
    </w:pPr>
    <w:rPr>
      <w:b/>
      <w:sz w:val="32"/>
    </w:rPr>
  </w:style>
  <w:style w:type="paragraph" w:customStyle="1" w:styleId="5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4">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5">
    <w:name w:val="无间隔1"/>
    <w:qFormat/>
    <w:uiPriority w:val="0"/>
    <w:rPr>
      <w:rFonts w:ascii="Times New Roman" w:hAnsi="Times New Roman" w:eastAsia="宋体" w:cs="Times New Roman"/>
      <w:sz w:val="22"/>
      <w:szCs w:val="22"/>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jc w:val="both"/>
      <w:textAlignment w:val="baseline"/>
    </w:pPr>
    <w:rPr>
      <w:kern w:val="0"/>
      <w:sz w:val="20"/>
      <w:szCs w:val="24"/>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widowControl/>
      <w:spacing w:after="160" w:line="240" w:lineRule="exact"/>
      <w:jc w:val="left"/>
      <w:textAlignment w:val="baseline"/>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6"/>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cs="Times New Roman"/>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Normal"/>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5">
    <w:name w:val="正文2"/>
    <w:basedOn w:val="1"/>
    <w:next w:val="1"/>
    <w:qFormat/>
    <w:uiPriority w:val="99"/>
    <w:rPr>
      <w:rFonts w:ascii="仿宋_GB2312" w:eastAsia="仿宋_GB2312"/>
      <w:sz w:val="32"/>
      <w:szCs w:val="20"/>
    </w:rPr>
  </w:style>
  <w:style w:type="character" w:customStyle="1" w:styleId="76">
    <w:name w:val="16"/>
    <w:basedOn w:val="26"/>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31"/>
    <w:next w:val="31"/>
    <w:unhideWhenUsed/>
    <w:qFormat/>
    <w:uiPriority w:val="99"/>
    <w:pPr>
      <w:spacing w:beforeLines="0" w:afterLines="0" w:line="560" w:lineRule="atLeast"/>
    </w:pPr>
    <w:rPr>
      <w:rFonts w:hint="default"/>
      <w:sz w:val="24"/>
    </w:rPr>
  </w:style>
  <w:style w:type="paragraph" w:customStyle="1" w:styleId="80">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2023-06-12T07:20:42Z</cp:lastPrinted>
  <dcterms:modified xsi:type="dcterms:W3CDTF">2023-06-12T07:20:48Z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F3003C2E96D14AABA5851438651A049B</vt:lpwstr>
  </property>
</Properties>
</file>