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660" w:lineRule="exact"/>
        <w:rPr>
          <w:rFonts w:eastAsia="方正小标宋简体"/>
          <w:color w:val="auto"/>
          <w:sz w:val="46"/>
          <w:szCs w:val="52"/>
          <w:highlight w:val="none"/>
        </w:rPr>
      </w:pPr>
      <w:r>
        <w:rPr>
          <w:rFonts w:hint="eastAsia" w:ascii="黑体" w:hAnsi="黑体" w:eastAsia="黑体"/>
          <w:color w:val="auto"/>
          <w:sz w:val="32"/>
          <w:szCs w:val="52"/>
          <w:highlight w:val="none"/>
        </w:rPr>
        <w:t>附件</w:t>
      </w:r>
      <w:r>
        <w:rPr>
          <w:rFonts w:hint="eastAsia" w:ascii="黑体" w:hAnsi="黑体" w:eastAsia="黑体"/>
          <w:color w:val="auto"/>
          <w:sz w:val="32"/>
          <w:szCs w:val="52"/>
          <w:highlight w:val="none"/>
          <w:lang w:val="en-US" w:eastAsia="zh-CN"/>
        </w:rPr>
        <w:t>2</w:t>
      </w:r>
      <w:r>
        <w:rPr>
          <w:rFonts w:hint="eastAsia" w:eastAsia="方正小标宋简体"/>
          <w:color w:val="auto"/>
          <w:sz w:val="46"/>
          <w:szCs w:val="52"/>
          <w:highlight w:val="none"/>
        </w:rPr>
        <w:t xml:space="preserve">  </w:t>
      </w:r>
    </w:p>
    <w:p>
      <w:pPr>
        <w:pStyle w:val="16"/>
        <w:spacing w:line="660" w:lineRule="exact"/>
        <w:jc w:val="center"/>
        <w:rPr>
          <w:rFonts w:hint="eastAsia" w:eastAsia="方正小标宋简体"/>
          <w:color w:val="auto"/>
          <w:sz w:val="46"/>
          <w:szCs w:val="52"/>
          <w:highlight w:val="none"/>
        </w:rPr>
      </w:pPr>
      <w:r>
        <w:rPr>
          <w:rFonts w:hint="eastAsia" w:eastAsia="方正小标宋简体"/>
          <w:color w:val="auto"/>
          <w:sz w:val="46"/>
          <w:szCs w:val="52"/>
          <w:highlight w:val="none"/>
        </w:rPr>
        <w:t xml:space="preserve"> </w:t>
      </w:r>
    </w:p>
    <w:p>
      <w:pPr>
        <w:pStyle w:val="16"/>
        <w:spacing w:line="660" w:lineRule="exact"/>
        <w:jc w:val="center"/>
        <w:rPr>
          <w:rFonts w:hint="eastAsia" w:eastAsia="方正小标宋简体"/>
          <w:color w:val="auto"/>
          <w:sz w:val="46"/>
          <w:szCs w:val="52"/>
          <w:highlight w:val="none"/>
        </w:rPr>
      </w:pPr>
      <w:r>
        <w:rPr>
          <w:rFonts w:hint="eastAsia" w:eastAsia="方正小标宋简体"/>
          <w:color w:val="auto"/>
          <w:sz w:val="46"/>
          <w:szCs w:val="52"/>
          <w:highlight w:val="none"/>
        </w:rPr>
        <w:t xml:space="preserve">  </w:t>
      </w:r>
      <w:r>
        <w:rPr>
          <w:rFonts w:eastAsia="方正小标宋简体"/>
          <w:color w:val="auto"/>
          <w:sz w:val="46"/>
          <w:szCs w:val="52"/>
          <w:highlight w:val="none"/>
        </w:rPr>
        <w:t>惠州市能源和重点项目局20</w:t>
      </w:r>
      <w:r>
        <w:rPr>
          <w:rFonts w:hint="eastAsia" w:eastAsia="方正小标宋简体"/>
          <w:color w:val="auto"/>
          <w:sz w:val="46"/>
          <w:szCs w:val="52"/>
          <w:highlight w:val="none"/>
          <w:lang w:val="en-US" w:eastAsia="zh-CN"/>
        </w:rPr>
        <w:t>23</w:t>
      </w:r>
      <w:r>
        <w:rPr>
          <w:rFonts w:eastAsia="方正小标宋简体"/>
          <w:color w:val="auto"/>
          <w:sz w:val="46"/>
          <w:szCs w:val="52"/>
          <w:highlight w:val="none"/>
        </w:rPr>
        <w:t>年</w:t>
      </w:r>
      <w:r>
        <w:rPr>
          <w:rFonts w:hint="eastAsia" w:eastAsia="方正小标宋简体"/>
          <w:color w:val="auto"/>
          <w:sz w:val="46"/>
          <w:szCs w:val="52"/>
          <w:highlight w:val="none"/>
        </w:rPr>
        <w:t>度</w:t>
      </w:r>
    </w:p>
    <w:p>
      <w:pPr>
        <w:pStyle w:val="16"/>
        <w:spacing w:line="660" w:lineRule="exact"/>
        <w:jc w:val="center"/>
        <w:rPr>
          <w:rFonts w:eastAsia="方正小标宋简体"/>
          <w:color w:val="auto"/>
          <w:sz w:val="46"/>
          <w:szCs w:val="52"/>
          <w:highlight w:val="none"/>
        </w:rPr>
      </w:pPr>
      <w:r>
        <w:rPr>
          <w:rFonts w:hint="eastAsia" w:eastAsia="方正小标宋简体"/>
          <w:color w:val="auto"/>
          <w:sz w:val="46"/>
          <w:szCs w:val="52"/>
          <w:highlight w:val="none"/>
        </w:rPr>
        <w:t xml:space="preserve"> 能源审计服务</w:t>
      </w:r>
      <w:r>
        <w:rPr>
          <w:rFonts w:hint="eastAsia" w:eastAsia="方正小标宋简体"/>
          <w:color w:val="auto"/>
          <w:sz w:val="46"/>
          <w:highlight w:val="none"/>
          <w:lang w:val="en-US" w:eastAsia="zh-CN"/>
        </w:rPr>
        <w:t>中介</w:t>
      </w:r>
      <w:r>
        <w:rPr>
          <w:rFonts w:eastAsia="方正小标宋简体"/>
          <w:color w:val="auto"/>
          <w:sz w:val="46"/>
          <w:szCs w:val="52"/>
          <w:highlight w:val="none"/>
        </w:rPr>
        <w:t>机构</w:t>
      </w:r>
    </w:p>
    <w:p>
      <w:pPr>
        <w:pStyle w:val="16"/>
        <w:spacing w:before="312" w:beforeLines="100"/>
        <w:jc w:val="center"/>
        <w:rPr>
          <w:rFonts w:eastAsia="黑体"/>
          <w:b/>
          <w:bCs/>
          <w:color w:val="auto"/>
          <w:sz w:val="52"/>
          <w:szCs w:val="52"/>
          <w:highlight w:val="none"/>
        </w:rPr>
      </w:pPr>
      <w:r>
        <w:rPr>
          <w:rFonts w:eastAsia="黑体"/>
          <w:b/>
          <w:bCs/>
          <w:color w:val="auto"/>
          <w:sz w:val="52"/>
          <w:szCs w:val="52"/>
          <w:highlight w:val="none"/>
        </w:rPr>
        <w:t>申</w:t>
      </w:r>
    </w:p>
    <w:p>
      <w:pPr>
        <w:pStyle w:val="16"/>
        <w:spacing w:before="312" w:beforeLines="100"/>
        <w:jc w:val="center"/>
        <w:rPr>
          <w:rFonts w:eastAsia="黑体"/>
          <w:b/>
          <w:bCs/>
          <w:color w:val="auto"/>
          <w:sz w:val="52"/>
          <w:szCs w:val="52"/>
          <w:highlight w:val="none"/>
        </w:rPr>
      </w:pPr>
      <w:r>
        <w:rPr>
          <w:rFonts w:eastAsia="黑体"/>
          <w:b/>
          <w:bCs/>
          <w:color w:val="auto"/>
          <w:sz w:val="52"/>
          <w:szCs w:val="52"/>
          <w:highlight w:val="none"/>
        </w:rPr>
        <w:t>报</w:t>
      </w:r>
    </w:p>
    <w:p>
      <w:pPr>
        <w:pStyle w:val="16"/>
        <w:spacing w:before="312" w:beforeLines="100"/>
        <w:jc w:val="center"/>
        <w:rPr>
          <w:color w:val="auto"/>
          <w:sz w:val="32"/>
          <w:highlight w:val="none"/>
        </w:rPr>
      </w:pPr>
      <w:r>
        <w:rPr>
          <w:rFonts w:eastAsia="黑体"/>
          <w:b/>
          <w:bCs/>
          <w:color w:val="auto"/>
          <w:sz w:val="52"/>
          <w:szCs w:val="52"/>
          <w:highlight w:val="none"/>
        </w:rPr>
        <w:t>书</w:t>
      </w:r>
    </w:p>
    <w:p>
      <w:pPr>
        <w:pStyle w:val="16"/>
        <w:jc w:val="left"/>
        <w:rPr>
          <w:color w:val="auto"/>
          <w:sz w:val="32"/>
          <w:highlight w:val="none"/>
        </w:rPr>
      </w:pPr>
    </w:p>
    <w:tbl>
      <w:tblPr>
        <w:tblStyle w:val="4"/>
        <w:tblW w:w="0" w:type="auto"/>
        <w:tblInd w:w="-108" w:type="dxa"/>
        <w:tblLayout w:type="fixed"/>
        <w:tblCellMar>
          <w:top w:w="0" w:type="dxa"/>
          <w:left w:w="0" w:type="dxa"/>
          <w:bottom w:w="0" w:type="dxa"/>
          <w:right w:w="0" w:type="dxa"/>
        </w:tblCellMar>
      </w:tblPr>
      <w:tblGrid>
        <w:gridCol w:w="2374"/>
        <w:gridCol w:w="6574"/>
      </w:tblGrid>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申报单位名称：</w:t>
            </w:r>
          </w:p>
        </w:tc>
        <w:tc>
          <w:tcPr>
            <w:tcW w:w="6574" w:type="dxa"/>
            <w:tcBorders>
              <w:bottom w:val="single" w:color="auto" w:sz="4" w:space="0"/>
            </w:tcBorders>
            <w:noWrap w:val="0"/>
            <w:vAlign w:val="top"/>
          </w:tcPr>
          <w:p>
            <w:pPr>
              <w:pStyle w:val="16"/>
              <w:jc w:val="left"/>
              <w:rPr>
                <w:rFonts w:eastAsia="仿宋_GB2312"/>
                <w:color w:val="auto"/>
                <w:sz w:val="32"/>
                <w:highlight w:val="none"/>
              </w:rPr>
            </w:pPr>
            <w:r>
              <w:rPr>
                <w:rFonts w:eastAsia="仿宋_GB2312"/>
                <w:color w:val="auto"/>
                <w:sz w:val="32"/>
                <w:highlight w:val="none"/>
              </w:rPr>
              <w:t>（公章）</w:t>
            </w:r>
          </w:p>
        </w:tc>
      </w:tr>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单 位 地 址：</w:t>
            </w:r>
          </w:p>
        </w:tc>
        <w:tc>
          <w:tcPr>
            <w:tcW w:w="6574" w:type="dxa"/>
            <w:tcBorders>
              <w:top w:val="single" w:color="auto" w:sz="4" w:space="0"/>
              <w:bottom w:val="single" w:color="auto" w:sz="4" w:space="0"/>
            </w:tcBorders>
            <w:noWrap w:val="0"/>
            <w:vAlign w:val="top"/>
          </w:tcPr>
          <w:p>
            <w:pPr>
              <w:pStyle w:val="16"/>
              <w:jc w:val="distribute"/>
              <w:rPr>
                <w:rFonts w:eastAsia="仿宋_GB2312"/>
                <w:color w:val="auto"/>
                <w:sz w:val="32"/>
                <w:highlight w:val="none"/>
              </w:rPr>
            </w:pPr>
          </w:p>
        </w:tc>
      </w:tr>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联  系  人：</w:t>
            </w:r>
          </w:p>
        </w:tc>
        <w:tc>
          <w:tcPr>
            <w:tcW w:w="6574" w:type="dxa"/>
            <w:tcBorders>
              <w:top w:val="single" w:color="auto" w:sz="4" w:space="0"/>
              <w:bottom w:val="single" w:color="auto" w:sz="4" w:space="0"/>
            </w:tcBorders>
            <w:noWrap w:val="0"/>
            <w:vAlign w:val="top"/>
          </w:tcPr>
          <w:p>
            <w:pPr>
              <w:pStyle w:val="16"/>
              <w:jc w:val="distribute"/>
              <w:rPr>
                <w:rFonts w:eastAsia="仿宋_GB2312"/>
                <w:color w:val="auto"/>
                <w:sz w:val="32"/>
                <w:highlight w:val="none"/>
              </w:rPr>
            </w:pPr>
          </w:p>
        </w:tc>
      </w:tr>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手      机：</w:t>
            </w:r>
          </w:p>
        </w:tc>
        <w:tc>
          <w:tcPr>
            <w:tcW w:w="6574" w:type="dxa"/>
            <w:tcBorders>
              <w:top w:val="single" w:color="auto" w:sz="4" w:space="0"/>
              <w:bottom w:val="single" w:color="auto" w:sz="4" w:space="0"/>
            </w:tcBorders>
            <w:noWrap w:val="0"/>
            <w:vAlign w:val="top"/>
          </w:tcPr>
          <w:p>
            <w:pPr>
              <w:pStyle w:val="16"/>
              <w:jc w:val="distribute"/>
              <w:rPr>
                <w:rFonts w:eastAsia="仿宋_GB2312"/>
                <w:color w:val="auto"/>
                <w:sz w:val="32"/>
                <w:highlight w:val="none"/>
              </w:rPr>
            </w:pPr>
          </w:p>
        </w:tc>
      </w:tr>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传     真：</w:t>
            </w:r>
          </w:p>
        </w:tc>
        <w:tc>
          <w:tcPr>
            <w:tcW w:w="6574" w:type="dxa"/>
            <w:tcBorders>
              <w:top w:val="single" w:color="auto" w:sz="4" w:space="0"/>
              <w:bottom w:val="single" w:color="auto" w:sz="4" w:space="0"/>
            </w:tcBorders>
            <w:noWrap w:val="0"/>
            <w:vAlign w:val="top"/>
          </w:tcPr>
          <w:p>
            <w:pPr>
              <w:pStyle w:val="16"/>
              <w:jc w:val="distribute"/>
              <w:rPr>
                <w:rFonts w:eastAsia="仿宋_GB2312"/>
                <w:color w:val="auto"/>
                <w:sz w:val="32"/>
                <w:highlight w:val="none"/>
              </w:rPr>
            </w:pPr>
          </w:p>
        </w:tc>
      </w:tr>
      <w:tr>
        <w:tblPrEx>
          <w:tblCellMar>
            <w:top w:w="0" w:type="dxa"/>
            <w:left w:w="0" w:type="dxa"/>
            <w:bottom w:w="0" w:type="dxa"/>
            <w:right w:w="0" w:type="dxa"/>
          </w:tblCellMar>
        </w:tblPrEx>
        <w:tc>
          <w:tcPr>
            <w:tcW w:w="2374" w:type="dxa"/>
            <w:noWrap w:val="0"/>
            <w:vAlign w:val="top"/>
          </w:tcPr>
          <w:p>
            <w:pPr>
              <w:pStyle w:val="16"/>
              <w:jc w:val="distribute"/>
              <w:rPr>
                <w:rFonts w:eastAsia="仿宋_GB2312"/>
                <w:color w:val="auto"/>
                <w:sz w:val="32"/>
                <w:highlight w:val="none"/>
              </w:rPr>
            </w:pPr>
            <w:r>
              <w:rPr>
                <w:rFonts w:eastAsia="仿宋_GB2312"/>
                <w:color w:val="auto"/>
                <w:sz w:val="32"/>
                <w:highlight w:val="none"/>
              </w:rPr>
              <w:t>电 子 邮 箱：</w:t>
            </w:r>
          </w:p>
        </w:tc>
        <w:tc>
          <w:tcPr>
            <w:tcW w:w="6574" w:type="dxa"/>
            <w:tcBorders>
              <w:top w:val="single" w:color="auto" w:sz="4" w:space="0"/>
              <w:bottom w:val="single" w:color="auto" w:sz="4" w:space="0"/>
            </w:tcBorders>
            <w:noWrap w:val="0"/>
            <w:vAlign w:val="top"/>
          </w:tcPr>
          <w:p>
            <w:pPr>
              <w:pStyle w:val="16"/>
              <w:jc w:val="distribute"/>
              <w:rPr>
                <w:rFonts w:eastAsia="仿宋_GB2312"/>
                <w:color w:val="auto"/>
                <w:sz w:val="32"/>
                <w:highlight w:val="none"/>
              </w:rPr>
            </w:pPr>
          </w:p>
        </w:tc>
      </w:tr>
    </w:tbl>
    <w:p>
      <w:pPr>
        <w:pStyle w:val="16"/>
        <w:jc w:val="center"/>
        <w:rPr>
          <w:color w:val="auto"/>
          <w:sz w:val="32"/>
          <w:highlight w:val="none"/>
        </w:rPr>
      </w:pPr>
      <w:r>
        <w:rPr>
          <w:color w:val="auto"/>
          <w:sz w:val="32"/>
          <w:highlight w:val="none"/>
        </w:rPr>
        <w:t xml:space="preserve"> </w:t>
      </w:r>
    </w:p>
    <w:p>
      <w:pPr>
        <w:pStyle w:val="16"/>
        <w:jc w:val="center"/>
        <w:rPr>
          <w:color w:val="auto"/>
          <w:sz w:val="32"/>
          <w:highlight w:val="none"/>
        </w:rPr>
      </w:pPr>
    </w:p>
    <w:p>
      <w:pPr>
        <w:pStyle w:val="16"/>
        <w:jc w:val="center"/>
        <w:rPr>
          <w:color w:val="auto"/>
          <w:sz w:val="32"/>
          <w:highlight w:val="none"/>
        </w:rPr>
      </w:pPr>
      <w:r>
        <w:rPr>
          <w:color w:val="auto"/>
          <w:sz w:val="32"/>
          <w:highlight w:val="none"/>
        </w:rPr>
        <w:t>二〇二</w:t>
      </w:r>
      <w:r>
        <w:rPr>
          <w:rFonts w:hint="eastAsia"/>
          <w:color w:val="auto"/>
          <w:sz w:val="32"/>
          <w:highlight w:val="none"/>
          <w:lang w:eastAsia="zh-CN"/>
        </w:rPr>
        <w:t>三</w:t>
      </w:r>
      <w:r>
        <w:rPr>
          <w:color w:val="auto"/>
          <w:sz w:val="32"/>
          <w:highlight w:val="none"/>
        </w:rPr>
        <w:t>年   月   日</w:t>
      </w:r>
    </w:p>
    <w:p>
      <w:pPr>
        <w:pStyle w:val="16"/>
        <w:spacing w:line="660" w:lineRule="exact"/>
        <w:jc w:val="center"/>
        <w:rPr>
          <w:rFonts w:eastAsia="方正小标宋简体"/>
          <w:color w:val="auto"/>
          <w:sz w:val="42"/>
          <w:highlight w:val="none"/>
        </w:rPr>
      </w:pPr>
      <w:r>
        <w:rPr>
          <w:color w:val="auto"/>
          <w:sz w:val="32"/>
          <w:highlight w:val="none"/>
        </w:rPr>
        <w:br w:type="page"/>
      </w:r>
      <w:r>
        <w:rPr>
          <w:rFonts w:hint="eastAsia" w:eastAsia="方正小标宋简体"/>
          <w:color w:val="auto"/>
          <w:sz w:val="42"/>
          <w:highlight w:val="none"/>
        </w:rPr>
        <w:t>能源审计服务</w:t>
      </w:r>
      <w:r>
        <w:rPr>
          <w:rFonts w:hint="eastAsia" w:eastAsia="方正小标宋简体"/>
          <w:color w:val="auto"/>
          <w:sz w:val="42"/>
          <w:highlight w:val="none"/>
          <w:lang w:val="en-US" w:eastAsia="zh-CN"/>
        </w:rPr>
        <w:t>中介</w:t>
      </w:r>
      <w:r>
        <w:rPr>
          <w:rFonts w:eastAsia="方正小标宋简体"/>
          <w:color w:val="auto"/>
          <w:sz w:val="42"/>
          <w:highlight w:val="none"/>
        </w:rPr>
        <w:t>机构申报表</w:t>
      </w:r>
    </w:p>
    <w:p>
      <w:pPr>
        <w:pStyle w:val="17"/>
        <w:jc w:val="left"/>
        <w:rPr>
          <w:rFonts w:eastAsia="宋体"/>
          <w:color w:val="auto"/>
          <w:sz w:val="30"/>
          <w:szCs w:val="32"/>
          <w:highlight w:val="none"/>
        </w:rPr>
      </w:pPr>
    </w:p>
    <w:p>
      <w:pPr>
        <w:pStyle w:val="17"/>
        <w:jc w:val="left"/>
        <w:rPr>
          <w:rFonts w:eastAsia="宋体"/>
          <w:color w:val="auto"/>
          <w:sz w:val="24"/>
          <w:szCs w:val="32"/>
          <w:highlight w:val="none"/>
        </w:rPr>
      </w:pPr>
      <w:r>
        <w:rPr>
          <w:rFonts w:eastAsia="宋体"/>
          <w:color w:val="auto"/>
          <w:sz w:val="30"/>
          <w:szCs w:val="32"/>
          <w:highlight w:val="none"/>
        </w:rPr>
        <w:t>表1、基本情况表</w:t>
      </w:r>
      <w:r>
        <w:rPr>
          <w:rFonts w:eastAsia="宋体"/>
          <w:color w:val="auto"/>
          <w:sz w:val="24"/>
          <w:szCs w:val="32"/>
          <w:highlight w:val="non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704"/>
        <w:gridCol w:w="209"/>
        <w:gridCol w:w="1570"/>
        <w:gridCol w:w="440"/>
        <w:gridCol w:w="1222"/>
        <w:gridCol w:w="108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9" w:type="dxa"/>
            <w:gridSpan w:val="8"/>
            <w:noWrap w:val="0"/>
            <w:vAlign w:val="center"/>
          </w:tcPr>
          <w:p>
            <w:pPr>
              <w:pStyle w:val="18"/>
              <w:jc w:val="center"/>
              <w:rPr>
                <w:b/>
                <w:bCs/>
                <w:color w:val="auto"/>
                <w:sz w:val="24"/>
                <w:highlight w:val="none"/>
              </w:rPr>
            </w:pPr>
            <w:r>
              <w:rPr>
                <w:b/>
                <w:bCs/>
                <w:color w:val="auto"/>
                <w:sz w:val="24"/>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noWrap w:val="0"/>
            <w:vAlign w:val="center"/>
          </w:tcPr>
          <w:p>
            <w:pPr>
              <w:pStyle w:val="18"/>
              <w:rPr>
                <w:color w:val="auto"/>
                <w:sz w:val="24"/>
                <w:highlight w:val="none"/>
              </w:rPr>
            </w:pPr>
            <w:r>
              <w:rPr>
                <w:color w:val="auto"/>
                <w:sz w:val="24"/>
                <w:highlight w:val="none"/>
              </w:rPr>
              <w:t>单位名称</w:t>
            </w:r>
          </w:p>
        </w:tc>
        <w:tc>
          <w:tcPr>
            <w:tcW w:w="2923" w:type="dxa"/>
            <w:gridSpan w:val="4"/>
            <w:noWrap w:val="0"/>
            <w:vAlign w:val="center"/>
          </w:tcPr>
          <w:p>
            <w:pPr>
              <w:pStyle w:val="18"/>
              <w:rPr>
                <w:color w:val="auto"/>
                <w:sz w:val="24"/>
                <w:highlight w:val="none"/>
              </w:rPr>
            </w:pPr>
            <w:r>
              <w:rPr>
                <w:color w:val="auto"/>
                <w:sz w:val="24"/>
                <w:highlight w:val="none"/>
              </w:rPr>
              <w:t>（盖章）</w:t>
            </w:r>
          </w:p>
        </w:tc>
        <w:tc>
          <w:tcPr>
            <w:tcW w:w="1222" w:type="dxa"/>
            <w:noWrap w:val="0"/>
            <w:vAlign w:val="center"/>
          </w:tcPr>
          <w:p>
            <w:pPr>
              <w:pStyle w:val="18"/>
              <w:rPr>
                <w:color w:val="auto"/>
                <w:sz w:val="24"/>
                <w:highlight w:val="none"/>
              </w:rPr>
            </w:pPr>
            <w:r>
              <w:rPr>
                <w:color w:val="auto"/>
                <w:sz w:val="24"/>
                <w:highlight w:val="none"/>
              </w:rPr>
              <w:t>登记注册类型</w:t>
            </w:r>
          </w:p>
        </w:tc>
        <w:tc>
          <w:tcPr>
            <w:tcW w:w="3097" w:type="dxa"/>
            <w:gridSpan w:val="2"/>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noWrap w:val="0"/>
            <w:vAlign w:val="center"/>
          </w:tcPr>
          <w:p>
            <w:pPr>
              <w:pStyle w:val="18"/>
              <w:rPr>
                <w:color w:val="auto"/>
                <w:sz w:val="24"/>
                <w:highlight w:val="none"/>
              </w:rPr>
            </w:pPr>
            <w:r>
              <w:rPr>
                <w:color w:val="auto"/>
                <w:sz w:val="24"/>
                <w:highlight w:val="none"/>
              </w:rPr>
              <w:t>法人代表</w:t>
            </w:r>
          </w:p>
        </w:tc>
        <w:tc>
          <w:tcPr>
            <w:tcW w:w="2923" w:type="dxa"/>
            <w:gridSpan w:val="4"/>
            <w:noWrap w:val="0"/>
            <w:vAlign w:val="center"/>
          </w:tcPr>
          <w:p>
            <w:pPr>
              <w:pStyle w:val="18"/>
              <w:rPr>
                <w:color w:val="auto"/>
                <w:sz w:val="24"/>
                <w:highlight w:val="none"/>
              </w:rPr>
            </w:pPr>
          </w:p>
        </w:tc>
        <w:tc>
          <w:tcPr>
            <w:tcW w:w="1222" w:type="dxa"/>
            <w:noWrap w:val="0"/>
            <w:vAlign w:val="center"/>
          </w:tcPr>
          <w:p>
            <w:pPr>
              <w:pStyle w:val="18"/>
              <w:rPr>
                <w:color w:val="auto"/>
                <w:sz w:val="24"/>
                <w:highlight w:val="none"/>
              </w:rPr>
            </w:pPr>
            <w:r>
              <w:rPr>
                <w:color w:val="auto"/>
                <w:sz w:val="24"/>
                <w:highlight w:val="none"/>
              </w:rPr>
              <w:t>联系电话</w:t>
            </w:r>
          </w:p>
        </w:tc>
        <w:tc>
          <w:tcPr>
            <w:tcW w:w="3097" w:type="dxa"/>
            <w:gridSpan w:val="2"/>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noWrap w:val="0"/>
            <w:vAlign w:val="center"/>
          </w:tcPr>
          <w:p>
            <w:pPr>
              <w:pStyle w:val="18"/>
              <w:rPr>
                <w:color w:val="auto"/>
                <w:sz w:val="24"/>
                <w:highlight w:val="none"/>
              </w:rPr>
            </w:pPr>
            <w:r>
              <w:rPr>
                <w:rFonts w:hint="eastAsia"/>
                <w:color w:val="auto"/>
                <w:sz w:val="24"/>
                <w:highlight w:val="none"/>
              </w:rPr>
              <w:t>全国统一信用代码</w:t>
            </w:r>
          </w:p>
        </w:tc>
        <w:tc>
          <w:tcPr>
            <w:tcW w:w="2923" w:type="dxa"/>
            <w:gridSpan w:val="4"/>
            <w:noWrap w:val="0"/>
            <w:vAlign w:val="center"/>
          </w:tcPr>
          <w:p>
            <w:pPr>
              <w:pStyle w:val="18"/>
              <w:rPr>
                <w:color w:val="auto"/>
                <w:sz w:val="24"/>
                <w:highlight w:val="none"/>
              </w:rPr>
            </w:pPr>
          </w:p>
        </w:tc>
        <w:tc>
          <w:tcPr>
            <w:tcW w:w="1222" w:type="dxa"/>
            <w:noWrap w:val="0"/>
            <w:vAlign w:val="center"/>
          </w:tcPr>
          <w:p>
            <w:pPr>
              <w:pStyle w:val="18"/>
              <w:rPr>
                <w:color w:val="auto"/>
                <w:sz w:val="24"/>
                <w:highlight w:val="none"/>
              </w:rPr>
            </w:pPr>
            <w:r>
              <w:rPr>
                <w:color w:val="auto"/>
                <w:sz w:val="24"/>
                <w:highlight w:val="none"/>
              </w:rPr>
              <w:t>注册地址</w:t>
            </w:r>
          </w:p>
        </w:tc>
        <w:tc>
          <w:tcPr>
            <w:tcW w:w="3097" w:type="dxa"/>
            <w:gridSpan w:val="2"/>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noWrap w:val="0"/>
            <w:vAlign w:val="center"/>
          </w:tcPr>
          <w:p>
            <w:pPr>
              <w:pStyle w:val="18"/>
              <w:rPr>
                <w:color w:val="auto"/>
                <w:sz w:val="24"/>
                <w:highlight w:val="none"/>
              </w:rPr>
            </w:pPr>
            <w:r>
              <w:rPr>
                <w:color w:val="auto"/>
                <w:sz w:val="24"/>
                <w:highlight w:val="none"/>
              </w:rPr>
              <w:t>报名人</w:t>
            </w:r>
          </w:p>
        </w:tc>
        <w:tc>
          <w:tcPr>
            <w:tcW w:w="2923" w:type="dxa"/>
            <w:gridSpan w:val="4"/>
            <w:noWrap w:val="0"/>
            <w:vAlign w:val="center"/>
          </w:tcPr>
          <w:p>
            <w:pPr>
              <w:pStyle w:val="18"/>
              <w:rPr>
                <w:color w:val="auto"/>
                <w:sz w:val="24"/>
                <w:highlight w:val="none"/>
              </w:rPr>
            </w:pPr>
          </w:p>
        </w:tc>
        <w:tc>
          <w:tcPr>
            <w:tcW w:w="1222" w:type="dxa"/>
            <w:noWrap w:val="0"/>
            <w:vAlign w:val="center"/>
          </w:tcPr>
          <w:p>
            <w:pPr>
              <w:pStyle w:val="18"/>
              <w:rPr>
                <w:color w:val="auto"/>
                <w:sz w:val="24"/>
                <w:highlight w:val="none"/>
              </w:rPr>
            </w:pPr>
            <w:r>
              <w:rPr>
                <w:color w:val="auto"/>
                <w:sz w:val="24"/>
                <w:highlight w:val="none"/>
              </w:rPr>
              <w:t>联系电话</w:t>
            </w:r>
          </w:p>
        </w:tc>
        <w:tc>
          <w:tcPr>
            <w:tcW w:w="3097" w:type="dxa"/>
            <w:gridSpan w:val="2"/>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7" w:type="dxa"/>
            <w:noWrap w:val="0"/>
            <w:vAlign w:val="center"/>
          </w:tcPr>
          <w:p>
            <w:pPr>
              <w:pStyle w:val="18"/>
              <w:rPr>
                <w:color w:val="auto"/>
                <w:sz w:val="24"/>
                <w:highlight w:val="none"/>
              </w:rPr>
            </w:pPr>
            <w:r>
              <w:rPr>
                <w:color w:val="auto"/>
                <w:sz w:val="24"/>
                <w:highlight w:val="none"/>
              </w:rPr>
              <w:t>电子邮箱</w:t>
            </w:r>
          </w:p>
        </w:tc>
        <w:tc>
          <w:tcPr>
            <w:tcW w:w="7242" w:type="dxa"/>
            <w:gridSpan w:val="7"/>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9" w:type="dxa"/>
            <w:gridSpan w:val="8"/>
            <w:noWrap w:val="0"/>
            <w:vAlign w:val="center"/>
          </w:tcPr>
          <w:p>
            <w:pPr>
              <w:pStyle w:val="18"/>
              <w:jc w:val="center"/>
              <w:rPr>
                <w:color w:val="auto"/>
                <w:sz w:val="24"/>
                <w:highlight w:val="none"/>
              </w:rPr>
            </w:pPr>
            <w:r>
              <w:rPr>
                <w:b/>
                <w:bCs/>
                <w:color w:val="auto"/>
                <w:sz w:val="24"/>
                <w:highlight w:val="none"/>
              </w:rPr>
              <w:t>机构特点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21" w:type="dxa"/>
            <w:gridSpan w:val="2"/>
            <w:noWrap w:val="0"/>
            <w:vAlign w:val="center"/>
          </w:tcPr>
          <w:p>
            <w:pPr>
              <w:pStyle w:val="18"/>
              <w:rPr>
                <w:color w:val="auto"/>
                <w:sz w:val="24"/>
                <w:highlight w:val="none"/>
              </w:rPr>
            </w:pPr>
            <w:r>
              <w:rPr>
                <w:color w:val="auto"/>
                <w:sz w:val="24"/>
                <w:highlight w:val="none"/>
              </w:rPr>
              <w:t>业务范围及专长</w:t>
            </w:r>
          </w:p>
        </w:tc>
        <w:tc>
          <w:tcPr>
            <w:tcW w:w="6538" w:type="dxa"/>
            <w:gridSpan w:val="6"/>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dxa"/>
            <w:gridSpan w:val="2"/>
            <w:noWrap w:val="0"/>
            <w:vAlign w:val="center"/>
          </w:tcPr>
          <w:p>
            <w:pPr>
              <w:pStyle w:val="18"/>
              <w:rPr>
                <w:color w:val="auto"/>
                <w:sz w:val="24"/>
                <w:highlight w:val="none"/>
              </w:rPr>
            </w:pPr>
            <w:r>
              <w:rPr>
                <w:color w:val="auto"/>
                <w:sz w:val="24"/>
                <w:highlight w:val="none"/>
              </w:rPr>
              <w:t>员工总数（以</w:t>
            </w:r>
            <w:r>
              <w:rPr>
                <w:rFonts w:hint="eastAsia"/>
                <w:color w:val="auto"/>
                <w:sz w:val="24"/>
                <w:highlight w:val="none"/>
              </w:rPr>
              <w:t>购买社保</w:t>
            </w:r>
            <w:r>
              <w:rPr>
                <w:color w:val="auto"/>
                <w:sz w:val="24"/>
                <w:highlight w:val="none"/>
              </w:rPr>
              <w:t>为准）*</w:t>
            </w:r>
          </w:p>
        </w:tc>
        <w:tc>
          <w:tcPr>
            <w:tcW w:w="1779" w:type="dxa"/>
            <w:gridSpan w:val="2"/>
            <w:noWrap w:val="0"/>
            <w:vAlign w:val="center"/>
          </w:tcPr>
          <w:p>
            <w:pPr>
              <w:pStyle w:val="18"/>
              <w:rPr>
                <w:color w:val="auto"/>
                <w:sz w:val="24"/>
                <w:highlight w:val="none"/>
              </w:rPr>
            </w:pPr>
          </w:p>
        </w:tc>
        <w:tc>
          <w:tcPr>
            <w:tcW w:w="2750" w:type="dxa"/>
            <w:gridSpan w:val="3"/>
            <w:noWrap w:val="0"/>
            <w:vAlign w:val="center"/>
          </w:tcPr>
          <w:p>
            <w:pPr>
              <w:pStyle w:val="18"/>
              <w:rPr>
                <w:color w:val="auto"/>
                <w:sz w:val="24"/>
                <w:highlight w:val="none"/>
              </w:rPr>
            </w:pPr>
            <w:r>
              <w:rPr>
                <w:color w:val="auto"/>
                <w:sz w:val="24"/>
                <w:highlight w:val="none"/>
              </w:rPr>
              <w:t>专业技术人员人数</w:t>
            </w:r>
          </w:p>
          <w:p>
            <w:pPr>
              <w:pStyle w:val="18"/>
              <w:rPr>
                <w:color w:val="auto"/>
                <w:sz w:val="24"/>
                <w:highlight w:val="none"/>
              </w:rPr>
            </w:pPr>
            <w:r>
              <w:rPr>
                <w:color w:val="auto"/>
                <w:sz w:val="24"/>
                <w:highlight w:val="none"/>
              </w:rPr>
              <w:t>（以</w:t>
            </w:r>
            <w:r>
              <w:rPr>
                <w:rFonts w:hint="eastAsia"/>
                <w:color w:val="auto"/>
                <w:sz w:val="24"/>
                <w:highlight w:val="none"/>
              </w:rPr>
              <w:t>购买社保</w:t>
            </w:r>
            <w:r>
              <w:rPr>
                <w:color w:val="auto"/>
                <w:sz w:val="24"/>
                <w:highlight w:val="none"/>
              </w:rPr>
              <w:t>为准）*</w:t>
            </w:r>
          </w:p>
        </w:tc>
        <w:tc>
          <w:tcPr>
            <w:tcW w:w="2009" w:type="dxa"/>
            <w:noWrap w:val="0"/>
            <w:vAlign w:val="center"/>
          </w:tcPr>
          <w:p>
            <w:pPr>
              <w:pStyle w:val="18"/>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9" w:type="dxa"/>
            <w:gridSpan w:val="8"/>
            <w:noWrap w:val="0"/>
            <w:vAlign w:val="center"/>
          </w:tcPr>
          <w:p>
            <w:pPr>
              <w:pStyle w:val="18"/>
              <w:jc w:val="center"/>
              <w:rPr>
                <w:color w:val="auto"/>
                <w:sz w:val="24"/>
                <w:highlight w:val="none"/>
              </w:rPr>
            </w:pPr>
            <w:r>
              <w:rPr>
                <w:rFonts w:hint="eastAsia"/>
                <w:b/>
                <w:bCs/>
                <w:color w:val="auto"/>
                <w:sz w:val="24"/>
                <w:highlight w:val="none"/>
              </w:rPr>
              <w:t>机构概</w:t>
            </w:r>
            <w:r>
              <w:rPr>
                <w:b/>
                <w:bCs/>
                <w:color w:val="auto"/>
                <w:sz w:val="24"/>
                <w:highlight w:val="none"/>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2130" w:type="dxa"/>
            <w:gridSpan w:val="3"/>
            <w:noWrap w:val="0"/>
            <w:vAlign w:val="center"/>
          </w:tcPr>
          <w:p>
            <w:pPr>
              <w:pStyle w:val="18"/>
              <w:rPr>
                <w:color w:val="auto"/>
                <w:sz w:val="24"/>
                <w:highlight w:val="none"/>
              </w:rPr>
            </w:pPr>
            <w:r>
              <w:rPr>
                <w:color w:val="auto"/>
                <w:sz w:val="24"/>
                <w:highlight w:val="none"/>
              </w:rPr>
              <w:t>机构具备开展</w:t>
            </w:r>
            <w:r>
              <w:rPr>
                <w:rFonts w:hint="eastAsia"/>
                <w:color w:val="auto"/>
                <w:sz w:val="24"/>
                <w:highlight w:val="none"/>
              </w:rPr>
              <w:t>能源审计</w:t>
            </w:r>
            <w:r>
              <w:rPr>
                <w:color w:val="auto"/>
                <w:sz w:val="24"/>
                <w:highlight w:val="none"/>
              </w:rPr>
              <w:t>的相关能力介绍（包括资质、设备</w:t>
            </w:r>
            <w:r>
              <w:rPr>
                <w:rFonts w:hint="eastAsia"/>
                <w:color w:val="auto"/>
                <w:sz w:val="24"/>
                <w:highlight w:val="none"/>
              </w:rPr>
              <w:t>等</w:t>
            </w:r>
            <w:r>
              <w:rPr>
                <w:color w:val="auto"/>
                <w:sz w:val="24"/>
                <w:highlight w:val="none"/>
              </w:rPr>
              <w:t>）*</w:t>
            </w:r>
          </w:p>
        </w:tc>
        <w:tc>
          <w:tcPr>
            <w:tcW w:w="6329" w:type="dxa"/>
            <w:gridSpan w:val="5"/>
            <w:noWrap w:val="0"/>
            <w:vAlign w:val="center"/>
          </w:tcPr>
          <w:p>
            <w:pPr>
              <w:pStyle w:val="18"/>
              <w:rPr>
                <w:color w:val="auto"/>
                <w:sz w:val="24"/>
                <w:highlight w:val="none"/>
              </w:rPr>
            </w:pPr>
            <w:r>
              <w:rPr>
                <w:color w:val="auto"/>
                <w:sz w:val="24"/>
                <w:highlight w:val="none"/>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9" w:type="dxa"/>
            <w:gridSpan w:val="8"/>
            <w:noWrap w:val="0"/>
            <w:vAlign w:val="center"/>
          </w:tcPr>
          <w:p>
            <w:pPr>
              <w:pStyle w:val="18"/>
              <w:rPr>
                <w:color w:val="auto"/>
                <w:sz w:val="24"/>
                <w:highlight w:val="none"/>
              </w:rPr>
            </w:pPr>
            <w:r>
              <w:rPr>
                <w:color w:val="auto"/>
                <w:sz w:val="20"/>
                <w:highlight w:val="none"/>
              </w:rPr>
              <w:t>备注：带*标识项目必须提交相关辅证材料（复印件，随申报书附上）.</w:t>
            </w:r>
          </w:p>
        </w:tc>
      </w:tr>
    </w:tbl>
    <w:p>
      <w:pPr>
        <w:pStyle w:val="17"/>
        <w:jc w:val="left"/>
        <w:rPr>
          <w:rFonts w:eastAsia="宋体"/>
          <w:color w:val="auto"/>
          <w:sz w:val="30"/>
          <w:szCs w:val="32"/>
          <w:highlight w:val="none"/>
        </w:rPr>
        <w:sectPr>
          <w:footerReference r:id="rId3" w:type="default"/>
          <w:pgSz w:w="11906" w:h="16838"/>
          <w:pgMar w:top="1417" w:right="1474" w:bottom="1417"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17"/>
        <w:jc w:val="left"/>
        <w:rPr>
          <w:rFonts w:eastAsia="宋体"/>
          <w:color w:val="auto"/>
          <w:sz w:val="44"/>
          <w:szCs w:val="32"/>
          <w:highlight w:val="none"/>
        </w:rPr>
      </w:pPr>
      <w:r>
        <w:rPr>
          <w:rFonts w:eastAsia="宋体"/>
          <w:color w:val="auto"/>
          <w:sz w:val="30"/>
          <w:szCs w:val="32"/>
          <w:highlight w:val="none"/>
        </w:rPr>
        <w:t>表2、</w:t>
      </w:r>
      <w:r>
        <w:rPr>
          <w:rFonts w:hint="eastAsia" w:eastAsia="宋体"/>
          <w:color w:val="auto"/>
          <w:sz w:val="30"/>
          <w:szCs w:val="32"/>
          <w:highlight w:val="none"/>
        </w:rPr>
        <w:t>能源审计</w:t>
      </w:r>
      <w:r>
        <w:rPr>
          <w:rFonts w:eastAsia="宋体"/>
          <w:color w:val="auto"/>
          <w:sz w:val="30"/>
          <w:szCs w:val="32"/>
          <w:highlight w:val="none"/>
        </w:rPr>
        <w:t>工作组人员情况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6"/>
        <w:gridCol w:w="1063"/>
        <w:gridCol w:w="1097"/>
        <w:gridCol w:w="1371"/>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序号</w:t>
            </w:r>
          </w:p>
        </w:tc>
        <w:tc>
          <w:tcPr>
            <w:tcW w:w="806"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姓名</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职称</w:t>
            </w:r>
            <w:r>
              <w:rPr>
                <w:color w:val="auto"/>
                <w:sz w:val="24"/>
                <w:highlight w:val="none"/>
              </w:rPr>
              <w:t>*</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学历</w:t>
            </w:r>
          </w:p>
        </w:tc>
        <w:tc>
          <w:tcPr>
            <w:tcW w:w="1371"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所在专业</w:t>
            </w:r>
          </w:p>
          <w:p>
            <w:pPr>
              <w:pStyle w:val="17"/>
              <w:jc w:val="center"/>
              <w:rPr>
                <w:b/>
                <w:color w:val="auto"/>
                <w:sz w:val="24"/>
                <w:highlight w:val="none"/>
              </w:rPr>
            </w:pPr>
            <w:r>
              <w:rPr>
                <w:b/>
                <w:color w:val="auto"/>
                <w:sz w:val="24"/>
                <w:highlight w:val="none"/>
              </w:rPr>
              <w:t>技术岗位</w:t>
            </w:r>
          </w:p>
        </w:tc>
        <w:tc>
          <w:tcPr>
            <w:tcW w:w="3902"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b/>
                <w:color w:val="auto"/>
                <w:sz w:val="24"/>
                <w:highlight w:val="none"/>
              </w:rPr>
            </w:pPr>
            <w:r>
              <w:rPr>
                <w:b/>
                <w:color w:val="auto"/>
                <w:sz w:val="24"/>
                <w:highlight w:val="none"/>
              </w:rPr>
              <w:t>近三年参与</w:t>
            </w:r>
            <w:r>
              <w:rPr>
                <w:rFonts w:hint="eastAsia"/>
                <w:b/>
                <w:color w:val="auto"/>
                <w:sz w:val="24"/>
                <w:highlight w:val="none"/>
              </w:rPr>
              <w:t>能源审计</w:t>
            </w:r>
            <w:r>
              <w:rPr>
                <w:b/>
                <w:color w:val="auto"/>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color w:val="auto"/>
                <w:sz w:val="24"/>
                <w:highlight w:val="none"/>
              </w:rPr>
            </w:pPr>
            <w:r>
              <w:rPr>
                <w:color w:val="auto"/>
                <w:sz w:val="24"/>
                <w:highlight w:val="none"/>
              </w:rPr>
              <w:t>1</w:t>
            </w:r>
          </w:p>
        </w:tc>
        <w:tc>
          <w:tcPr>
            <w:tcW w:w="806"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3902"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color w:val="auto"/>
                <w:sz w:val="24"/>
                <w:highlight w:val="none"/>
              </w:rPr>
            </w:pPr>
            <w:r>
              <w:rPr>
                <w:color w:val="auto"/>
                <w:sz w:val="24"/>
                <w:highlight w:val="none"/>
              </w:rPr>
              <w:t>2</w:t>
            </w:r>
          </w:p>
        </w:tc>
        <w:tc>
          <w:tcPr>
            <w:tcW w:w="806"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3902"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17"/>
              <w:jc w:val="center"/>
              <w:rPr>
                <w:color w:val="auto"/>
                <w:sz w:val="24"/>
                <w:highlight w:val="none"/>
              </w:rPr>
            </w:pPr>
            <w:r>
              <w:rPr>
                <w:color w:val="auto"/>
                <w:sz w:val="24"/>
                <w:highlight w:val="none"/>
              </w:rPr>
              <w:t>……</w:t>
            </w:r>
          </w:p>
        </w:tc>
        <w:tc>
          <w:tcPr>
            <w:tcW w:w="806"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1371"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c>
          <w:tcPr>
            <w:tcW w:w="3902" w:type="dxa"/>
            <w:tcBorders>
              <w:top w:val="single" w:color="auto" w:sz="4" w:space="0"/>
              <w:left w:val="single" w:color="auto" w:sz="4" w:space="0"/>
              <w:bottom w:val="single" w:color="auto" w:sz="4" w:space="0"/>
              <w:right w:val="single" w:color="auto" w:sz="4" w:space="0"/>
            </w:tcBorders>
            <w:noWrap w:val="0"/>
            <w:vAlign w:val="top"/>
          </w:tcPr>
          <w:p>
            <w:pPr>
              <w:pStyle w:val="17"/>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48" w:type="dxa"/>
            <w:gridSpan w:val="6"/>
            <w:tcBorders>
              <w:top w:val="single" w:color="auto" w:sz="4" w:space="0"/>
              <w:left w:val="single" w:color="auto" w:sz="4" w:space="0"/>
              <w:bottom w:val="single" w:color="auto" w:sz="4" w:space="0"/>
              <w:right w:val="single" w:color="auto" w:sz="4" w:space="0"/>
            </w:tcBorders>
            <w:noWrap w:val="0"/>
            <w:vAlign w:val="center"/>
          </w:tcPr>
          <w:p>
            <w:pPr>
              <w:pStyle w:val="17"/>
              <w:rPr>
                <w:color w:val="auto"/>
                <w:sz w:val="20"/>
                <w:highlight w:val="none"/>
              </w:rPr>
            </w:pPr>
            <w:r>
              <w:rPr>
                <w:color w:val="auto"/>
                <w:sz w:val="20"/>
                <w:highlight w:val="none"/>
              </w:rPr>
              <w:t>备注：1.人员以</w:t>
            </w:r>
            <w:r>
              <w:rPr>
                <w:rFonts w:hint="eastAsia"/>
                <w:color w:val="auto"/>
                <w:sz w:val="20"/>
                <w:szCs w:val="20"/>
                <w:highlight w:val="none"/>
              </w:rPr>
              <w:t>购买社保</w:t>
            </w:r>
            <w:r>
              <w:rPr>
                <w:color w:val="auto"/>
                <w:sz w:val="20"/>
                <w:highlight w:val="none"/>
              </w:rPr>
              <w:t>为准，职称以人社部门颁发的职称证书为准；</w:t>
            </w:r>
          </w:p>
          <w:p>
            <w:pPr>
              <w:pStyle w:val="17"/>
              <w:rPr>
                <w:color w:val="auto"/>
                <w:sz w:val="20"/>
                <w:highlight w:val="none"/>
              </w:rPr>
            </w:pPr>
            <w:r>
              <w:rPr>
                <w:color w:val="auto"/>
                <w:sz w:val="20"/>
                <w:highlight w:val="none"/>
              </w:rPr>
              <w:t xml:space="preserve">      2.项目经理列为第一人；</w:t>
            </w:r>
          </w:p>
          <w:p>
            <w:pPr>
              <w:pStyle w:val="17"/>
              <w:rPr>
                <w:color w:val="auto"/>
                <w:sz w:val="20"/>
                <w:highlight w:val="none"/>
              </w:rPr>
            </w:pPr>
            <w:r>
              <w:rPr>
                <w:color w:val="auto"/>
                <w:sz w:val="20"/>
                <w:highlight w:val="none"/>
              </w:rPr>
              <w:t xml:space="preserve">      3.可另附页。</w:t>
            </w:r>
          </w:p>
          <w:p>
            <w:pPr>
              <w:pStyle w:val="17"/>
              <w:rPr>
                <w:color w:val="auto"/>
                <w:sz w:val="20"/>
                <w:highlight w:val="none"/>
              </w:rPr>
            </w:pPr>
            <w:r>
              <w:rPr>
                <w:color w:val="auto"/>
                <w:sz w:val="20"/>
                <w:highlight w:val="none"/>
              </w:rPr>
              <w:t xml:space="preserve">      4.带*标识项目必须提交相关辅证材料（复印件，随申报书附上）。</w:t>
            </w:r>
          </w:p>
        </w:tc>
      </w:tr>
    </w:tbl>
    <w:p>
      <w:pPr>
        <w:pStyle w:val="17"/>
        <w:jc w:val="left"/>
        <w:rPr>
          <w:rFonts w:hint="eastAsia" w:eastAsia="宋体"/>
          <w:color w:val="auto"/>
          <w:sz w:val="30"/>
          <w:szCs w:val="32"/>
          <w:highlight w:val="none"/>
        </w:rPr>
      </w:pPr>
    </w:p>
    <w:p>
      <w:pPr>
        <w:pStyle w:val="17"/>
        <w:jc w:val="left"/>
        <w:rPr>
          <w:rFonts w:eastAsia="宋体"/>
          <w:color w:val="auto"/>
          <w:sz w:val="30"/>
          <w:szCs w:val="32"/>
          <w:highlight w:val="none"/>
        </w:rPr>
      </w:pPr>
      <w:r>
        <w:rPr>
          <w:rFonts w:eastAsia="宋体"/>
          <w:color w:val="auto"/>
          <w:sz w:val="30"/>
          <w:szCs w:val="32"/>
          <w:highlight w:val="none"/>
        </w:rPr>
        <w:t>表3、单位</w:t>
      </w:r>
      <w:r>
        <w:rPr>
          <w:rFonts w:hint="eastAsia" w:eastAsia="宋体"/>
          <w:color w:val="auto"/>
          <w:sz w:val="30"/>
          <w:szCs w:val="32"/>
          <w:highlight w:val="none"/>
          <w:lang w:val="en-US" w:eastAsia="zh-CN"/>
        </w:rPr>
        <w:t>近三年</w:t>
      </w:r>
      <w:r>
        <w:rPr>
          <w:rFonts w:hint="eastAsia" w:eastAsia="宋体"/>
          <w:color w:val="auto"/>
          <w:sz w:val="30"/>
          <w:szCs w:val="32"/>
          <w:highlight w:val="none"/>
        </w:rPr>
        <w:t>节能相关</w:t>
      </w:r>
      <w:r>
        <w:rPr>
          <w:rFonts w:eastAsia="宋体"/>
          <w:color w:val="auto"/>
          <w:sz w:val="30"/>
          <w:szCs w:val="32"/>
          <w:highlight w:val="none"/>
        </w:rPr>
        <w:t>工作业绩</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3751"/>
        <w:gridCol w:w="4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3751" w:type="dxa"/>
            <w:noWrap w:val="0"/>
            <w:vAlign w:val="center"/>
          </w:tcPr>
          <w:p>
            <w:pPr>
              <w:pStyle w:val="19"/>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项目名称</w:t>
            </w:r>
          </w:p>
        </w:tc>
        <w:tc>
          <w:tcPr>
            <w:tcW w:w="4233" w:type="dxa"/>
            <w:noWrap w:val="0"/>
            <w:vAlign w:val="center"/>
          </w:tcPr>
          <w:p>
            <w:pPr>
              <w:pStyle w:val="19"/>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项目委托单位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color w:val="auto"/>
                <w:sz w:val="24"/>
                <w:szCs w:val="24"/>
                <w:highlight w:val="none"/>
              </w:rPr>
            </w:pPr>
            <w:r>
              <w:rPr>
                <w:rFonts w:ascii="Times New Roman" w:hAnsi="Times New Roman"/>
                <w:color w:val="auto"/>
                <w:sz w:val="24"/>
                <w:szCs w:val="24"/>
                <w:highlight w:val="none"/>
              </w:rPr>
              <w:t>1</w:t>
            </w:r>
          </w:p>
        </w:tc>
        <w:tc>
          <w:tcPr>
            <w:tcW w:w="3751" w:type="dxa"/>
            <w:noWrap w:val="0"/>
            <w:vAlign w:val="center"/>
          </w:tcPr>
          <w:p>
            <w:pPr>
              <w:pStyle w:val="19"/>
              <w:jc w:val="center"/>
              <w:rPr>
                <w:rFonts w:ascii="Times New Roman" w:hAnsi="Times New Roman"/>
                <w:color w:val="auto"/>
                <w:sz w:val="24"/>
                <w:szCs w:val="24"/>
                <w:highlight w:val="none"/>
              </w:rPr>
            </w:pPr>
          </w:p>
        </w:tc>
        <w:tc>
          <w:tcPr>
            <w:tcW w:w="4233" w:type="dxa"/>
            <w:noWrap w:val="0"/>
            <w:vAlign w:val="center"/>
          </w:tcPr>
          <w:p>
            <w:pPr>
              <w:pStyle w:val="19"/>
              <w:jc w:val="center"/>
              <w:rPr>
                <w:rFonts w:ascii="Times New Roman" w:hAns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color w:val="auto"/>
                <w:sz w:val="24"/>
                <w:szCs w:val="24"/>
                <w:highlight w:val="none"/>
              </w:rPr>
            </w:pPr>
            <w:r>
              <w:rPr>
                <w:rFonts w:ascii="Times New Roman" w:hAnsi="Times New Roman"/>
                <w:color w:val="auto"/>
                <w:sz w:val="24"/>
                <w:szCs w:val="24"/>
                <w:highlight w:val="none"/>
              </w:rPr>
              <w:t>2</w:t>
            </w:r>
          </w:p>
        </w:tc>
        <w:tc>
          <w:tcPr>
            <w:tcW w:w="3751" w:type="dxa"/>
            <w:noWrap w:val="0"/>
            <w:vAlign w:val="center"/>
          </w:tcPr>
          <w:p>
            <w:pPr>
              <w:pStyle w:val="19"/>
              <w:jc w:val="center"/>
              <w:rPr>
                <w:rFonts w:ascii="Times New Roman" w:hAnsi="Times New Roman"/>
                <w:color w:val="auto"/>
                <w:sz w:val="24"/>
                <w:szCs w:val="24"/>
                <w:highlight w:val="none"/>
              </w:rPr>
            </w:pPr>
          </w:p>
        </w:tc>
        <w:tc>
          <w:tcPr>
            <w:tcW w:w="4233" w:type="dxa"/>
            <w:noWrap w:val="0"/>
            <w:vAlign w:val="center"/>
          </w:tcPr>
          <w:p>
            <w:pPr>
              <w:pStyle w:val="19"/>
              <w:jc w:val="center"/>
              <w:rPr>
                <w:rFonts w:ascii="Times New Roman" w:hAns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w:t>
            </w:r>
          </w:p>
        </w:tc>
        <w:tc>
          <w:tcPr>
            <w:tcW w:w="3751" w:type="dxa"/>
            <w:noWrap w:val="0"/>
            <w:vAlign w:val="center"/>
          </w:tcPr>
          <w:p>
            <w:pPr>
              <w:pStyle w:val="19"/>
              <w:jc w:val="center"/>
              <w:rPr>
                <w:rFonts w:ascii="Times New Roman" w:hAnsi="Times New Roman"/>
                <w:color w:val="auto"/>
                <w:sz w:val="24"/>
                <w:szCs w:val="24"/>
                <w:highlight w:val="none"/>
              </w:rPr>
            </w:pPr>
          </w:p>
        </w:tc>
        <w:tc>
          <w:tcPr>
            <w:tcW w:w="4233" w:type="dxa"/>
            <w:noWrap w:val="0"/>
            <w:vAlign w:val="center"/>
          </w:tcPr>
          <w:p>
            <w:pPr>
              <w:pStyle w:val="19"/>
              <w:jc w:val="center"/>
              <w:rPr>
                <w:rFonts w:ascii="Times New Roman" w:hAns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4</w:t>
            </w:r>
          </w:p>
        </w:tc>
        <w:tc>
          <w:tcPr>
            <w:tcW w:w="3751" w:type="dxa"/>
            <w:noWrap w:val="0"/>
            <w:vAlign w:val="center"/>
          </w:tcPr>
          <w:p>
            <w:pPr>
              <w:pStyle w:val="19"/>
              <w:jc w:val="center"/>
              <w:rPr>
                <w:rFonts w:ascii="Times New Roman" w:hAnsi="Times New Roman"/>
                <w:color w:val="auto"/>
                <w:sz w:val="24"/>
                <w:szCs w:val="24"/>
                <w:highlight w:val="none"/>
              </w:rPr>
            </w:pPr>
          </w:p>
        </w:tc>
        <w:tc>
          <w:tcPr>
            <w:tcW w:w="4233" w:type="dxa"/>
            <w:noWrap w:val="0"/>
            <w:vAlign w:val="center"/>
          </w:tcPr>
          <w:p>
            <w:pPr>
              <w:pStyle w:val="19"/>
              <w:jc w:val="center"/>
              <w:rPr>
                <w:rFonts w:ascii="Times New Roman" w:hAns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64" w:type="dxa"/>
            <w:noWrap w:val="0"/>
            <w:vAlign w:val="center"/>
          </w:tcPr>
          <w:p>
            <w:pPr>
              <w:pStyle w:val="19"/>
              <w:jc w:val="center"/>
              <w:rPr>
                <w:rFonts w:ascii="Times New Roman" w:hAnsi="Times New Roman"/>
                <w:color w:val="auto"/>
                <w:sz w:val="24"/>
                <w:szCs w:val="24"/>
                <w:highlight w:val="none"/>
              </w:rPr>
            </w:pPr>
            <w:r>
              <w:rPr>
                <w:rFonts w:ascii="Times New Roman" w:hAnsi="Times New Roman"/>
                <w:color w:val="auto"/>
                <w:sz w:val="24"/>
                <w:szCs w:val="24"/>
                <w:highlight w:val="none"/>
              </w:rPr>
              <w:t>……</w:t>
            </w:r>
          </w:p>
        </w:tc>
        <w:tc>
          <w:tcPr>
            <w:tcW w:w="3751" w:type="dxa"/>
            <w:noWrap w:val="0"/>
            <w:vAlign w:val="center"/>
          </w:tcPr>
          <w:p>
            <w:pPr>
              <w:pStyle w:val="19"/>
              <w:jc w:val="center"/>
              <w:rPr>
                <w:rFonts w:ascii="Times New Roman" w:hAnsi="Times New Roman"/>
                <w:color w:val="auto"/>
                <w:sz w:val="24"/>
                <w:szCs w:val="24"/>
                <w:highlight w:val="none"/>
              </w:rPr>
            </w:pPr>
          </w:p>
        </w:tc>
        <w:tc>
          <w:tcPr>
            <w:tcW w:w="4233" w:type="dxa"/>
            <w:noWrap w:val="0"/>
            <w:vAlign w:val="center"/>
          </w:tcPr>
          <w:p>
            <w:pPr>
              <w:pStyle w:val="19"/>
              <w:jc w:val="center"/>
              <w:rPr>
                <w:rFonts w:ascii="Times New Roman" w:hAns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48" w:type="dxa"/>
            <w:gridSpan w:val="3"/>
            <w:noWrap w:val="0"/>
            <w:vAlign w:val="center"/>
          </w:tcPr>
          <w:p>
            <w:pPr>
              <w:pStyle w:val="17"/>
              <w:rPr>
                <w:color w:val="auto"/>
                <w:sz w:val="20"/>
                <w:highlight w:val="none"/>
              </w:rPr>
            </w:pPr>
            <w:r>
              <w:rPr>
                <w:color w:val="auto"/>
                <w:sz w:val="20"/>
                <w:highlight w:val="none"/>
              </w:rPr>
              <w:t>备注：1.项目以合同</w:t>
            </w:r>
            <w:r>
              <w:rPr>
                <w:rFonts w:hint="eastAsia"/>
                <w:color w:val="auto"/>
                <w:sz w:val="20"/>
                <w:highlight w:val="none"/>
              </w:rPr>
              <w:t>或最终成果报告</w:t>
            </w:r>
            <w:r>
              <w:rPr>
                <w:color w:val="auto"/>
                <w:sz w:val="20"/>
                <w:highlight w:val="none"/>
              </w:rPr>
              <w:t>为准；</w:t>
            </w:r>
          </w:p>
          <w:p>
            <w:pPr>
              <w:pStyle w:val="19"/>
              <w:jc w:val="left"/>
              <w:rPr>
                <w:rFonts w:ascii="Times New Roman" w:hAnsi="Times New Roman" w:eastAsia="仿宋_GB2312"/>
                <w:color w:val="auto"/>
                <w:highlight w:val="none"/>
              </w:rPr>
            </w:pPr>
            <w:r>
              <w:rPr>
                <w:rFonts w:ascii="Times New Roman" w:hAnsi="Times New Roman" w:eastAsia="仿宋_GB2312"/>
                <w:color w:val="auto"/>
                <w:highlight w:val="none"/>
              </w:rPr>
              <w:t xml:space="preserve">      2.可另附页。</w:t>
            </w:r>
          </w:p>
          <w:p>
            <w:pPr>
              <w:pStyle w:val="19"/>
              <w:jc w:val="left"/>
              <w:rPr>
                <w:rFonts w:ascii="Times New Roman" w:hAnsi="Times New Roman" w:eastAsia="仿宋_GB2312"/>
                <w:color w:val="auto"/>
                <w:highlight w:val="none"/>
              </w:rPr>
            </w:pPr>
            <w:r>
              <w:rPr>
                <w:rFonts w:ascii="Times New Roman" w:hAnsi="Times New Roman" w:eastAsia="仿宋_GB2312"/>
                <w:color w:val="auto"/>
                <w:highlight w:val="none"/>
              </w:rPr>
              <w:t xml:space="preserve">      3. 带*标识项目必须提交相关辅证材料（复印件，随申报书附上）。</w:t>
            </w:r>
          </w:p>
        </w:tc>
      </w:tr>
    </w:tbl>
    <w:p>
      <w:pPr>
        <w:pStyle w:val="16"/>
        <w:spacing w:line="660" w:lineRule="exact"/>
        <w:jc w:val="center"/>
        <w:rPr>
          <w:rFonts w:hint="eastAsia" w:ascii="黑体" w:hAnsi="黑体" w:eastAsia="黑体" w:cs="黑体"/>
          <w:color w:val="auto"/>
          <w:sz w:val="44"/>
          <w:szCs w:val="44"/>
          <w:highlight w:val="none"/>
          <w:shd w:val="clear" w:color="auto" w:fill="FFFFFF"/>
        </w:rPr>
      </w:pPr>
      <w:r>
        <w:rPr>
          <w:color w:val="auto"/>
          <w:sz w:val="24"/>
          <w:highlight w:val="none"/>
        </w:rPr>
        <w:br w:type="page"/>
      </w:r>
      <w:r>
        <w:rPr>
          <w:rFonts w:hint="eastAsia" w:ascii="黑体" w:hAnsi="黑体" w:eastAsia="黑体" w:cs="黑体"/>
          <w:color w:val="auto"/>
          <w:sz w:val="44"/>
          <w:szCs w:val="44"/>
          <w:highlight w:val="none"/>
          <w:shd w:val="clear" w:color="auto" w:fill="FFFFFF"/>
        </w:rPr>
        <w:t>能源审计工作计划书</w:t>
      </w:r>
    </w:p>
    <w:p>
      <w:pPr>
        <w:pStyle w:val="16"/>
        <w:jc w:val="left"/>
        <w:rPr>
          <w:rFonts w:eastAsia="仿宋_GB2312"/>
          <w:color w:val="auto"/>
          <w:sz w:val="32"/>
          <w:szCs w:val="32"/>
          <w:highlight w:val="none"/>
          <w:shd w:val="clear" w:color="auto" w:fill="FFFFFF"/>
        </w:rPr>
      </w:pPr>
    </w:p>
    <w:p>
      <w:pPr>
        <w:pStyle w:val="16"/>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计划书必须包含但不限于以下内容：</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工作计划（明确工作进度）；</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工作目标</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工作内容，工作重点难点分析与建议措施；</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质量、进度控制措施；</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工作人员配备和后勤保障服务措施；</w:t>
      </w:r>
    </w:p>
    <w:p>
      <w:pPr>
        <w:pStyle w:val="16"/>
        <w:numPr>
          <w:ilvl w:val="0"/>
          <w:numId w:val="1"/>
        </w:numPr>
        <w:jc w:val="left"/>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服务费用报价。</w:t>
      </w:r>
    </w:p>
    <w:p>
      <w:pPr>
        <w:pStyle w:val="17"/>
        <w:tabs>
          <w:tab w:val="left" w:pos="7350"/>
        </w:tabs>
        <w:spacing w:line="560" w:lineRule="exact"/>
        <w:rPr>
          <w:color w:val="auto"/>
          <w:sz w:val="24"/>
          <w:highlight w:val="none"/>
        </w:rPr>
      </w:pPr>
    </w:p>
    <w:p>
      <w:pPr>
        <w:pStyle w:val="16"/>
        <w:spacing w:line="560" w:lineRule="exact"/>
        <w:jc w:val="center"/>
        <w:rPr>
          <w:rFonts w:eastAsia="黑体"/>
          <w:color w:val="auto"/>
          <w:sz w:val="36"/>
          <w:highlight w:val="none"/>
        </w:rPr>
      </w:pPr>
      <w:r>
        <w:rPr>
          <w:color w:val="auto"/>
          <w:sz w:val="24"/>
          <w:highlight w:val="none"/>
        </w:rPr>
        <w:br w:type="page"/>
      </w:r>
      <w:r>
        <w:rPr>
          <w:rFonts w:hint="eastAsia" w:ascii="Times New Roman" w:hAnsi="Times New Roman" w:eastAsia="黑体" w:cs="Times New Roman"/>
          <w:color w:val="auto"/>
          <w:sz w:val="44"/>
          <w:szCs w:val="44"/>
          <w:highlight w:val="none"/>
          <w:lang w:val="en-US" w:eastAsia="zh-CN" w:bidi="ar-SA"/>
        </w:rPr>
        <w:t>法定代表人证明书</w:t>
      </w:r>
    </w:p>
    <w:p>
      <w:pPr>
        <w:pStyle w:val="20"/>
        <w:tabs>
          <w:tab w:val="left" w:pos="900"/>
        </w:tabs>
        <w:spacing w:line="560" w:lineRule="exact"/>
        <w:ind w:firstLine="480"/>
        <w:rPr>
          <w:rFonts w:eastAsia="仿宋_GB2312"/>
          <w:color w:val="auto"/>
          <w:sz w:val="24"/>
          <w:highlight w:val="none"/>
          <w:u w:val="single"/>
        </w:rPr>
      </w:pPr>
    </w:p>
    <w:p>
      <w:pPr>
        <w:pStyle w:val="20"/>
        <w:tabs>
          <w:tab w:val="left" w:pos="900"/>
        </w:tabs>
        <w:spacing w:line="560" w:lineRule="exact"/>
        <w:ind w:firstLine="48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先生/女士，现任我单位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职务，为法定代表人，特此证明。</w:t>
      </w:r>
    </w:p>
    <w:p>
      <w:pPr>
        <w:pStyle w:val="20"/>
        <w:spacing w:line="560" w:lineRule="exact"/>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有效日期：</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 xml:space="preserve"> 签发日期：</w:t>
      </w:r>
      <w:r>
        <w:rPr>
          <w:rFonts w:hint="default" w:ascii="Times New Roman" w:hAnsi="Times New Roman" w:eastAsia="方正仿宋_GBK" w:cs="Times New Roman"/>
          <w:color w:val="auto"/>
          <w:sz w:val="32"/>
          <w:szCs w:val="32"/>
          <w:highlight w:val="none"/>
          <w:u w:val="single"/>
        </w:rPr>
        <w:t xml:space="preserve">            </w:t>
      </w:r>
    </w:p>
    <w:p>
      <w:pPr>
        <w:pStyle w:val="20"/>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pPr>
        <w:pStyle w:val="20"/>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w:t>
      </w:r>
    </w:p>
    <w:p>
      <w:pPr>
        <w:pStyle w:val="20"/>
        <w:spacing w:line="560" w:lineRule="exact"/>
        <w:ind w:firstLine="640" w:firstLineChars="200"/>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单位名称：</w:t>
      </w:r>
      <w:r>
        <w:rPr>
          <w:rFonts w:hint="default" w:ascii="Times New Roman" w:hAnsi="Times New Roman" w:eastAsia="方正仿宋_GBK" w:cs="Times New Roman"/>
          <w:color w:val="auto"/>
          <w:sz w:val="32"/>
          <w:szCs w:val="32"/>
          <w:highlight w:val="none"/>
          <w:u w:val="single"/>
        </w:rPr>
        <w:t xml:space="preserve">（盖章）                        </w:t>
      </w:r>
    </w:p>
    <w:p>
      <w:pPr>
        <w:pStyle w:val="20"/>
        <w:spacing w:line="560" w:lineRule="exact"/>
        <w:ind w:firstLine="640" w:firstLineChars="200"/>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法定代表人：</w:t>
      </w:r>
      <w:r>
        <w:rPr>
          <w:rFonts w:hint="default" w:ascii="Times New Roman" w:hAnsi="Times New Roman" w:eastAsia="方正仿宋_GBK" w:cs="Times New Roman"/>
          <w:color w:val="auto"/>
          <w:sz w:val="32"/>
          <w:szCs w:val="32"/>
          <w:highlight w:val="none"/>
          <w:u w:val="single"/>
        </w:rPr>
        <w:t xml:space="preserve">（签名）                      </w:t>
      </w:r>
    </w:p>
    <w:p>
      <w:pPr>
        <w:pStyle w:val="20"/>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性别：</w:t>
      </w:r>
      <w:r>
        <w:rPr>
          <w:rFonts w:hint="default" w:ascii="Times New Roman" w:hAnsi="Times New Roman" w:eastAsia="方正仿宋_GBK" w:cs="Times New Roman"/>
          <w:color w:val="auto"/>
          <w:sz w:val="32"/>
          <w:szCs w:val="32"/>
          <w:highlight w:val="none"/>
          <w:u w:val="single"/>
        </w:rPr>
        <w:t xml:space="preserve">                                   </w:t>
      </w:r>
    </w:p>
    <w:p>
      <w:pPr>
        <w:pStyle w:val="20"/>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年龄：</w:t>
      </w:r>
      <w:r>
        <w:rPr>
          <w:rFonts w:hint="default" w:ascii="Times New Roman" w:hAnsi="Times New Roman" w:eastAsia="方正仿宋_GBK" w:cs="Times New Roman"/>
          <w:color w:val="auto"/>
          <w:sz w:val="32"/>
          <w:szCs w:val="32"/>
          <w:highlight w:val="none"/>
          <w:u w:val="single"/>
        </w:rPr>
        <w:t xml:space="preserve">                                   </w:t>
      </w:r>
    </w:p>
    <w:p>
      <w:pPr>
        <w:pStyle w:val="20"/>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身份证号码：</w:t>
      </w:r>
      <w:r>
        <w:rPr>
          <w:rFonts w:hint="default" w:ascii="Times New Roman" w:hAnsi="Times New Roman" w:eastAsia="方正仿宋_GBK" w:cs="Times New Roman"/>
          <w:color w:val="auto"/>
          <w:sz w:val="32"/>
          <w:szCs w:val="32"/>
          <w:highlight w:val="none"/>
          <w:u w:val="single"/>
        </w:rPr>
        <w:t xml:space="preserve">                             </w:t>
      </w:r>
    </w:p>
    <w:p>
      <w:pPr>
        <w:pStyle w:val="20"/>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全国统一信用代码：</w:t>
      </w:r>
      <w:r>
        <w:rPr>
          <w:rFonts w:hint="default" w:ascii="Times New Roman" w:hAnsi="Times New Roman" w:eastAsia="方正仿宋_GBK" w:cs="Times New Roman"/>
          <w:color w:val="auto"/>
          <w:sz w:val="32"/>
          <w:szCs w:val="32"/>
          <w:highlight w:val="none"/>
          <w:u w:val="single"/>
        </w:rPr>
        <w:t xml:space="preserve">                      </w:t>
      </w:r>
    </w:p>
    <w:p>
      <w:pPr>
        <w:pStyle w:val="20"/>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经济性质：</w:t>
      </w:r>
      <w:r>
        <w:rPr>
          <w:rFonts w:hint="default" w:ascii="Times New Roman" w:hAnsi="Times New Roman" w:eastAsia="方正仿宋_GBK" w:cs="Times New Roman"/>
          <w:color w:val="auto"/>
          <w:sz w:val="32"/>
          <w:szCs w:val="32"/>
          <w:highlight w:val="none"/>
          <w:u w:val="single"/>
        </w:rPr>
        <w:t xml:space="preserve">                               </w:t>
      </w:r>
    </w:p>
    <w:p>
      <w:pPr>
        <w:pStyle w:val="16"/>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主营（产）：</w:t>
      </w:r>
      <w:r>
        <w:rPr>
          <w:rFonts w:hint="default" w:ascii="Times New Roman" w:hAnsi="Times New Roman" w:eastAsia="方正仿宋_GBK" w:cs="Times New Roman"/>
          <w:color w:val="auto"/>
          <w:sz w:val="32"/>
          <w:szCs w:val="32"/>
          <w:highlight w:val="none"/>
          <w:u w:val="single"/>
        </w:rPr>
        <w:t xml:space="preserve">                              </w:t>
      </w:r>
    </w:p>
    <w:p>
      <w:pPr>
        <w:pStyle w:val="18"/>
        <w:spacing w:line="560" w:lineRule="exact"/>
        <w:jc w:val="center"/>
        <w:rPr>
          <w:rFonts w:eastAsia="黑体"/>
          <w:color w:val="auto"/>
          <w:sz w:val="36"/>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2865755</wp:posOffset>
                </wp:positionH>
                <wp:positionV relativeFrom="paragraph">
                  <wp:posOffset>542925</wp:posOffset>
                </wp:positionV>
                <wp:extent cx="3104515" cy="2075815"/>
                <wp:effectExtent l="4445" t="4445" r="15240" b="15240"/>
                <wp:wrapNone/>
                <wp:docPr id="1" name="流程图: 可选过程 1"/>
                <wp:cNvGraphicFramePr/>
                <a:graphic xmlns:a="http://schemas.openxmlformats.org/drawingml/2006/main">
                  <a:graphicData uri="http://schemas.microsoft.com/office/word/2010/wordprocessingShape">
                    <wps:wsp>
                      <wps:cNvSpPr/>
                      <wps:spPr>
                        <a:xfrm>
                          <a:off x="0" y="0"/>
                          <a:ext cx="3104515" cy="20758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27"/>
                              <w:jc w:val="center"/>
                              <w:rPr>
                                <w:rFonts w:hAnsi="宋体"/>
                                <w:szCs w:val="21"/>
                              </w:rPr>
                            </w:pPr>
                          </w:p>
                          <w:p>
                            <w:pPr>
                              <w:pStyle w:val="27"/>
                              <w:jc w:val="center"/>
                              <w:rPr>
                                <w:rFonts w:hAnsi="宋体"/>
                                <w:szCs w:val="21"/>
                              </w:rPr>
                            </w:pPr>
                          </w:p>
                          <w:p>
                            <w:pPr>
                              <w:pStyle w:val="27"/>
                              <w:jc w:val="center"/>
                              <w:rPr>
                                <w:rFonts w:hAnsi="宋体"/>
                                <w:szCs w:val="21"/>
                              </w:rPr>
                            </w:pPr>
                          </w:p>
                          <w:p>
                            <w:pPr>
                              <w:pStyle w:val="28"/>
                              <w:jc w:val="center"/>
                              <w:rPr>
                                <w:rFonts w:ascii="仿宋_GB2312" w:eastAsia="仿宋_GB2312"/>
                                <w:sz w:val="24"/>
                              </w:rPr>
                            </w:pPr>
                            <w:r>
                              <w:rPr>
                                <w:rFonts w:hint="eastAsia" w:ascii="仿宋_GB2312" w:eastAsia="仿宋_GB2312"/>
                                <w:sz w:val="24"/>
                              </w:rPr>
                              <w:t>法定代表人</w:t>
                            </w:r>
                          </w:p>
                          <w:p>
                            <w:pPr>
                              <w:pStyle w:val="27"/>
                              <w:jc w:val="center"/>
                              <w:rPr>
                                <w:szCs w:val="21"/>
                              </w:rPr>
                            </w:pPr>
                            <w:r>
                              <w:rPr>
                                <w:rFonts w:hint="eastAsia" w:ascii="仿宋_GB2312" w:eastAsia="仿宋_GB2312"/>
                                <w:sz w:val="24"/>
                              </w:rPr>
                              <w:t>居民身份证（国徽）复印件粘贴处</w:t>
                            </w:r>
                          </w:p>
                        </w:txbxContent>
                      </wps:txbx>
                      <wps:bodyPr upright="1"/>
                    </wps:wsp>
                  </a:graphicData>
                </a:graphic>
              </wp:anchor>
            </w:drawing>
          </mc:Choice>
          <mc:Fallback>
            <w:pict>
              <v:shape id="_x0000_s1026" o:spid="_x0000_s1026" o:spt="176" type="#_x0000_t176" style="position:absolute;left:0pt;margin-left:225.65pt;margin-top:42.75pt;height:163.45pt;width:244.45pt;z-index:251661312;mso-width-relative:page;mso-height-relative:page;" fillcolor="#FFFFFF" filled="t" stroked="t" coordsize="21600,21600" o:gfxdata="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11My2AAAAAoBAAAPAAAAAAAAAAEAIAAAACIAAABkcnMvZG93bnJldi54bWxQSwEC&#10;FAAUAAAACACHTuJAJcBPsC0CAABeBAAADgAAAAAAAAABACAAAAAnAQAAZHJzL2Uyb0RvYy54bWxQ&#10;SwUGAAAAAAYABgBZAQAAxgUAAAAA&#10;">
                <v:fill on="t" focussize="0,0"/>
                <v:stroke color="#000000" joinstyle="miter"/>
                <v:imagedata o:title=""/>
                <o:lock v:ext="edit" aspectratio="f"/>
                <v:textbox>
                  <w:txbxContent>
                    <w:p>
                      <w:pPr>
                        <w:pStyle w:val="27"/>
                        <w:jc w:val="center"/>
                        <w:rPr>
                          <w:rFonts w:hAnsi="宋体"/>
                          <w:szCs w:val="21"/>
                        </w:rPr>
                      </w:pPr>
                    </w:p>
                    <w:p>
                      <w:pPr>
                        <w:pStyle w:val="27"/>
                        <w:jc w:val="center"/>
                        <w:rPr>
                          <w:rFonts w:hAnsi="宋体"/>
                          <w:szCs w:val="21"/>
                        </w:rPr>
                      </w:pPr>
                    </w:p>
                    <w:p>
                      <w:pPr>
                        <w:pStyle w:val="27"/>
                        <w:jc w:val="center"/>
                        <w:rPr>
                          <w:rFonts w:hAnsi="宋体"/>
                          <w:szCs w:val="21"/>
                        </w:rPr>
                      </w:pPr>
                    </w:p>
                    <w:p>
                      <w:pPr>
                        <w:pStyle w:val="28"/>
                        <w:jc w:val="center"/>
                        <w:rPr>
                          <w:rFonts w:ascii="仿宋_GB2312" w:eastAsia="仿宋_GB2312"/>
                          <w:sz w:val="24"/>
                        </w:rPr>
                      </w:pPr>
                      <w:r>
                        <w:rPr>
                          <w:rFonts w:hint="eastAsia" w:ascii="仿宋_GB2312" w:eastAsia="仿宋_GB2312"/>
                          <w:sz w:val="24"/>
                        </w:rPr>
                        <w:t>法定代表人</w:t>
                      </w:r>
                    </w:p>
                    <w:p>
                      <w:pPr>
                        <w:pStyle w:val="27"/>
                        <w:jc w:val="center"/>
                        <w:rPr>
                          <w:szCs w:val="21"/>
                        </w:rPr>
                      </w:pPr>
                      <w:r>
                        <w:rPr>
                          <w:rFonts w:hint="eastAsia" w:ascii="仿宋_GB2312" w:eastAsia="仿宋_GB2312"/>
                          <w:sz w:val="24"/>
                        </w:rPr>
                        <w:t>居民身份证（国徽）复印件粘贴处</w:t>
                      </w:r>
                    </w:p>
                  </w:txbxContent>
                </v:textbox>
              </v:shape>
            </w:pict>
          </mc:Fallback>
        </mc:AlternateContent>
      </w:r>
      <w:r>
        <w:rPr>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-511175</wp:posOffset>
                </wp:positionH>
                <wp:positionV relativeFrom="paragraph">
                  <wp:posOffset>542925</wp:posOffset>
                </wp:positionV>
                <wp:extent cx="3104515" cy="2075815"/>
                <wp:effectExtent l="4445" t="4445" r="15240" b="15240"/>
                <wp:wrapNone/>
                <wp:docPr id="2" name="流程图: 可选过程 2"/>
                <wp:cNvGraphicFramePr/>
                <a:graphic xmlns:a="http://schemas.openxmlformats.org/drawingml/2006/main">
                  <a:graphicData uri="http://schemas.microsoft.com/office/word/2010/wordprocessingShape">
                    <wps:wsp>
                      <wps:cNvSpPr/>
                      <wps:spPr>
                        <a:xfrm>
                          <a:off x="0" y="0"/>
                          <a:ext cx="3104515" cy="20758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27"/>
                              <w:jc w:val="center"/>
                              <w:rPr>
                                <w:rFonts w:hAnsi="宋体"/>
                                <w:szCs w:val="21"/>
                              </w:rPr>
                            </w:pPr>
                          </w:p>
                          <w:p>
                            <w:pPr>
                              <w:pStyle w:val="27"/>
                              <w:jc w:val="center"/>
                              <w:rPr>
                                <w:rFonts w:hAnsi="宋体"/>
                                <w:szCs w:val="21"/>
                              </w:rPr>
                            </w:pPr>
                          </w:p>
                          <w:p>
                            <w:pPr>
                              <w:pStyle w:val="27"/>
                              <w:jc w:val="center"/>
                              <w:rPr>
                                <w:rFonts w:hAnsi="宋体"/>
                                <w:szCs w:val="21"/>
                              </w:rPr>
                            </w:pPr>
                          </w:p>
                          <w:p>
                            <w:pPr>
                              <w:pStyle w:val="28"/>
                              <w:jc w:val="center"/>
                              <w:rPr>
                                <w:rFonts w:ascii="仿宋_GB2312" w:eastAsia="仿宋_GB2312"/>
                                <w:sz w:val="24"/>
                              </w:rPr>
                            </w:pPr>
                            <w:r>
                              <w:rPr>
                                <w:rFonts w:hint="eastAsia" w:ascii="仿宋_GB2312" w:eastAsia="仿宋_GB2312"/>
                                <w:sz w:val="24"/>
                              </w:rPr>
                              <w:t>法定代表人</w:t>
                            </w:r>
                          </w:p>
                          <w:p>
                            <w:pPr>
                              <w:pStyle w:val="27"/>
                              <w:jc w:val="center"/>
                              <w:rPr>
                                <w:szCs w:val="21"/>
                              </w:rPr>
                            </w:pPr>
                            <w:r>
                              <w:rPr>
                                <w:rFonts w:hint="eastAsia" w:ascii="仿宋_GB2312" w:eastAsia="仿宋_GB2312"/>
                                <w:sz w:val="24"/>
                              </w:rPr>
                              <w:t>居民身份证（头像）复印件粘贴处</w:t>
                            </w:r>
                          </w:p>
                        </w:txbxContent>
                      </wps:txbx>
                      <wps:bodyPr upright="1"/>
                    </wps:wsp>
                  </a:graphicData>
                </a:graphic>
              </wp:anchor>
            </w:drawing>
          </mc:Choice>
          <mc:Fallback>
            <w:pict>
              <v:shape id="_x0000_s1026" o:spid="_x0000_s1026" o:spt="176" type="#_x0000_t176" style="position:absolute;left:0pt;margin-left:-40.25pt;margin-top:42.75pt;height:163.45pt;width:244.45pt;z-index:251659264;mso-width-relative:page;mso-height-relative:page;" fillcolor="#FFFFFF" filled="t" stroked="t" coordsize="21600,21600" o:gfxdata="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rB3abYAAAACgEAAA8AAAAAAAAAAQAgAAAAIgAAAGRycy9kb3ducmV2LnhtbFBLAQIU&#10;ABQAAAAIAIdO4kBi7a3gLAIAAF4EAAAOAAAAAAAAAAEAIAAAACcBAABkcnMvZTJvRG9jLnhtbFBL&#10;BQYAAAAABgAGAFkBAADFBQAAAAA=&#10;">
                <v:fill on="t" focussize="0,0"/>
                <v:stroke color="#000000" joinstyle="miter"/>
                <v:imagedata o:title=""/>
                <o:lock v:ext="edit" aspectratio="f"/>
                <v:textbox>
                  <w:txbxContent>
                    <w:p>
                      <w:pPr>
                        <w:pStyle w:val="27"/>
                        <w:jc w:val="center"/>
                        <w:rPr>
                          <w:rFonts w:hAnsi="宋体"/>
                          <w:szCs w:val="21"/>
                        </w:rPr>
                      </w:pPr>
                    </w:p>
                    <w:p>
                      <w:pPr>
                        <w:pStyle w:val="27"/>
                        <w:jc w:val="center"/>
                        <w:rPr>
                          <w:rFonts w:hAnsi="宋体"/>
                          <w:szCs w:val="21"/>
                        </w:rPr>
                      </w:pPr>
                    </w:p>
                    <w:p>
                      <w:pPr>
                        <w:pStyle w:val="27"/>
                        <w:jc w:val="center"/>
                        <w:rPr>
                          <w:rFonts w:hAnsi="宋体"/>
                          <w:szCs w:val="21"/>
                        </w:rPr>
                      </w:pPr>
                    </w:p>
                    <w:p>
                      <w:pPr>
                        <w:pStyle w:val="28"/>
                        <w:jc w:val="center"/>
                        <w:rPr>
                          <w:rFonts w:ascii="仿宋_GB2312" w:eastAsia="仿宋_GB2312"/>
                          <w:sz w:val="24"/>
                        </w:rPr>
                      </w:pPr>
                      <w:r>
                        <w:rPr>
                          <w:rFonts w:hint="eastAsia" w:ascii="仿宋_GB2312" w:eastAsia="仿宋_GB2312"/>
                          <w:sz w:val="24"/>
                        </w:rPr>
                        <w:t>法定代表人</w:t>
                      </w:r>
                    </w:p>
                    <w:p>
                      <w:pPr>
                        <w:pStyle w:val="27"/>
                        <w:jc w:val="center"/>
                        <w:rPr>
                          <w:szCs w:val="21"/>
                        </w:rPr>
                      </w:pPr>
                      <w:r>
                        <w:rPr>
                          <w:rFonts w:hint="eastAsia" w:ascii="仿宋_GB2312" w:eastAsia="仿宋_GB2312"/>
                          <w:sz w:val="24"/>
                        </w:rPr>
                        <w:t>居民身份证（头像）复印件粘贴处</w:t>
                      </w:r>
                    </w:p>
                  </w:txbxContent>
                </v:textbox>
              </v:shape>
            </w:pict>
          </mc:Fallback>
        </mc:AlternateContent>
      </w:r>
      <w:r>
        <w:rPr>
          <w:color w:val="auto"/>
          <w:highlight w:val="none"/>
        </w:rPr>
        <w:br w:type="page"/>
      </w:r>
      <w:r>
        <w:rPr>
          <w:rFonts w:hint="eastAsia" w:ascii="Times New Roman" w:hAnsi="Times New Roman" w:eastAsia="黑体" w:cs="Times New Roman"/>
          <w:color w:val="auto"/>
          <w:sz w:val="44"/>
          <w:szCs w:val="44"/>
          <w:highlight w:val="none"/>
          <w:lang w:val="en-US" w:eastAsia="zh-CN" w:bidi="ar-SA"/>
        </w:rPr>
        <w:t>法定代表人授权委托书</w:t>
      </w:r>
    </w:p>
    <w:p>
      <w:pPr>
        <w:pStyle w:val="18"/>
        <w:spacing w:line="560" w:lineRule="exact"/>
        <w:jc w:val="center"/>
        <w:rPr>
          <w:rFonts w:eastAsia="黑体"/>
          <w:color w:val="auto"/>
          <w:highlight w:val="none"/>
        </w:rPr>
      </w:pPr>
    </w:p>
    <w:p>
      <w:pPr>
        <w:pStyle w:val="18"/>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本授权书声明：我是</w:t>
      </w:r>
      <w:r>
        <w:rPr>
          <w:rFonts w:hint="default" w:ascii="Times New Roman" w:hAnsi="Times New Roman" w:eastAsia="方正仿宋_GBK" w:cs="Times New Roman"/>
          <w:color w:val="auto"/>
          <w:sz w:val="32"/>
          <w:szCs w:val="32"/>
          <w:highlight w:val="none"/>
          <w:u w:val="single"/>
        </w:rPr>
        <w:t>（单位名称）</w:t>
      </w:r>
      <w:r>
        <w:rPr>
          <w:rFonts w:hint="default" w:ascii="Times New Roman" w:hAnsi="Times New Roman" w:eastAsia="方正仿宋_GBK" w:cs="Times New Roman"/>
          <w:color w:val="auto"/>
          <w:sz w:val="32"/>
          <w:szCs w:val="32"/>
          <w:highlight w:val="none"/>
        </w:rPr>
        <w:t>的法定代表人</w:t>
      </w:r>
      <w:r>
        <w:rPr>
          <w:rFonts w:hint="default" w:ascii="Times New Roman" w:hAnsi="Times New Roman" w:eastAsia="方正仿宋_GBK" w:cs="Times New Roman"/>
          <w:color w:val="auto"/>
          <w:sz w:val="32"/>
          <w:szCs w:val="32"/>
          <w:highlight w:val="none"/>
          <w:u w:val="single"/>
        </w:rPr>
        <w:t>（法定代表人姓名、职务），</w:t>
      </w:r>
      <w:r>
        <w:rPr>
          <w:rFonts w:hint="default" w:ascii="Times New Roman" w:hAnsi="Times New Roman" w:eastAsia="方正仿宋_GBK" w:cs="Times New Roman"/>
          <w:color w:val="auto"/>
          <w:sz w:val="32"/>
          <w:szCs w:val="32"/>
          <w:highlight w:val="none"/>
        </w:rPr>
        <w:t>我谨代表本公司授权</w:t>
      </w:r>
      <w:r>
        <w:rPr>
          <w:rFonts w:hint="default" w:ascii="Times New Roman" w:hAnsi="Times New Roman" w:eastAsia="方正仿宋_GBK" w:cs="Times New Roman"/>
          <w:color w:val="auto"/>
          <w:sz w:val="32"/>
          <w:szCs w:val="32"/>
          <w:highlight w:val="none"/>
          <w:u w:val="single"/>
        </w:rPr>
        <w:t>（被授权人姓名、职务）</w:t>
      </w:r>
      <w:r>
        <w:rPr>
          <w:rFonts w:hint="default" w:ascii="Times New Roman" w:hAnsi="Times New Roman" w:eastAsia="方正仿宋_GBK" w:cs="Times New Roman"/>
          <w:color w:val="auto"/>
          <w:sz w:val="32"/>
          <w:szCs w:val="32"/>
          <w:highlight w:val="none"/>
        </w:rPr>
        <w:t>为本公司的合法代理人，办理</w:t>
      </w:r>
      <w:r>
        <w:rPr>
          <w:rFonts w:hint="default" w:ascii="Times New Roman" w:hAnsi="Times New Roman" w:eastAsia="方正仿宋_GBK" w:cs="Times New Roman"/>
          <w:color w:val="auto"/>
          <w:sz w:val="32"/>
          <w:szCs w:val="32"/>
          <w:highlight w:val="none"/>
          <w:u w:val="single"/>
        </w:rPr>
        <w:t>惠州市能源和重点项目局</w:t>
      </w:r>
      <w:r>
        <w:rPr>
          <w:rFonts w:hint="default" w:ascii="Times New Roman" w:hAnsi="Times New Roman" w:eastAsia="方正仿宋_GBK" w:cs="Times New Roman"/>
          <w:color w:val="auto"/>
          <w:sz w:val="32"/>
          <w:szCs w:val="32"/>
          <w:highlight w:val="none"/>
          <w:u w:val="single"/>
          <w:lang w:val="en-US" w:eastAsia="zh-CN"/>
        </w:rPr>
        <w:t>202</w:t>
      </w:r>
      <w:r>
        <w:rPr>
          <w:rFonts w:hint="eastAsia" w:eastAsia="方正仿宋_GBK" w:cs="Times New Roman"/>
          <w:color w:val="auto"/>
          <w:sz w:val="32"/>
          <w:szCs w:val="32"/>
          <w:highlight w:val="none"/>
          <w:u w:val="single"/>
          <w:lang w:val="en-US" w:eastAsia="zh-CN"/>
        </w:rPr>
        <w:t>3</w:t>
      </w:r>
      <w:r>
        <w:rPr>
          <w:rFonts w:hint="default" w:ascii="Times New Roman" w:hAnsi="Times New Roman" w:eastAsia="方正仿宋_GBK" w:cs="Times New Roman"/>
          <w:color w:val="auto"/>
          <w:sz w:val="32"/>
          <w:szCs w:val="32"/>
          <w:highlight w:val="none"/>
          <w:u w:val="single"/>
        </w:rPr>
        <w:t>年度能源审计服务</w:t>
      </w:r>
      <w:r>
        <w:rPr>
          <w:rFonts w:hint="default" w:ascii="Times New Roman" w:hAnsi="Times New Roman" w:eastAsia="方正仿宋_GBK" w:cs="Times New Roman"/>
          <w:color w:val="auto"/>
          <w:sz w:val="32"/>
          <w:szCs w:val="32"/>
          <w:highlight w:val="none"/>
          <w:u w:val="single"/>
          <w:lang w:val="en-US" w:eastAsia="zh-CN"/>
        </w:rPr>
        <w:t>中介</w:t>
      </w:r>
      <w:r>
        <w:rPr>
          <w:rFonts w:hint="default" w:ascii="Times New Roman" w:hAnsi="Times New Roman" w:eastAsia="方正仿宋_GBK" w:cs="Times New Roman"/>
          <w:color w:val="auto"/>
          <w:sz w:val="32"/>
          <w:szCs w:val="32"/>
          <w:highlight w:val="none"/>
          <w:u w:val="single"/>
        </w:rPr>
        <w:t>机构申报</w:t>
      </w:r>
      <w:r>
        <w:rPr>
          <w:rFonts w:hint="default" w:ascii="Times New Roman" w:hAnsi="Times New Roman" w:eastAsia="方正仿宋_GBK" w:cs="Times New Roman"/>
          <w:color w:val="auto"/>
          <w:sz w:val="32"/>
          <w:szCs w:val="32"/>
          <w:highlight w:val="none"/>
        </w:rPr>
        <w:t>的一切相关事宜。</w:t>
      </w:r>
    </w:p>
    <w:p>
      <w:pPr>
        <w:pStyle w:val="18"/>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本授权书于</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日签字生效，特此声明。</w:t>
      </w:r>
    </w:p>
    <w:p>
      <w:pPr>
        <w:pStyle w:val="18"/>
        <w:spacing w:line="560" w:lineRule="exact"/>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z w:val="32"/>
          <w:szCs w:val="32"/>
          <w:highlight w:val="none"/>
        </w:rPr>
        <w:t>签发日期：</w:t>
      </w:r>
      <w:r>
        <w:rPr>
          <w:rFonts w:hint="default" w:ascii="Times New Roman" w:hAnsi="Times New Roman" w:eastAsia="方正仿宋_GBK" w:cs="Times New Roman"/>
          <w:color w:val="auto"/>
          <w:sz w:val="32"/>
          <w:szCs w:val="32"/>
          <w:highlight w:val="none"/>
          <w:u w:val="single"/>
        </w:rPr>
        <w:t xml:space="preserve">                    </w:t>
      </w:r>
    </w:p>
    <w:p>
      <w:pPr>
        <w:pStyle w:val="18"/>
        <w:spacing w:line="560" w:lineRule="exact"/>
        <w:rPr>
          <w:color w:val="auto"/>
          <w:sz w:val="24"/>
          <w:highlight w:val="none"/>
          <w:u w:val="single"/>
        </w:rPr>
      </w:pPr>
    </w:p>
    <w:p>
      <w:pPr>
        <w:pStyle w:val="2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w:t>
      </w:r>
    </w:p>
    <w:p>
      <w:pPr>
        <w:pStyle w:val="20"/>
        <w:spacing w:line="560" w:lineRule="exact"/>
        <w:ind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（盖章）                        </w:t>
      </w:r>
    </w:p>
    <w:p>
      <w:pPr>
        <w:pStyle w:val="20"/>
        <w:spacing w:line="560" w:lineRule="exact"/>
        <w:ind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w:t>
      </w:r>
      <w:r>
        <w:rPr>
          <w:rFonts w:hint="default" w:ascii="Times New Roman" w:hAnsi="Times New Roman" w:eastAsia="仿宋_GB2312" w:cs="Times New Roman"/>
          <w:color w:val="auto"/>
          <w:sz w:val="32"/>
          <w:szCs w:val="32"/>
          <w:highlight w:val="none"/>
          <w:u w:val="single"/>
        </w:rPr>
        <w:t xml:space="preserve">（签名）                      </w:t>
      </w:r>
    </w:p>
    <w:p>
      <w:pPr>
        <w:pStyle w:val="20"/>
        <w:spacing w:line="560" w:lineRule="exact"/>
        <w:ind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委托代表人：</w:t>
      </w:r>
      <w:r>
        <w:rPr>
          <w:rFonts w:hint="default" w:ascii="Times New Roman" w:hAnsi="Times New Roman" w:eastAsia="仿宋_GB2312" w:cs="Times New Roman"/>
          <w:color w:val="auto"/>
          <w:sz w:val="32"/>
          <w:szCs w:val="32"/>
          <w:highlight w:val="none"/>
          <w:u w:val="single"/>
        </w:rPr>
        <w:t xml:space="preserve">（签名）                      </w:t>
      </w:r>
    </w:p>
    <w:p>
      <w:pPr>
        <w:pStyle w:val="2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性别：</w:t>
      </w:r>
      <w:r>
        <w:rPr>
          <w:rFonts w:hint="default" w:ascii="Times New Roman" w:hAnsi="Times New Roman" w:eastAsia="仿宋_GB2312" w:cs="Times New Roman"/>
          <w:color w:val="auto"/>
          <w:sz w:val="32"/>
          <w:szCs w:val="32"/>
          <w:highlight w:val="none"/>
          <w:u w:val="single"/>
        </w:rPr>
        <w:t xml:space="preserve">                                   </w:t>
      </w:r>
    </w:p>
    <w:p>
      <w:pPr>
        <w:pStyle w:val="2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年龄：</w:t>
      </w:r>
      <w:r>
        <w:rPr>
          <w:rFonts w:hint="default" w:ascii="Times New Roman" w:hAnsi="Times New Roman" w:eastAsia="仿宋_GB2312" w:cs="Times New Roman"/>
          <w:color w:val="auto"/>
          <w:sz w:val="32"/>
          <w:szCs w:val="32"/>
          <w:highlight w:val="none"/>
          <w:u w:val="single"/>
        </w:rPr>
        <w:t xml:space="preserve">                                   </w:t>
      </w:r>
    </w:p>
    <w:p>
      <w:pPr>
        <w:pStyle w:val="20"/>
        <w:spacing w:line="560" w:lineRule="exact"/>
        <w:ind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身份证号码：</w:t>
      </w:r>
      <w:r>
        <w:rPr>
          <w:rFonts w:hint="default" w:ascii="Times New Roman" w:hAnsi="Times New Roman" w:eastAsia="仿宋_GB2312" w:cs="Times New Roman"/>
          <w:color w:val="auto"/>
          <w:sz w:val="32"/>
          <w:szCs w:val="32"/>
          <w:highlight w:val="none"/>
          <w:u w:val="single"/>
        </w:rPr>
        <w:t xml:space="preserve">                             </w:t>
      </w:r>
    </w:p>
    <w:p>
      <w:pPr>
        <w:pStyle w:val="20"/>
        <w:spacing w:line="560" w:lineRule="exact"/>
        <w:ind w:firstLine="640"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p>
    <w:p>
      <w:pPr>
        <w:pStyle w:val="20"/>
        <w:spacing w:line="560" w:lineRule="exact"/>
        <w:ind w:firstLine="480" w:firstLineChars="200"/>
        <w:rPr>
          <w:rFonts w:hint="eastAsia" w:eastAsia="仿宋_GB2312"/>
          <w:color w:val="auto"/>
          <w:sz w:val="24"/>
          <w:highlight w:val="none"/>
        </w:rPr>
      </w:pPr>
    </w:p>
    <w:p>
      <w:pPr>
        <w:pStyle w:val="21"/>
        <w:spacing w:line="560" w:lineRule="exact"/>
        <w:jc w:val="center"/>
        <w:rPr>
          <w:rFonts w:hint="eastAsia" w:eastAsia="黑体"/>
          <w:color w:val="auto"/>
          <w:sz w:val="44"/>
          <w:szCs w:val="44"/>
          <w:highlight w:val="none"/>
        </w:rPr>
      </w:pPr>
      <w:r>
        <w:rPr>
          <w:rFonts w:eastAsia="仿宋_GB2312"/>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387350</wp:posOffset>
                </wp:positionV>
                <wp:extent cx="2997835" cy="2017395"/>
                <wp:effectExtent l="4445" t="5080" r="7620" b="15875"/>
                <wp:wrapNone/>
                <wp:docPr id="3" name="流程图: 可选过程 3"/>
                <wp:cNvGraphicFramePr/>
                <a:graphic xmlns:a="http://schemas.openxmlformats.org/drawingml/2006/main">
                  <a:graphicData uri="http://schemas.microsoft.com/office/word/2010/wordprocessingShape">
                    <wps:wsp>
                      <wps:cNvSpPr/>
                      <wps:spPr>
                        <a:xfrm>
                          <a:off x="0" y="0"/>
                          <a:ext cx="2997835" cy="20173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16"/>
                              <w:jc w:val="center"/>
                            </w:pPr>
                          </w:p>
                          <w:p>
                            <w:pPr>
                              <w:pStyle w:val="16"/>
                              <w:jc w:val="center"/>
                            </w:pPr>
                          </w:p>
                          <w:p>
                            <w:pPr>
                              <w:pStyle w:val="16"/>
                              <w:jc w:val="center"/>
                            </w:pPr>
                          </w:p>
                          <w:p>
                            <w:pPr>
                              <w:pStyle w:val="29"/>
                              <w:jc w:val="center"/>
                              <w:rPr>
                                <w:rFonts w:ascii="仿宋_GB2312" w:eastAsia="仿宋_GB2312"/>
                              </w:rPr>
                            </w:pPr>
                            <w:r>
                              <w:rPr>
                                <w:rFonts w:hint="eastAsia" w:ascii="仿宋_GB2312" w:eastAsia="仿宋_GB2312"/>
                              </w:rPr>
                              <w:t>报名代表人（被授权人）</w:t>
                            </w:r>
                          </w:p>
                          <w:p>
                            <w:pPr>
                              <w:pStyle w:val="16"/>
                              <w:jc w:val="center"/>
                            </w:pPr>
                            <w:r>
                              <w:rPr>
                                <w:rFonts w:hint="eastAsia" w:ascii="仿宋_GB2312" w:eastAsia="仿宋_GB2312"/>
                              </w:rPr>
                              <w:t>居民身份证</w:t>
                            </w:r>
                            <w:r>
                              <w:rPr>
                                <w:rFonts w:hint="eastAsia" w:ascii="仿宋_GB2312" w:eastAsia="仿宋_GB2312"/>
                                <w:sz w:val="24"/>
                                <w:szCs w:val="24"/>
                              </w:rPr>
                              <w:t>（国徽）</w:t>
                            </w:r>
                            <w:r>
                              <w:rPr>
                                <w:rFonts w:hint="eastAsia" w:ascii="仿宋_GB2312" w:eastAsia="仿宋_GB2312"/>
                              </w:rPr>
                              <w:t>复印件粘贴处</w:t>
                            </w:r>
                          </w:p>
                        </w:txbxContent>
                      </wps:txbx>
                      <wps:bodyPr upright="1"/>
                    </wps:wsp>
                  </a:graphicData>
                </a:graphic>
              </wp:anchor>
            </w:drawing>
          </mc:Choice>
          <mc:Fallback>
            <w:pict>
              <v:shape id="_x0000_s1026" o:spid="_x0000_s1026" o:spt="176" type="#_x0000_t176" style="position:absolute;left:0pt;margin-left:225.1pt;margin-top:30.5pt;height:158.85pt;width:236.05pt;z-index:251662336;mso-width-relative:page;mso-height-relative:page;" fillcolor="#FFFFFF" filled="t" stroked="t" coordsize="21600,21600" o:gfxdata="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qNwX2AAAAAoBAAAPAAAAAAAAAAEAIAAAACIAAABkcnMvZG93bnJldi54bWxQSwEC&#10;FAAUAAAACACHTuJAigSDKC0CAABeBAAADgAAAAAAAAABACAAAAAnAQAAZHJzL2Uyb0RvYy54bWxQ&#10;SwUGAAAAAAYABgBZAQAAxgUAAAAA&#10;">
                <v:fill on="t" focussize="0,0"/>
                <v:stroke color="#000000" joinstyle="miter"/>
                <v:imagedata o:title=""/>
                <o:lock v:ext="edit" aspectratio="f"/>
                <v:textbox>
                  <w:txbxContent>
                    <w:p>
                      <w:pPr>
                        <w:pStyle w:val="16"/>
                        <w:jc w:val="center"/>
                      </w:pPr>
                    </w:p>
                    <w:p>
                      <w:pPr>
                        <w:pStyle w:val="16"/>
                        <w:jc w:val="center"/>
                      </w:pPr>
                    </w:p>
                    <w:p>
                      <w:pPr>
                        <w:pStyle w:val="16"/>
                        <w:jc w:val="center"/>
                      </w:pPr>
                    </w:p>
                    <w:p>
                      <w:pPr>
                        <w:pStyle w:val="29"/>
                        <w:jc w:val="center"/>
                        <w:rPr>
                          <w:rFonts w:ascii="仿宋_GB2312" w:eastAsia="仿宋_GB2312"/>
                        </w:rPr>
                      </w:pPr>
                      <w:r>
                        <w:rPr>
                          <w:rFonts w:hint="eastAsia" w:ascii="仿宋_GB2312" w:eastAsia="仿宋_GB2312"/>
                        </w:rPr>
                        <w:t>报名代表人（被授权人）</w:t>
                      </w:r>
                    </w:p>
                    <w:p>
                      <w:pPr>
                        <w:pStyle w:val="16"/>
                        <w:jc w:val="center"/>
                      </w:pPr>
                      <w:r>
                        <w:rPr>
                          <w:rFonts w:hint="eastAsia" w:ascii="仿宋_GB2312" w:eastAsia="仿宋_GB2312"/>
                        </w:rPr>
                        <w:t>居民身份证</w:t>
                      </w:r>
                      <w:r>
                        <w:rPr>
                          <w:rFonts w:hint="eastAsia" w:ascii="仿宋_GB2312" w:eastAsia="仿宋_GB2312"/>
                          <w:sz w:val="24"/>
                          <w:szCs w:val="24"/>
                        </w:rPr>
                        <w:t>（国徽）</w:t>
                      </w:r>
                      <w:r>
                        <w:rPr>
                          <w:rFonts w:hint="eastAsia" w:ascii="仿宋_GB2312" w:eastAsia="仿宋_GB2312"/>
                        </w:rPr>
                        <w:t>复印件粘贴处</w:t>
                      </w:r>
                    </w:p>
                  </w:txbxContent>
                </v:textbox>
              </v:shape>
            </w:pict>
          </mc:Fallback>
        </mc:AlternateContent>
      </w:r>
      <w:r>
        <w:rPr>
          <w:rFonts w:eastAsia="仿宋_GB2312"/>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-483235</wp:posOffset>
                </wp:positionH>
                <wp:positionV relativeFrom="paragraph">
                  <wp:posOffset>387350</wp:posOffset>
                </wp:positionV>
                <wp:extent cx="2997835" cy="2017395"/>
                <wp:effectExtent l="4445" t="5080" r="7620" b="15875"/>
                <wp:wrapNone/>
                <wp:docPr id="4" name="流程图: 可选过程 4"/>
                <wp:cNvGraphicFramePr/>
                <a:graphic xmlns:a="http://schemas.openxmlformats.org/drawingml/2006/main">
                  <a:graphicData uri="http://schemas.microsoft.com/office/word/2010/wordprocessingShape">
                    <wps:wsp>
                      <wps:cNvSpPr/>
                      <wps:spPr>
                        <a:xfrm>
                          <a:off x="0" y="0"/>
                          <a:ext cx="2997835" cy="201739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16"/>
                              <w:jc w:val="center"/>
                            </w:pPr>
                          </w:p>
                          <w:p>
                            <w:pPr>
                              <w:pStyle w:val="16"/>
                              <w:jc w:val="center"/>
                            </w:pPr>
                          </w:p>
                          <w:p>
                            <w:pPr>
                              <w:pStyle w:val="16"/>
                              <w:jc w:val="center"/>
                            </w:pPr>
                          </w:p>
                          <w:p>
                            <w:pPr>
                              <w:pStyle w:val="29"/>
                              <w:jc w:val="center"/>
                              <w:rPr>
                                <w:rFonts w:ascii="仿宋_GB2312" w:eastAsia="仿宋_GB2312"/>
                              </w:rPr>
                            </w:pPr>
                            <w:r>
                              <w:rPr>
                                <w:rFonts w:hint="eastAsia" w:ascii="仿宋_GB2312" w:eastAsia="仿宋_GB2312"/>
                              </w:rPr>
                              <w:t>报名代表人（被授权人）</w:t>
                            </w:r>
                          </w:p>
                          <w:p>
                            <w:pPr>
                              <w:pStyle w:val="16"/>
                              <w:jc w:val="center"/>
                            </w:pPr>
                            <w:r>
                              <w:rPr>
                                <w:rFonts w:hint="eastAsia" w:ascii="仿宋_GB2312" w:eastAsia="仿宋_GB2312"/>
                              </w:rPr>
                              <w:t>居民身份证</w:t>
                            </w:r>
                            <w:r>
                              <w:rPr>
                                <w:rFonts w:hint="eastAsia" w:ascii="仿宋_GB2312" w:eastAsia="仿宋_GB2312"/>
                                <w:sz w:val="24"/>
                                <w:szCs w:val="24"/>
                              </w:rPr>
                              <w:t>（头像）</w:t>
                            </w:r>
                            <w:r>
                              <w:rPr>
                                <w:rFonts w:hint="eastAsia" w:ascii="仿宋_GB2312" w:eastAsia="仿宋_GB2312"/>
                              </w:rPr>
                              <w:t>复印件粘贴处</w:t>
                            </w:r>
                          </w:p>
                        </w:txbxContent>
                      </wps:txbx>
                      <wps:bodyPr upright="1"/>
                    </wps:wsp>
                  </a:graphicData>
                </a:graphic>
              </wp:anchor>
            </w:drawing>
          </mc:Choice>
          <mc:Fallback>
            <w:pict>
              <v:shape id="_x0000_s1026" o:spid="_x0000_s1026" o:spt="176" type="#_x0000_t176" style="position:absolute;left:0pt;margin-left:-38.05pt;margin-top:30.5pt;height:158.85pt;width:236.05pt;z-index:251660288;mso-width-relative:page;mso-height-relative:page;" fillcolor="#FFFFFF" filled="t" stroked="t" coordsize="21600,21600" o:gfxdata="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RsFBNgAAAAKAQAADwAAAAAAAAABACAAAAAiAAAAZHJzL2Rvd25yZXYueG1sUEsB&#10;AhQAFAAAAAgAh07iQDlFGbkuAgAAXgQAAA4AAAAAAAAAAQAgAAAAJwEAAGRycy9lMm9Eb2MueG1s&#10;UEsFBgAAAAAGAAYAWQEAAMcFAAAAAA==&#10;">
                <v:fill on="t" focussize="0,0"/>
                <v:stroke color="#000000" joinstyle="miter"/>
                <v:imagedata o:title=""/>
                <o:lock v:ext="edit" aspectratio="f"/>
                <v:textbox>
                  <w:txbxContent>
                    <w:p>
                      <w:pPr>
                        <w:pStyle w:val="16"/>
                        <w:jc w:val="center"/>
                      </w:pPr>
                    </w:p>
                    <w:p>
                      <w:pPr>
                        <w:pStyle w:val="16"/>
                        <w:jc w:val="center"/>
                      </w:pPr>
                    </w:p>
                    <w:p>
                      <w:pPr>
                        <w:pStyle w:val="16"/>
                        <w:jc w:val="center"/>
                      </w:pPr>
                    </w:p>
                    <w:p>
                      <w:pPr>
                        <w:pStyle w:val="29"/>
                        <w:jc w:val="center"/>
                        <w:rPr>
                          <w:rFonts w:ascii="仿宋_GB2312" w:eastAsia="仿宋_GB2312"/>
                        </w:rPr>
                      </w:pPr>
                      <w:r>
                        <w:rPr>
                          <w:rFonts w:hint="eastAsia" w:ascii="仿宋_GB2312" w:eastAsia="仿宋_GB2312"/>
                        </w:rPr>
                        <w:t>报名代表人（被授权人）</w:t>
                      </w:r>
                    </w:p>
                    <w:p>
                      <w:pPr>
                        <w:pStyle w:val="16"/>
                        <w:jc w:val="center"/>
                      </w:pPr>
                      <w:r>
                        <w:rPr>
                          <w:rFonts w:hint="eastAsia" w:ascii="仿宋_GB2312" w:eastAsia="仿宋_GB2312"/>
                        </w:rPr>
                        <w:t>居民身份证</w:t>
                      </w:r>
                      <w:r>
                        <w:rPr>
                          <w:rFonts w:hint="eastAsia" w:ascii="仿宋_GB2312" w:eastAsia="仿宋_GB2312"/>
                          <w:sz w:val="24"/>
                          <w:szCs w:val="24"/>
                        </w:rPr>
                        <w:t>（头像）</w:t>
                      </w:r>
                      <w:r>
                        <w:rPr>
                          <w:rFonts w:hint="eastAsia" w:ascii="仿宋_GB2312" w:eastAsia="仿宋_GB2312"/>
                        </w:rPr>
                        <w:t>复印件粘贴处</w:t>
                      </w:r>
                    </w:p>
                  </w:txbxContent>
                </v:textbox>
              </v:shape>
            </w:pict>
          </mc:Fallback>
        </mc:AlternateContent>
      </w:r>
      <w:r>
        <w:rPr>
          <w:color w:val="auto"/>
          <w:sz w:val="32"/>
          <w:highlight w:val="none"/>
        </w:rPr>
        <w:br w:type="page"/>
      </w:r>
      <w:r>
        <w:rPr>
          <w:rFonts w:hint="eastAsia" w:eastAsia="黑体"/>
          <w:color w:val="auto"/>
          <w:sz w:val="44"/>
          <w:szCs w:val="44"/>
          <w:highlight w:val="none"/>
        </w:rPr>
        <w:t>未</w:t>
      </w:r>
      <w:r>
        <w:rPr>
          <w:rFonts w:hint="eastAsia" w:eastAsia="黑体"/>
          <w:color w:val="auto"/>
          <w:sz w:val="44"/>
          <w:szCs w:val="44"/>
          <w:highlight w:val="none"/>
          <w:lang w:val="en-US" w:eastAsia="zh-CN"/>
        </w:rPr>
        <w:t>参与</w:t>
      </w:r>
      <w:r>
        <w:rPr>
          <w:rFonts w:hint="eastAsia" w:eastAsia="黑体"/>
          <w:color w:val="auto"/>
          <w:sz w:val="44"/>
          <w:szCs w:val="44"/>
          <w:highlight w:val="none"/>
        </w:rPr>
        <w:t>过华通精密线路板（惠州）有限公司</w:t>
      </w:r>
    </w:p>
    <w:p>
      <w:pPr>
        <w:pStyle w:val="21"/>
        <w:spacing w:line="560" w:lineRule="exact"/>
        <w:jc w:val="center"/>
        <w:rPr>
          <w:rFonts w:hint="eastAsia" w:eastAsia="黑体"/>
          <w:color w:val="auto"/>
          <w:sz w:val="44"/>
          <w:szCs w:val="44"/>
          <w:highlight w:val="none"/>
          <w:lang w:val="en-US" w:eastAsia="zh-CN"/>
        </w:rPr>
      </w:pPr>
      <w:r>
        <w:rPr>
          <w:rFonts w:hint="eastAsia" w:ascii="Calibri" w:hAnsi="Calibri" w:eastAsia="黑体" w:cs="Times New Roman"/>
          <w:color w:val="auto"/>
          <w:sz w:val="44"/>
          <w:szCs w:val="44"/>
          <w:highlight w:val="none"/>
          <w:lang w:val="en-US" w:eastAsia="zh-CN"/>
        </w:rPr>
        <w:t>等</w:t>
      </w:r>
      <w:r>
        <w:rPr>
          <w:rFonts w:hint="eastAsia" w:eastAsia="黑体"/>
          <w:color w:val="auto"/>
          <w:sz w:val="44"/>
          <w:szCs w:val="44"/>
          <w:highlight w:val="none"/>
          <w:lang w:val="en-US" w:eastAsia="zh-CN"/>
        </w:rPr>
        <w:t>六家重点用能单位</w:t>
      </w:r>
      <w:r>
        <w:rPr>
          <w:rFonts w:hint="eastAsia" w:eastAsia="黑体"/>
          <w:color w:val="auto"/>
          <w:sz w:val="44"/>
          <w:szCs w:val="44"/>
          <w:highlight w:val="none"/>
        </w:rPr>
        <w:t>能源审计</w:t>
      </w:r>
      <w:r>
        <w:rPr>
          <w:rFonts w:hint="eastAsia" w:eastAsia="黑体"/>
          <w:color w:val="auto"/>
          <w:sz w:val="44"/>
          <w:szCs w:val="44"/>
          <w:highlight w:val="none"/>
          <w:lang w:val="en-US" w:eastAsia="zh-CN"/>
        </w:rPr>
        <w:t>中介</w:t>
      </w:r>
      <w:r>
        <w:rPr>
          <w:rFonts w:hint="eastAsia" w:eastAsia="黑体"/>
          <w:color w:val="auto"/>
          <w:sz w:val="44"/>
          <w:szCs w:val="44"/>
          <w:highlight w:val="none"/>
        </w:rPr>
        <w:t>服务</w:t>
      </w:r>
      <w:r>
        <w:rPr>
          <w:rFonts w:hint="eastAsia" w:eastAsia="黑体"/>
          <w:color w:val="auto"/>
          <w:sz w:val="44"/>
          <w:szCs w:val="44"/>
          <w:highlight w:val="none"/>
          <w:lang w:val="en-US" w:eastAsia="zh-CN"/>
        </w:rPr>
        <w:t>的</w:t>
      </w:r>
    </w:p>
    <w:p>
      <w:pPr>
        <w:pStyle w:val="21"/>
        <w:spacing w:line="560" w:lineRule="exact"/>
        <w:jc w:val="center"/>
        <w:rPr>
          <w:rFonts w:hint="eastAsia" w:ascii="Times New Roman" w:hAnsi="Times New Roman" w:eastAsia="黑体" w:cs="Times New Roman"/>
          <w:color w:val="auto"/>
          <w:sz w:val="44"/>
          <w:szCs w:val="44"/>
          <w:highlight w:val="none"/>
        </w:rPr>
      </w:pPr>
      <w:r>
        <w:rPr>
          <w:rFonts w:hint="eastAsia" w:ascii="Times New Roman" w:hAnsi="Times New Roman" w:eastAsia="黑体" w:cs="Times New Roman"/>
          <w:color w:val="auto"/>
          <w:sz w:val="44"/>
          <w:szCs w:val="44"/>
          <w:highlight w:val="none"/>
        </w:rPr>
        <w:t>承诺函</w:t>
      </w:r>
    </w:p>
    <w:p>
      <w:pPr>
        <w:pStyle w:val="21"/>
        <w:spacing w:line="560" w:lineRule="exact"/>
        <w:jc w:val="center"/>
        <w:rPr>
          <w:rFonts w:eastAsia="黑体"/>
          <w:color w:val="auto"/>
          <w:sz w:val="36"/>
          <w:szCs w:val="44"/>
          <w:highlight w:val="none"/>
        </w:rPr>
      </w:pPr>
    </w:p>
    <w:p>
      <w:pPr>
        <w:pStyle w:val="21"/>
        <w:tabs>
          <w:tab w:val="left" w:pos="-210"/>
          <w:tab w:val="left" w:pos="0"/>
          <w:tab w:val="left" w:pos="105"/>
          <w:tab w:val="left" w:pos="840"/>
          <w:tab w:val="left" w:pos="1060"/>
        </w:tabs>
        <w:spacing w:line="52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我单位严格依照公开遴选通知要求组织申报工作，并郑重承诺：</w:t>
      </w:r>
    </w:p>
    <w:p>
      <w:pPr>
        <w:pStyle w:val="21"/>
        <w:tabs>
          <w:tab w:val="left" w:pos="-210"/>
          <w:tab w:val="left" w:pos="0"/>
          <w:tab w:val="left" w:pos="105"/>
          <w:tab w:val="left" w:pos="840"/>
          <w:tab w:val="left" w:pos="1060"/>
        </w:tabs>
        <w:spacing w:line="52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我单位参与惠州市能源和重点项目局</w:t>
      </w:r>
      <w:r>
        <w:rPr>
          <w:rFonts w:hint="default" w:ascii="Times New Roman" w:hAnsi="Times New Roman" w:eastAsia="方正仿宋_GBK" w:cs="Times New Roman"/>
          <w:color w:val="auto"/>
          <w:sz w:val="32"/>
          <w:szCs w:val="32"/>
          <w:highlight w:val="none"/>
          <w:lang w:val="en-US" w:eastAsia="zh-CN"/>
        </w:rPr>
        <w:t>202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年度能源审计服务第三方机构申报工作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未参与过华通精密线路板（惠州）有限公司</w:t>
      </w:r>
      <w:r>
        <w:rPr>
          <w:rFonts w:hint="eastAsia" w:eastAsia="方正仿宋_GBK" w:cs="Times New Roman"/>
          <w:color w:val="auto"/>
          <w:sz w:val="32"/>
          <w:szCs w:val="32"/>
          <w:highlight w:val="none"/>
          <w:lang w:eastAsia="zh-CN"/>
        </w:rPr>
        <w:t>、惠州锂威新能源科技有限公司、惠州科达利精密工业有限公司、智恩电子(大亚湾)有限公司、惠州市贝特瑞新材料科技有限公司、惠州中京电子科技有限公司</w:t>
      </w:r>
      <w:r>
        <w:rPr>
          <w:rFonts w:hint="default" w:ascii="Times New Roman" w:hAnsi="Times New Roman" w:eastAsia="方正仿宋_GBK" w:cs="Times New Roman"/>
          <w:color w:val="auto"/>
          <w:sz w:val="32"/>
          <w:szCs w:val="32"/>
          <w:highlight w:val="none"/>
          <w:lang w:val="en-US" w:eastAsia="zh-CN"/>
        </w:rPr>
        <w:t>等6家重点用能单位</w:t>
      </w:r>
      <w:r>
        <w:rPr>
          <w:rFonts w:hint="default" w:ascii="Times New Roman" w:hAnsi="Times New Roman" w:eastAsia="方正仿宋_GBK" w:cs="Times New Roman"/>
          <w:color w:val="auto"/>
          <w:sz w:val="32"/>
          <w:szCs w:val="32"/>
          <w:highlight w:val="none"/>
        </w:rPr>
        <w:t>第三方能源审计服务工作。</w:t>
      </w:r>
    </w:p>
    <w:p>
      <w:pPr>
        <w:pStyle w:val="21"/>
        <w:tabs>
          <w:tab w:val="left" w:pos="-210"/>
          <w:tab w:val="left" w:pos="0"/>
          <w:tab w:val="left" w:pos="105"/>
          <w:tab w:val="left" w:pos="840"/>
          <w:tab w:val="left" w:pos="1060"/>
        </w:tabs>
        <w:spacing w:line="52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如违反以上承诺，本单位愿意承担相应法律责任，接受失信违法行为纳入不良信用记录并向社会公开。</w:t>
      </w:r>
      <w:r>
        <w:rPr>
          <w:rFonts w:hint="default" w:ascii="Times New Roman" w:hAnsi="Times New Roman" w:eastAsia="方正仿宋_GBK" w:cs="Times New Roman"/>
          <w:color w:val="auto"/>
          <w:sz w:val="32"/>
          <w:szCs w:val="32"/>
          <w:highlight w:val="none"/>
        </w:rPr>
        <w:t>本单位自愿承担一切法律责任。</w:t>
      </w:r>
    </w:p>
    <w:p>
      <w:pPr>
        <w:pStyle w:val="21"/>
        <w:tabs>
          <w:tab w:val="left" w:pos="-210"/>
          <w:tab w:val="left" w:pos="0"/>
          <w:tab w:val="left" w:pos="105"/>
          <w:tab w:val="left" w:pos="840"/>
          <w:tab w:val="left" w:pos="1060"/>
        </w:tabs>
        <w:spacing w:line="520" w:lineRule="exact"/>
        <w:ind w:firstLine="579" w:firstLineChars="18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特此承诺。</w:t>
      </w:r>
    </w:p>
    <w:p>
      <w:pPr>
        <w:pStyle w:val="21"/>
        <w:tabs>
          <w:tab w:val="left" w:pos="-210"/>
          <w:tab w:val="left" w:pos="0"/>
          <w:tab w:val="left" w:pos="105"/>
          <w:tab w:val="left" w:pos="840"/>
          <w:tab w:val="left" w:pos="1060"/>
        </w:tabs>
        <w:spacing w:line="520" w:lineRule="exact"/>
        <w:ind w:firstLine="579" w:firstLineChars="181"/>
        <w:rPr>
          <w:rFonts w:hint="default" w:ascii="Times New Roman" w:hAnsi="Times New Roman" w:eastAsia="方正仿宋_GBK" w:cs="Times New Roman"/>
          <w:color w:val="auto"/>
          <w:sz w:val="32"/>
          <w:szCs w:val="32"/>
          <w:highlight w:val="none"/>
        </w:rPr>
      </w:pPr>
    </w:p>
    <w:p>
      <w:pPr>
        <w:pStyle w:val="21"/>
        <w:tabs>
          <w:tab w:val="left" w:pos="-210"/>
          <w:tab w:val="left" w:pos="0"/>
          <w:tab w:val="left" w:pos="105"/>
          <w:tab w:val="left" w:pos="1060"/>
        </w:tabs>
        <w:spacing w:line="520" w:lineRule="exact"/>
        <w:ind w:left="420" w:leftChars="200"/>
        <w:rPr>
          <w:rFonts w:hint="default" w:ascii="Times New Roman" w:hAnsi="Times New Roman" w:eastAsia="方正仿宋_GBK" w:cs="Times New Roman"/>
          <w:color w:val="auto"/>
          <w:sz w:val="32"/>
          <w:szCs w:val="32"/>
          <w:highlight w:val="none"/>
        </w:rPr>
      </w:pPr>
    </w:p>
    <w:p>
      <w:pPr>
        <w:pStyle w:val="21"/>
        <w:tabs>
          <w:tab w:val="left" w:pos="-210"/>
          <w:tab w:val="left" w:pos="0"/>
          <w:tab w:val="left" w:pos="105"/>
          <w:tab w:val="left" w:pos="1060"/>
        </w:tabs>
        <w:spacing w:line="520" w:lineRule="exact"/>
        <w:ind w:left="420" w:leftChars="200"/>
        <w:rPr>
          <w:rFonts w:hint="default" w:ascii="Times New Roman" w:hAnsi="Times New Roman" w:eastAsia="方正仿宋_GBK" w:cs="Times New Roman"/>
          <w:color w:val="auto"/>
          <w:sz w:val="32"/>
          <w:szCs w:val="32"/>
          <w:highlight w:val="none"/>
        </w:rPr>
      </w:pPr>
    </w:p>
    <w:p>
      <w:pPr>
        <w:pStyle w:val="16"/>
        <w:spacing w:line="520" w:lineRule="exact"/>
        <w:ind w:right="560"/>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单位名称：（公章）</w:t>
      </w:r>
    </w:p>
    <w:p>
      <w:pPr>
        <w:pStyle w:val="16"/>
        <w:spacing w:line="520" w:lineRule="exact"/>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法定代表或授权代表：（签字）</w:t>
      </w:r>
    </w:p>
    <w:p>
      <w:pPr>
        <w:pStyle w:val="15"/>
        <w:spacing w:line="520" w:lineRule="exact"/>
        <w:jc w:val="left"/>
        <w:rPr>
          <w:rFonts w:hint="default" w:ascii="Times New Roman" w:hAnsi="Times New Roman" w:eastAsia="方正仿宋_GBK" w:cs="Times New Roman"/>
          <w:color w:val="auto"/>
          <w:sz w:val="32"/>
          <w:szCs w:val="32"/>
          <w:highlight w:val="none"/>
        </w:rPr>
        <w:sectPr>
          <w:pgSz w:w="11906" w:h="16838"/>
          <w:pgMar w:top="1531" w:right="1588" w:bottom="1417"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    月    日</w:t>
      </w:r>
    </w:p>
    <w:p>
      <w:pPr>
        <w:pStyle w:val="21"/>
        <w:spacing w:line="56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关于机构具备参与政府购买服务条件的声明</w:t>
      </w:r>
    </w:p>
    <w:p>
      <w:pPr>
        <w:jc w:val="center"/>
        <w:rPr>
          <w:rFonts w:eastAsia="黑体"/>
          <w:color w:val="auto"/>
          <w:sz w:val="36"/>
          <w:szCs w:val="44"/>
          <w:highlight w:val="none"/>
        </w:rPr>
      </w:pPr>
    </w:p>
    <w:p>
      <w:pPr>
        <w:pStyle w:val="21"/>
        <w:spacing w:line="52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惠州市能源和重点项目局：</w:t>
      </w:r>
    </w:p>
    <w:p>
      <w:pPr>
        <w:pStyle w:val="21"/>
        <w:tabs>
          <w:tab w:val="left" w:pos="-210"/>
          <w:tab w:val="left" w:pos="0"/>
          <w:tab w:val="left" w:pos="105"/>
          <w:tab w:val="left" w:pos="840"/>
          <w:tab w:val="left" w:pos="1060"/>
        </w:tabs>
        <w:spacing w:line="52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我单位参加惠州市能源和重点项目局20</w:t>
      </w: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年度能源审计服务</w:t>
      </w:r>
      <w:r>
        <w:rPr>
          <w:rFonts w:hint="default" w:ascii="Times New Roman" w:hAnsi="Times New Roman" w:eastAsia="方正仿宋_GBK" w:cs="Times New Roman"/>
          <w:color w:val="auto"/>
          <w:sz w:val="32"/>
          <w:szCs w:val="32"/>
          <w:highlight w:val="none"/>
          <w:lang w:val="en-US" w:eastAsia="zh-CN"/>
        </w:rPr>
        <w:t>中介</w:t>
      </w:r>
      <w:r>
        <w:rPr>
          <w:rFonts w:hint="default" w:ascii="Times New Roman" w:hAnsi="Times New Roman" w:eastAsia="方正仿宋_GBK" w:cs="Times New Roman"/>
          <w:color w:val="auto"/>
          <w:sz w:val="32"/>
          <w:szCs w:val="32"/>
          <w:highlight w:val="none"/>
        </w:rPr>
        <w:t>机构申报，并在此声明：</w:t>
      </w:r>
    </w:p>
    <w:p>
      <w:pPr>
        <w:pStyle w:val="21"/>
        <w:tabs>
          <w:tab w:val="left" w:pos="-210"/>
          <w:tab w:val="left" w:pos="0"/>
          <w:tab w:val="left" w:pos="105"/>
          <w:tab w:val="left" w:pos="840"/>
          <w:tab w:val="left" w:pos="1060"/>
        </w:tabs>
        <w:spacing w:line="52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本单位具备《印发政府向社会组织购买服务工作方案及相关文件的通知》（惠府办〔2012〕45号）中第六点规定的条件，具体包括：</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一、</w:t>
      </w:r>
      <w:r>
        <w:rPr>
          <w:rFonts w:hint="default" w:ascii="Times New Roman" w:hAnsi="Times New Roman" w:eastAsia="方正仿宋_GBK" w:cs="Times New Roman"/>
          <w:color w:val="auto"/>
          <w:kern w:val="0"/>
          <w:sz w:val="32"/>
          <w:szCs w:val="32"/>
          <w:highlight w:val="none"/>
        </w:rPr>
        <w:t>依法设立，能独立承担民事责任</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二、</w:t>
      </w:r>
      <w:r>
        <w:rPr>
          <w:rFonts w:hint="default" w:ascii="Times New Roman" w:hAnsi="Times New Roman" w:eastAsia="方正仿宋_GBK" w:cs="Times New Roman"/>
          <w:color w:val="auto"/>
          <w:kern w:val="0"/>
          <w:sz w:val="32"/>
          <w:szCs w:val="32"/>
          <w:highlight w:val="none"/>
        </w:rPr>
        <w:t>治理结构健全，内部管理和监督制度完善</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三、</w:t>
      </w:r>
      <w:r>
        <w:rPr>
          <w:rFonts w:hint="default" w:ascii="Times New Roman" w:hAnsi="Times New Roman" w:eastAsia="方正仿宋_GBK" w:cs="Times New Roman"/>
          <w:color w:val="auto"/>
          <w:kern w:val="0"/>
          <w:sz w:val="32"/>
          <w:szCs w:val="32"/>
          <w:highlight w:val="none"/>
        </w:rPr>
        <w:t>具有独立的财务管理、财务核算和资产管理制度</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四、</w:t>
      </w:r>
      <w:r>
        <w:rPr>
          <w:rFonts w:hint="default" w:ascii="Times New Roman" w:hAnsi="Times New Roman" w:eastAsia="方正仿宋_GBK" w:cs="Times New Roman"/>
          <w:color w:val="auto"/>
          <w:kern w:val="0"/>
          <w:sz w:val="32"/>
          <w:szCs w:val="32"/>
          <w:highlight w:val="none"/>
        </w:rPr>
        <w:t>具备提供公共服务所必需的设备和专业技术能力</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五、</w:t>
      </w:r>
      <w:r>
        <w:rPr>
          <w:rFonts w:hint="default" w:ascii="Times New Roman" w:hAnsi="Times New Roman" w:eastAsia="方正仿宋_GBK" w:cs="Times New Roman"/>
          <w:color w:val="auto"/>
          <w:kern w:val="0"/>
          <w:sz w:val="32"/>
          <w:szCs w:val="32"/>
          <w:highlight w:val="none"/>
        </w:rPr>
        <w:t>有依法缴纳税收和社会保障资金的良好记录</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lang w:eastAsia="zh-CN"/>
        </w:rPr>
        <w:t>六、</w:t>
      </w:r>
      <w:r>
        <w:rPr>
          <w:rFonts w:hint="default" w:ascii="Times New Roman" w:hAnsi="Times New Roman" w:eastAsia="方正仿宋_GBK" w:cs="Times New Roman"/>
          <w:color w:val="auto"/>
          <w:kern w:val="0"/>
          <w:sz w:val="32"/>
          <w:szCs w:val="32"/>
          <w:highlight w:val="none"/>
        </w:rPr>
        <w:t>在参与政府购买服务竞争前三年内无重大违法违纪行为，年检或年度考核合格，社会信誉良好</w:t>
      </w:r>
      <w:r>
        <w:rPr>
          <w:rFonts w:hint="default" w:ascii="Times New Roman" w:hAnsi="Times New Roman" w:eastAsia="方正仿宋_GBK" w:cs="Times New Roman"/>
          <w:color w:val="auto"/>
          <w:kern w:val="0"/>
          <w:sz w:val="32"/>
          <w:szCs w:val="32"/>
          <w:highlight w:val="none"/>
          <w:lang w:eastAsia="zh-CN"/>
        </w:rPr>
        <w:t>。</w:t>
      </w:r>
    </w:p>
    <w:p>
      <w:pPr>
        <w:tabs>
          <w:tab w:val="center" w:pos="4365"/>
        </w:tabs>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0"/>
          <w:sz w:val="32"/>
          <w:szCs w:val="32"/>
          <w:highlight w:val="none"/>
        </w:rPr>
        <w:t xml:space="preserve"> </w:t>
      </w:r>
      <w:r>
        <w:rPr>
          <w:rFonts w:hint="default" w:ascii="Times New Roman" w:hAnsi="Times New Roman" w:eastAsia="方正仿宋_GBK" w:cs="Times New Roman"/>
          <w:color w:val="auto"/>
          <w:kern w:val="0"/>
          <w:sz w:val="32"/>
          <w:szCs w:val="32"/>
          <w:highlight w:val="none"/>
          <w:lang w:eastAsia="zh-CN"/>
        </w:rPr>
        <w:t>七、</w:t>
      </w:r>
      <w:r>
        <w:rPr>
          <w:rFonts w:hint="default" w:ascii="Times New Roman" w:hAnsi="Times New Roman" w:eastAsia="方正仿宋_GBK" w:cs="Times New Roman"/>
          <w:color w:val="auto"/>
          <w:kern w:val="0"/>
          <w:sz w:val="32"/>
          <w:szCs w:val="32"/>
          <w:highlight w:val="none"/>
        </w:rPr>
        <w:t>法律、法规规定的其他条件</w:t>
      </w:r>
      <w:r>
        <w:rPr>
          <w:rFonts w:hint="default" w:ascii="Times New Roman" w:hAnsi="Times New Roman" w:eastAsia="方正仿宋_GBK" w:cs="Times New Roman"/>
          <w:color w:val="auto"/>
          <w:sz w:val="32"/>
          <w:szCs w:val="32"/>
          <w:highlight w:val="none"/>
        </w:rPr>
        <w:tab/>
      </w:r>
      <w:r>
        <w:rPr>
          <w:rFonts w:hint="default" w:ascii="Times New Roman" w:hAnsi="Times New Roman" w:eastAsia="方正仿宋_GBK" w:cs="Times New Roman"/>
          <w:color w:val="auto"/>
          <w:sz w:val="32"/>
          <w:szCs w:val="32"/>
          <w:highlight w:val="none"/>
        </w:rPr>
        <w:t>。</w:t>
      </w:r>
    </w:p>
    <w:p>
      <w:pPr>
        <w:pStyle w:val="21"/>
        <w:tabs>
          <w:tab w:val="left" w:pos="-210"/>
          <w:tab w:val="left" w:pos="0"/>
          <w:tab w:val="left" w:pos="105"/>
          <w:tab w:val="left" w:pos="840"/>
          <w:tab w:val="left" w:pos="1060"/>
        </w:tabs>
        <w:spacing w:line="520" w:lineRule="exact"/>
        <w:ind w:firstLine="579" w:firstLineChars="18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如有违反以上条件，本单位愿承担一切法律责任。</w:t>
      </w:r>
    </w:p>
    <w:p>
      <w:pPr>
        <w:pStyle w:val="21"/>
        <w:tabs>
          <w:tab w:val="left" w:pos="-210"/>
          <w:tab w:val="left" w:pos="0"/>
          <w:tab w:val="left" w:pos="105"/>
          <w:tab w:val="left" w:pos="840"/>
          <w:tab w:val="left" w:pos="1060"/>
        </w:tabs>
        <w:spacing w:line="520" w:lineRule="exact"/>
        <w:ind w:firstLine="579" w:firstLineChars="181"/>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pPr>
        <w:tabs>
          <w:tab w:val="center" w:pos="4365"/>
        </w:tabs>
        <w:rPr>
          <w:rFonts w:hint="default" w:ascii="Times New Roman" w:hAnsi="Times New Roman" w:eastAsia="方正仿宋_GBK" w:cs="Times New Roman"/>
          <w:color w:val="auto"/>
          <w:sz w:val="32"/>
          <w:szCs w:val="32"/>
          <w:highlight w:val="none"/>
        </w:rPr>
      </w:pPr>
    </w:p>
    <w:p>
      <w:pPr>
        <w:tabs>
          <w:tab w:val="center" w:pos="4365"/>
        </w:tabs>
        <w:rPr>
          <w:rFonts w:hint="default" w:ascii="Times New Roman" w:hAnsi="Times New Roman" w:eastAsia="方正仿宋_GBK" w:cs="Times New Roman"/>
          <w:color w:val="auto"/>
          <w:sz w:val="32"/>
          <w:szCs w:val="32"/>
          <w:highlight w:val="none"/>
        </w:rPr>
      </w:pPr>
    </w:p>
    <w:p>
      <w:pPr>
        <w:pStyle w:val="16"/>
        <w:spacing w:line="52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单位名称：（公章）</w:t>
      </w:r>
    </w:p>
    <w:p>
      <w:pPr>
        <w:pStyle w:val="16"/>
        <w:spacing w:line="52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法定代表或授权代表：（签字）</w:t>
      </w:r>
    </w:p>
    <w:p>
      <w:pPr>
        <w:pStyle w:val="15"/>
        <w:spacing w:line="520" w:lineRule="exact"/>
        <w:rPr>
          <w:rFonts w:hint="default" w:ascii="Times New Roman" w:hAnsi="Times New Roman" w:eastAsia="方正仿宋_GBK" w:cs="Times New Roman"/>
          <w:color w:val="auto"/>
          <w:sz w:val="32"/>
          <w:szCs w:val="32"/>
          <w:highlight w:val="none"/>
        </w:rPr>
        <w:sectPr>
          <w:pgSz w:w="11906" w:h="16838"/>
          <w:pgMar w:top="1531" w:right="1588" w:bottom="1417"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方正仿宋_GBK" w:cs="Times New Roman"/>
          <w:color w:val="auto"/>
          <w:sz w:val="32"/>
          <w:szCs w:val="32"/>
          <w:highlight w:val="none"/>
        </w:rPr>
        <w:t xml:space="preserve">                       20</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    月    日</w:t>
      </w:r>
    </w:p>
    <w:p>
      <w:pPr>
        <w:pStyle w:val="21"/>
        <w:spacing w:line="560" w:lineRule="exact"/>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项目申报承诺书</w:t>
      </w:r>
    </w:p>
    <w:p>
      <w:pPr>
        <w:pStyle w:val="21"/>
        <w:spacing w:line="560" w:lineRule="exact"/>
        <w:jc w:val="center"/>
        <w:rPr>
          <w:rFonts w:eastAsia="微软简标宋"/>
          <w:color w:val="auto"/>
          <w:sz w:val="36"/>
          <w:szCs w:val="36"/>
          <w:highlight w:val="none"/>
        </w:rPr>
      </w:pP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惠州市能源和重点项目局：</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决定参加惠州市能源和重点项目局20</w:t>
      </w:r>
      <w:r>
        <w:rPr>
          <w:rFonts w:hint="eastAsia"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rPr>
        <w:t>度能源审计服务</w:t>
      </w:r>
      <w:r>
        <w:rPr>
          <w:rFonts w:hint="eastAsia" w:ascii="Times New Roman" w:hAnsi="Times New Roman" w:eastAsia="方正仿宋_GBK" w:cs="Times New Roman"/>
          <w:color w:val="auto"/>
          <w:sz w:val="32"/>
          <w:szCs w:val="32"/>
          <w:highlight w:val="none"/>
          <w:lang w:val="en-US" w:eastAsia="zh-CN"/>
        </w:rPr>
        <w:t>中介</w:t>
      </w:r>
      <w:r>
        <w:rPr>
          <w:rFonts w:hint="default" w:ascii="Times New Roman" w:hAnsi="Times New Roman" w:eastAsia="方正仿宋_GBK" w:cs="Times New Roman"/>
          <w:color w:val="auto"/>
          <w:sz w:val="32"/>
          <w:szCs w:val="32"/>
          <w:highlight w:val="none"/>
        </w:rPr>
        <w:t>机构申报，并郑重作出以下承诺：</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确认此次申报中提供的一切资料均是真实、准确的，并完全承担因此产生的一切后果；</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已经充分理解和完全明白公开遴选通知关于服务内容、服务金额等的要求，放弃在此方面提出含糊意见或误解的一切权利；</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自行完全承担因申报文件错误、缺漏、不清晰而导致的一切后果；</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理解并接受审查小组对申报单位进行综合评价并择优确定中选单位的方式，同意按照你方可能提出的要求补充提供与申报有关的任何其它数据或信息；</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如被确定为中选单位，将保证履行申报文件以及申报文件修改书（如有的话）中的全部责任和义务，如约签订合同协议，完全按照协议要求，严格遵守审核纪律，遵照相关文件和程序，对委托任务进行独立、客观、公正、准确的审核并按期完成全部审核服务；</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我</w:t>
      </w:r>
      <w:r>
        <w:rPr>
          <w:rFonts w:hint="eastAsia"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rPr>
        <w:t>如被确定为中选单位，将保守提供审核服务过程中所知悉的相关企业的商业秘密，不将该秘密信息用于商业用途，不将相关项目资料提供给其它任何单位或个人</w:t>
      </w:r>
      <w:r>
        <w:rPr>
          <w:rFonts w:hint="eastAsia" w:ascii="Times New Roman" w:hAnsi="Times New Roman" w:eastAsia="方正仿宋_GBK" w:cs="Times New Roman"/>
          <w:color w:val="auto"/>
          <w:sz w:val="32"/>
          <w:szCs w:val="32"/>
          <w:highlight w:val="none"/>
          <w:lang w:eastAsia="zh-CN"/>
        </w:rPr>
        <w:t>。</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3520" w:firstLineChars="11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单位名称：（公章）</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 法定代表或授权代表：（签字）</w:t>
      </w:r>
    </w:p>
    <w:p>
      <w:pPr>
        <w:pStyle w:val="21"/>
        <w:keepNext w:val="0"/>
        <w:keepLines w:val="0"/>
        <w:pageBreakBefore w:val="0"/>
        <w:widowControl w:val="0"/>
        <w:tabs>
          <w:tab w:val="left" w:pos="-210"/>
          <w:tab w:val="left" w:pos="0"/>
          <w:tab w:val="left" w:pos="105"/>
          <w:tab w:val="left" w:pos="840"/>
          <w:tab w:val="left" w:pos="1060"/>
        </w:tabs>
        <w:kinsoku/>
        <w:wordWrap/>
        <w:overflowPunct/>
        <w:topLinePunct w:val="0"/>
        <w:autoSpaceDE/>
        <w:autoSpaceDN/>
        <w:bidi w:val="0"/>
        <w:adjustRightInd/>
        <w:snapToGrid/>
        <w:spacing w:line="520" w:lineRule="exact"/>
        <w:ind w:firstLine="640" w:firstLineChars="200"/>
        <w:textAlignment w:val="auto"/>
      </w:pPr>
      <w:r>
        <w:rPr>
          <w:rFonts w:hint="default" w:ascii="Times New Roman" w:hAnsi="Times New Roman" w:eastAsia="方正仿宋_GBK" w:cs="Times New Roman"/>
          <w:color w:val="auto"/>
          <w:sz w:val="32"/>
          <w:szCs w:val="32"/>
          <w:highlight w:val="none"/>
        </w:rPr>
        <w:t xml:space="preserve">                       20</w:t>
      </w:r>
      <w:r>
        <w:rPr>
          <w:rFonts w:hint="eastAsia"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20</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7C2A"/>
    <w:rsid w:val="00A54457"/>
    <w:rsid w:val="014E78DE"/>
    <w:rsid w:val="019B298F"/>
    <w:rsid w:val="01B400FB"/>
    <w:rsid w:val="02366930"/>
    <w:rsid w:val="03972A96"/>
    <w:rsid w:val="04186F53"/>
    <w:rsid w:val="054F6E3C"/>
    <w:rsid w:val="06A32CD4"/>
    <w:rsid w:val="08AF41BB"/>
    <w:rsid w:val="090A5059"/>
    <w:rsid w:val="0A146C81"/>
    <w:rsid w:val="0B525A83"/>
    <w:rsid w:val="0BE56114"/>
    <w:rsid w:val="0CD50E15"/>
    <w:rsid w:val="0D2C62D1"/>
    <w:rsid w:val="0E977C34"/>
    <w:rsid w:val="11660C3E"/>
    <w:rsid w:val="124013B7"/>
    <w:rsid w:val="1592274E"/>
    <w:rsid w:val="160C6DB7"/>
    <w:rsid w:val="1626368C"/>
    <w:rsid w:val="16A326AF"/>
    <w:rsid w:val="17BD7096"/>
    <w:rsid w:val="19E902DF"/>
    <w:rsid w:val="1C492FA2"/>
    <w:rsid w:val="1C6A4B03"/>
    <w:rsid w:val="1D046858"/>
    <w:rsid w:val="1D44086E"/>
    <w:rsid w:val="1D8C1E9E"/>
    <w:rsid w:val="1DC03E26"/>
    <w:rsid w:val="20466264"/>
    <w:rsid w:val="216E0E1A"/>
    <w:rsid w:val="235D488F"/>
    <w:rsid w:val="251D4FFF"/>
    <w:rsid w:val="278C5631"/>
    <w:rsid w:val="287D389D"/>
    <w:rsid w:val="2AD937E5"/>
    <w:rsid w:val="2B03634C"/>
    <w:rsid w:val="2B8D3A16"/>
    <w:rsid w:val="2D246A02"/>
    <w:rsid w:val="2D86050F"/>
    <w:rsid w:val="2E8D1782"/>
    <w:rsid w:val="2EE27FE6"/>
    <w:rsid w:val="304A5046"/>
    <w:rsid w:val="3409135F"/>
    <w:rsid w:val="34B21328"/>
    <w:rsid w:val="34F44E70"/>
    <w:rsid w:val="353A417B"/>
    <w:rsid w:val="3601487C"/>
    <w:rsid w:val="383C3791"/>
    <w:rsid w:val="39B24073"/>
    <w:rsid w:val="39CA41CA"/>
    <w:rsid w:val="3A992AAD"/>
    <w:rsid w:val="3B035304"/>
    <w:rsid w:val="3D3A05BB"/>
    <w:rsid w:val="3DE824A8"/>
    <w:rsid w:val="3F2C4AF0"/>
    <w:rsid w:val="415E7955"/>
    <w:rsid w:val="44005435"/>
    <w:rsid w:val="44DA1297"/>
    <w:rsid w:val="44E27021"/>
    <w:rsid w:val="457B4F65"/>
    <w:rsid w:val="46FF6335"/>
    <w:rsid w:val="48347E11"/>
    <w:rsid w:val="48657E54"/>
    <w:rsid w:val="48A36F97"/>
    <w:rsid w:val="48A579D8"/>
    <w:rsid w:val="49263B66"/>
    <w:rsid w:val="4A2E47FC"/>
    <w:rsid w:val="4DEF141B"/>
    <w:rsid w:val="4DF05972"/>
    <w:rsid w:val="4E122859"/>
    <w:rsid w:val="4E2808F7"/>
    <w:rsid w:val="4EDE2230"/>
    <w:rsid w:val="4F5648D4"/>
    <w:rsid w:val="528E6B56"/>
    <w:rsid w:val="52BD2084"/>
    <w:rsid w:val="53FB744D"/>
    <w:rsid w:val="548A260C"/>
    <w:rsid w:val="55570219"/>
    <w:rsid w:val="562843AB"/>
    <w:rsid w:val="57287AC2"/>
    <w:rsid w:val="578C3363"/>
    <w:rsid w:val="57F43938"/>
    <w:rsid w:val="58226CC5"/>
    <w:rsid w:val="588D3453"/>
    <w:rsid w:val="58B56ABF"/>
    <w:rsid w:val="59620C29"/>
    <w:rsid w:val="5A887F0C"/>
    <w:rsid w:val="5B056C0B"/>
    <w:rsid w:val="5C274928"/>
    <w:rsid w:val="5CDB1068"/>
    <w:rsid w:val="5FD51985"/>
    <w:rsid w:val="610B4BBF"/>
    <w:rsid w:val="627A192E"/>
    <w:rsid w:val="632C466F"/>
    <w:rsid w:val="65916BF3"/>
    <w:rsid w:val="6650490E"/>
    <w:rsid w:val="691B04C6"/>
    <w:rsid w:val="69FA0CA2"/>
    <w:rsid w:val="6A4A6B1A"/>
    <w:rsid w:val="6A861A1B"/>
    <w:rsid w:val="6AE3260A"/>
    <w:rsid w:val="6BF64E76"/>
    <w:rsid w:val="6CA40049"/>
    <w:rsid w:val="6CAA27F3"/>
    <w:rsid w:val="6CDA005D"/>
    <w:rsid w:val="6D4931D3"/>
    <w:rsid w:val="6DDF2980"/>
    <w:rsid w:val="6E8A0D0B"/>
    <w:rsid w:val="6F052FC3"/>
    <w:rsid w:val="6F0819C2"/>
    <w:rsid w:val="6F703096"/>
    <w:rsid w:val="70941CA4"/>
    <w:rsid w:val="712532B5"/>
    <w:rsid w:val="71AB4B63"/>
    <w:rsid w:val="73C3793E"/>
    <w:rsid w:val="742E7259"/>
    <w:rsid w:val="74E41E1B"/>
    <w:rsid w:val="762102BB"/>
    <w:rsid w:val="76AE25E9"/>
    <w:rsid w:val="77750900"/>
    <w:rsid w:val="77AD4C2F"/>
    <w:rsid w:val="787E30C9"/>
    <w:rsid w:val="797743ED"/>
    <w:rsid w:val="7A437632"/>
    <w:rsid w:val="7EFB69B7"/>
    <w:rsid w:val="7EFD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w:qFormat/>
    <w:uiPriority w:val="0"/>
    <w:pPr>
      <w:widowControl w:val="0"/>
      <w:jc w:val="both"/>
    </w:pPr>
    <w:rPr>
      <w:rFonts w:ascii="Calibri" w:hAnsi="Calibri" w:eastAsia="宋体" w:cs="黑体"/>
      <w:lang w:val="en-US" w:eastAsia="zh-CN" w:bidi="ar-SA"/>
    </w:rPr>
  </w:style>
  <w:style w:type="paragraph" w:customStyle="1" w:styleId="9">
    <w:name w:val="正文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1">
    <w:name w:val="正文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2">
    <w:name w:val="正文 New New New New New New New New New New New"/>
    <w:qFormat/>
    <w:uiPriority w:val="0"/>
    <w:pPr>
      <w:widowControl w:val="0"/>
      <w:jc w:val="both"/>
    </w:pPr>
    <w:rPr>
      <w:rFonts w:ascii="仿宋_GB2312" w:hAnsi="仿宋_GB2312" w:eastAsia="仿宋_GB2312" w:cs="黑体"/>
      <w:sz w:val="32"/>
      <w:szCs w:val="32"/>
      <w:lang w:val="en-US" w:eastAsia="zh-CN" w:bidi="ar-SA"/>
    </w:rPr>
  </w:style>
  <w:style w:type="paragraph" w:customStyle="1" w:styleId="13">
    <w:name w:val="正文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4">
    <w:name w:val="正文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5">
    <w:name w:val="正文 New New New New New New New New New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17">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8">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9">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lang w:val="en-US" w:eastAsia="zh-CN" w:bidi="ar-SA"/>
    </w:rPr>
  </w:style>
  <w:style w:type="paragraph" w:customStyle="1" w:styleId="2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4">
    <w:name w:val="正文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2021-08-19T08:41:00Z</dcterms:created>
  <dc:creator>lenovo</dc:creator>
  <cp:lastModifiedBy>杨志达</cp:lastModifiedBy>
  <cp:lastPrinted>2023-09-15T04:44:00Z</cp:lastPrinted>
  <dcterms:modified xsi:type="dcterms:W3CDTF">2023-09-15T06:27:15Z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