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shd w:val="clear" w:color="auto" w:fill="FFFFFF"/>
        <w:kinsoku/>
        <w:wordWrap/>
        <w:overflowPunct/>
        <w:topLinePunct w:val="0"/>
        <w:autoSpaceDE/>
        <w:autoSpaceDN/>
        <w:bidi w:val="0"/>
        <w:adjustRightInd/>
        <w:snapToGrid w:val="0"/>
        <w:spacing w:line="560" w:lineRule="exact"/>
        <w:jc w:val="both"/>
        <w:textAlignment w:val="auto"/>
        <w:rPr>
          <w:rFonts w:hint="default" w:ascii="黑体" w:hAnsi="黑体" w:eastAsia="黑体" w:cs="黑体"/>
          <w:sz w:val="32"/>
          <w:szCs w:val="32"/>
          <w:highlight w:val="none"/>
          <w:lang w:val="en-US" w:eastAsia="zh-CN"/>
        </w:rPr>
      </w:pPr>
      <w:r>
        <w:rPr>
          <w:rFonts w:hint="eastAsia" w:ascii="黑体" w:hAnsi="黑体" w:eastAsia="黑体" w:cs="黑体"/>
          <w:sz w:val="32"/>
          <w:szCs w:val="32"/>
          <w:highlight w:val="none"/>
          <w:lang w:eastAsia="zh-CN"/>
        </w:rPr>
        <w:t>附件</w:t>
      </w:r>
      <w:r>
        <w:rPr>
          <w:rFonts w:hint="eastAsia" w:ascii="黑体" w:hAnsi="黑体" w:eastAsia="黑体" w:cs="黑体"/>
          <w:sz w:val="32"/>
          <w:szCs w:val="32"/>
          <w:highlight w:val="none"/>
          <w:lang w:val="en-US" w:eastAsia="zh-CN"/>
        </w:rPr>
        <w:t>4</w:t>
      </w:r>
    </w:p>
    <w:p>
      <w:pPr>
        <w:keepNext w:val="0"/>
        <w:keepLines w:val="0"/>
        <w:pageBreakBefore w:val="0"/>
        <w:widowControl/>
        <w:shd w:val="clear" w:color="auto" w:fill="FFFFFF"/>
        <w:kinsoku/>
        <w:wordWrap/>
        <w:overflowPunct/>
        <w:topLinePunct w:val="0"/>
        <w:autoSpaceDE/>
        <w:autoSpaceDN/>
        <w:bidi w:val="0"/>
        <w:adjustRightInd/>
        <w:snapToGrid w:val="0"/>
        <w:spacing w:line="640" w:lineRule="exact"/>
        <w:jc w:val="center"/>
        <w:textAlignment w:val="auto"/>
        <w:rPr>
          <w:rFonts w:hint="eastAsia" w:ascii="方正小标宋_GBK" w:hAnsi="方正小标宋_GBK" w:eastAsia="方正小标宋_GBK" w:cs="方正小标宋_GBK"/>
          <w:sz w:val="44"/>
          <w:szCs w:val="44"/>
          <w:highlight w:val="none"/>
        </w:rPr>
      </w:pPr>
      <w:r>
        <w:rPr>
          <w:rFonts w:hint="eastAsia" w:ascii="方正小标宋_GBK" w:hAnsi="方正小标宋_GBK" w:eastAsia="方正小标宋_GBK" w:cs="方正小标宋_GBK"/>
          <w:sz w:val="44"/>
          <w:szCs w:val="44"/>
          <w:highlight w:val="none"/>
        </w:rPr>
        <w:t>关于</w:t>
      </w:r>
      <w:bookmarkStart w:id="0" w:name="_GoBack"/>
      <w:bookmarkEnd w:id="0"/>
      <w:r>
        <w:rPr>
          <w:rFonts w:hint="eastAsia" w:ascii="方正小标宋_GBK" w:hAnsi="方正小标宋_GBK" w:eastAsia="方正小标宋_GBK" w:cs="方正小标宋_GBK"/>
          <w:sz w:val="44"/>
          <w:szCs w:val="44"/>
          <w:highlight w:val="none"/>
        </w:rPr>
        <w:t>部分</w:t>
      </w:r>
      <w:r>
        <w:rPr>
          <w:rFonts w:hint="eastAsia" w:ascii="方正小标宋_GBK" w:hAnsi="方正小标宋_GBK" w:eastAsia="方正小标宋_GBK" w:cs="方正小标宋_GBK"/>
          <w:sz w:val="44"/>
          <w:szCs w:val="44"/>
          <w:highlight w:val="none"/>
          <w:lang w:eastAsia="zh-CN"/>
        </w:rPr>
        <w:t>抽检项目</w:t>
      </w:r>
      <w:r>
        <w:rPr>
          <w:rFonts w:hint="eastAsia" w:ascii="方正小标宋_GBK" w:hAnsi="方正小标宋_GBK" w:eastAsia="方正小标宋_GBK" w:cs="方正小标宋_GBK"/>
          <w:sz w:val="44"/>
          <w:szCs w:val="44"/>
          <w:highlight w:val="none"/>
        </w:rPr>
        <w:t>的说明</w:t>
      </w:r>
    </w:p>
    <w:p>
      <w:pPr>
        <w:rPr>
          <w:rFonts w:hint="eastAsia" w:ascii="宋体" w:hAnsi="宋体" w:eastAsia="宋体" w:cs="宋体"/>
          <w:sz w:val="28"/>
          <w:szCs w:val="28"/>
          <w:lang w:val="en-US" w:eastAsia="zh-CN"/>
        </w:rPr>
      </w:pPr>
    </w:p>
    <w:p>
      <w:pPr>
        <w:keepNext w:val="0"/>
        <w:keepLines w:val="0"/>
        <w:pageBreakBefore w:val="0"/>
        <w:widowControl/>
        <w:shd w:val="clear" w:color="auto" w:fill="FFFFFF"/>
        <w:kinsoku/>
        <w:wordWrap/>
        <w:overflowPunct/>
        <w:topLinePunct w:val="0"/>
        <w:autoSpaceDE/>
        <w:autoSpaceDN/>
        <w:bidi w:val="0"/>
        <w:adjustRightInd/>
        <w:snapToGrid w:val="0"/>
        <w:spacing w:line="560" w:lineRule="exact"/>
        <w:ind w:firstLine="640" w:firstLineChars="200"/>
        <w:jc w:val="both"/>
        <w:textAlignment w:val="auto"/>
        <w:outlineLvl w:val="9"/>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一、</w:t>
      </w:r>
      <w:r>
        <w:rPr>
          <w:rFonts w:hint="eastAsia" w:ascii="黑体" w:hAnsi="黑体" w:eastAsia="黑体" w:cs="黑体"/>
          <w:b w:val="0"/>
          <w:bCs w:val="0"/>
          <w:color w:val="auto"/>
          <w:sz w:val="32"/>
          <w:szCs w:val="32"/>
          <w:highlight w:val="none"/>
          <w:lang w:val="en-US" w:eastAsia="zh-CN"/>
        </w:rPr>
        <w:t>苯甲酸及其钠盐(以苯甲酸计)</w:t>
      </w:r>
    </w:p>
    <w:p>
      <w:pPr>
        <w:keepNext w:val="0"/>
        <w:keepLines w:val="0"/>
        <w:pageBreakBefore w:val="0"/>
        <w:widowControl/>
        <w:suppressLineNumbers w:val="0"/>
        <w:kinsoku/>
        <w:wordWrap/>
        <w:overflowPunct/>
        <w:topLinePunct w:val="0"/>
        <w:autoSpaceDE/>
        <w:autoSpaceDN/>
        <w:bidi w:val="0"/>
        <w:adjustRightInd/>
        <w:spacing w:line="560" w:lineRule="exact"/>
        <w:ind w:firstLine="640" w:firstLineChars="200"/>
        <w:jc w:val="both"/>
        <w:textAlignment w:val="auto"/>
        <w:outlineLvl w:val="9"/>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color w:val="auto"/>
          <w:sz w:val="32"/>
          <w:szCs w:val="32"/>
          <w:highlight w:val="none"/>
          <w:lang w:val="en-US" w:eastAsia="zh-CN"/>
        </w:rPr>
        <w:t xml:space="preserve">苯甲酸及其钠盐(以苯甲酸计) </w:t>
      </w:r>
      <w:r>
        <w:rPr>
          <w:rFonts w:hint="default" w:ascii="Times New Roman" w:hAnsi="Times New Roman" w:eastAsia="仿宋_GB2312" w:cs="Times New Roman"/>
          <w:b w:val="0"/>
          <w:bCs w:val="0"/>
          <w:sz w:val="32"/>
          <w:szCs w:val="32"/>
          <w:lang w:val="en-US" w:eastAsia="zh-CN"/>
        </w:rPr>
        <w:t xml:space="preserve">（benzoic acid）又称安息香酸，在酸性条件下对多种微生物有明显的杀菌、抑菌作用，是很常用的食品防腐剂。它是常见植物代谢产物，在食品中存在少量本底，如红枣、蓝莓、奶粉（来自饲料）等。一般情况下，苯甲酸被认为是安全的，在食品中添加少量苯甲酸时，对人体并无毒害。 </w:t>
      </w:r>
    </w:p>
    <w:p>
      <w:pPr>
        <w:keepNext w:val="0"/>
        <w:keepLines w:val="0"/>
        <w:pageBreakBefore w:val="0"/>
        <w:widowControl/>
        <w:shd w:val="clear" w:color="auto" w:fill="FFFFFF"/>
        <w:kinsoku/>
        <w:wordWrap/>
        <w:overflowPunct/>
        <w:topLinePunct w:val="0"/>
        <w:autoSpaceDE/>
        <w:autoSpaceDN/>
        <w:bidi w:val="0"/>
        <w:adjustRightInd/>
        <w:snapToGrid w:val="0"/>
        <w:spacing w:line="560" w:lineRule="exact"/>
        <w:ind w:firstLine="640" w:firstLineChars="200"/>
        <w:jc w:val="both"/>
        <w:textAlignment w:val="auto"/>
        <w:outlineLvl w:val="9"/>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val="en-US" w:eastAsia="zh-CN"/>
        </w:rPr>
        <w:t xml:space="preserve">人体摄入少量的苯甲酸后，苯甲酸与体内的一种氨基酸生成一种无害的新物质，随尿液排出，但如果人体长期大量摄入苯甲酸或苯甲酸钠残留超标的食品，可能会造成肝脏积累性中毒，危害肝脏健康。联合国粮农组织（FAO）和世界卫生组织食品添加剂联合专家委员会（JECFA）建议其日容许摄入量（ADI）为 0~5mg/kg bw（以苯甲酸计）。 </w:t>
      </w:r>
    </w:p>
    <w:p>
      <w:pPr>
        <w:keepNext w:val="0"/>
        <w:keepLines w:val="0"/>
        <w:pageBreakBefore w:val="0"/>
        <w:widowControl/>
        <w:shd w:val="clear" w:color="auto" w:fill="FFFFFF"/>
        <w:kinsoku/>
        <w:wordWrap/>
        <w:overflowPunct/>
        <w:topLinePunct w:val="0"/>
        <w:autoSpaceDE/>
        <w:autoSpaceDN/>
        <w:bidi w:val="0"/>
        <w:adjustRightInd/>
        <w:snapToGrid w:val="0"/>
        <w:spacing w:line="560" w:lineRule="exact"/>
        <w:ind w:firstLine="640" w:firstLineChars="200"/>
        <w:jc w:val="both"/>
        <w:textAlignment w:val="auto"/>
        <w:outlineLvl w:val="9"/>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val="en-US" w:eastAsia="zh-CN"/>
        </w:rPr>
        <w:t>造成食品中苯甲酸不合格的主要原因有：生产经营企业为延长产品保质期，或者弥补产品生产过程卫生条件不佳而超限量、超范围使用，或者使用时未准确计量。使用应遵循《食品安全国家标准 食品添加剂使用标准》（GB 2760-2014）的规定。</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jc w:val="both"/>
        <w:textAlignment w:val="auto"/>
        <w:outlineLvl w:val="9"/>
        <w:rPr>
          <w:rFonts w:hint="eastAsia" w:ascii="黑体" w:hAnsi="黑体" w:eastAsia="黑体" w:cs="黑体"/>
          <w:b w:val="0"/>
          <w:bCs w:val="0"/>
          <w:sz w:val="32"/>
          <w:szCs w:val="32"/>
          <w:highlight w:val="none"/>
          <w:lang w:val="en-US" w:eastAsia="zh-CN"/>
        </w:rPr>
      </w:pPr>
      <w:r>
        <w:rPr>
          <w:rFonts w:hint="eastAsia" w:ascii="黑体" w:hAnsi="黑体" w:eastAsia="黑体" w:cs="黑体"/>
          <w:b w:val="0"/>
          <w:bCs w:val="0"/>
          <w:sz w:val="32"/>
          <w:szCs w:val="32"/>
          <w:highlight w:val="none"/>
          <w:lang w:val="en-US" w:eastAsia="zh-CN"/>
        </w:rPr>
        <w:t>二、防腐剂混合使用时各自用量占其最大使用量的比例之和</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b w:val="0"/>
          <w:bCs w:val="0"/>
          <w:sz w:val="32"/>
          <w:szCs w:val="32"/>
          <w:highlight w:val="none"/>
          <w:lang w:val="en-US" w:eastAsia="zh-CN"/>
        </w:rPr>
      </w:pPr>
      <w:r>
        <w:rPr>
          <w:rFonts w:hint="default" w:ascii="Times New Roman" w:hAnsi="Times New Roman" w:eastAsia="仿宋_GB2312" w:cs="Times New Roman"/>
          <w:b w:val="0"/>
          <w:bCs w:val="0"/>
          <w:sz w:val="32"/>
          <w:szCs w:val="32"/>
          <w:highlight w:val="none"/>
          <w:lang w:val="en-US" w:eastAsia="zh-CN"/>
        </w:rPr>
        <w:t xml:space="preserve">防腐剂混合使用时各自用量占其最大使用量的比例之和本要求最常见于防腐剂混合使用。在 GB 2760-2014《食品安全国家标准 食品添加剂使用标准》表 A.1 中列出的具有同一功能的食品添加剂在同一食品中混合使用时，各自的实际使用量占其最大使用量的比例之和不能超过 1。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b w:val="0"/>
          <w:bCs w:val="0"/>
          <w:sz w:val="32"/>
          <w:szCs w:val="32"/>
          <w:highlight w:val="none"/>
          <w:lang w:val="en-US" w:eastAsia="zh-CN"/>
        </w:rPr>
      </w:pPr>
      <w:r>
        <w:rPr>
          <w:rFonts w:hint="default" w:ascii="Times New Roman" w:hAnsi="Times New Roman" w:eastAsia="仿宋_GB2312" w:cs="Times New Roman"/>
          <w:b w:val="0"/>
          <w:bCs w:val="0"/>
          <w:sz w:val="32"/>
          <w:szCs w:val="32"/>
          <w:highlight w:val="none"/>
          <w:lang w:val="en-US" w:eastAsia="zh-CN"/>
        </w:rPr>
        <w:t xml:space="preserve">例如乳酸链球菌可应用于 08.03 熟肉制品，其最大使用量为 0.5g/kg；亚硝酸钠、亚硝酸钾可应用于 08.03.05 肉灌肠类，其最大使用量为 0.15g/kg，如果这两种防腐剂均用于在肉灌肠类中，其实际使用量分别为 k（g/kg）和 l（g/kg），则 k、l 应符合 k/0.5+l/0.15≤1。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b w:val="0"/>
          <w:bCs w:val="0"/>
          <w:sz w:val="32"/>
          <w:szCs w:val="32"/>
          <w:highlight w:val="none"/>
          <w:lang w:val="en-US" w:eastAsia="zh-CN"/>
        </w:rPr>
      </w:pPr>
      <w:r>
        <w:rPr>
          <w:rFonts w:hint="default" w:ascii="Times New Roman" w:hAnsi="Times New Roman" w:eastAsia="仿宋_GB2312" w:cs="Times New Roman"/>
          <w:b w:val="0"/>
          <w:bCs w:val="0"/>
          <w:sz w:val="32"/>
          <w:szCs w:val="32"/>
          <w:highlight w:val="none"/>
          <w:lang w:val="en-US" w:eastAsia="zh-CN"/>
        </w:rPr>
        <w:t>造成食品中该指标不合格的主要原因有：生产经营企业超限量、超范围使用，或者未准确计量。</w:t>
      </w:r>
    </w:p>
    <w:p>
      <w:pPr>
        <w:keepNext w:val="0"/>
        <w:keepLines w:val="0"/>
        <w:pageBreakBefore w:val="0"/>
        <w:widowControl/>
        <w:suppressLineNumbers w:val="0"/>
        <w:kinsoku/>
        <w:wordWrap/>
        <w:overflowPunct/>
        <w:topLinePunct w:val="0"/>
        <w:autoSpaceDE/>
        <w:autoSpaceDN/>
        <w:bidi w:val="0"/>
        <w:adjustRightInd/>
        <w:spacing w:line="560" w:lineRule="exact"/>
        <w:ind w:firstLine="640" w:firstLineChars="200"/>
        <w:jc w:val="both"/>
        <w:textAlignment w:val="auto"/>
        <w:outlineLvl w:val="9"/>
        <w:rPr>
          <w:rFonts w:hint="eastAsia" w:ascii="黑体" w:hAnsi="黑体" w:eastAsia="黑体" w:cs="黑体"/>
          <w:b w:val="0"/>
          <w:bCs w:val="0"/>
          <w:color w:val="000000"/>
          <w:kern w:val="0"/>
          <w:sz w:val="32"/>
          <w:szCs w:val="32"/>
          <w:lang w:val="en-US" w:eastAsia="zh-CN" w:bidi="ar"/>
        </w:rPr>
      </w:pPr>
      <w:r>
        <w:rPr>
          <w:rFonts w:hint="eastAsia" w:ascii="黑体" w:hAnsi="黑体" w:eastAsia="黑体" w:cs="黑体"/>
          <w:b w:val="0"/>
          <w:bCs w:val="0"/>
          <w:color w:val="000000"/>
          <w:kern w:val="0"/>
          <w:sz w:val="32"/>
          <w:szCs w:val="32"/>
          <w:lang w:val="en-US" w:eastAsia="zh-CN" w:bidi="ar"/>
        </w:rPr>
        <w:t>三、镉</w:t>
      </w:r>
    </w:p>
    <w:p>
      <w:pPr>
        <w:keepNext w:val="0"/>
        <w:keepLines w:val="0"/>
        <w:pageBreakBefore w:val="0"/>
        <w:widowControl/>
        <w:suppressLineNumbers w:val="0"/>
        <w:kinsoku/>
        <w:wordWrap/>
        <w:overflowPunct/>
        <w:topLinePunct w:val="0"/>
        <w:autoSpaceDE/>
        <w:autoSpaceDN/>
        <w:bidi w:val="0"/>
        <w:adjustRightInd/>
        <w:spacing w:line="560" w:lineRule="exact"/>
        <w:ind w:firstLine="640" w:firstLineChars="200"/>
        <w:jc w:val="both"/>
        <w:textAlignment w:val="auto"/>
        <w:outlineLvl w:val="9"/>
        <w:rPr>
          <w:rFonts w:hint="default" w:ascii="Times New Roman" w:hAnsi="Times New Roman" w:eastAsia="仿宋_GB2312" w:cs="Times New Roman"/>
          <w:b w:val="0"/>
          <w:bCs w:val="0"/>
          <w:color w:val="000000"/>
          <w:kern w:val="0"/>
          <w:sz w:val="32"/>
          <w:szCs w:val="32"/>
          <w:lang w:val="en-US" w:eastAsia="zh-CN" w:bidi="ar"/>
        </w:rPr>
      </w:pPr>
      <w:r>
        <w:rPr>
          <w:rFonts w:hint="default" w:ascii="Times New Roman" w:hAnsi="Times New Roman" w:eastAsia="仿宋_GB2312" w:cs="Times New Roman"/>
          <w:b w:val="0"/>
          <w:bCs w:val="0"/>
          <w:color w:val="000000"/>
          <w:kern w:val="0"/>
          <w:sz w:val="32"/>
          <w:szCs w:val="32"/>
          <w:lang w:val="en-US" w:eastAsia="zh-CN" w:bidi="ar"/>
        </w:rPr>
        <w:t xml:space="preserve">镉（cadmium）是一种蓄积性的重金属元素，主要损害肾脏、骨骼和消化系统。人体通过食物摄人镉之后，大约 50%的镉都分布在肾脏中，15%分布在肝脏中，20%分布在肌肉中，而骨骼中镉的分布是极少量的。由于镉排泄缓慢，可对肾脏和肝脏造成巨大伤害，还可以造成骨质疏松和软化，日本因镉中毒出现过―痛痛病‖。此外，镉干扰膳食中铁的吸收和加速红细胞破坏，可引起贫血；甚至会侵害到免疫系统，继而引发肿瘤。儿童对镉暴露更敏感，长期低剂量镉暴露，不仅影响肾脏和骨骼的正常发育，还会影响免疫系统的正常功能与发育，并对高级神经活动如学习、记忆有损害作用。 </w:t>
      </w:r>
    </w:p>
    <w:p>
      <w:pPr>
        <w:keepNext w:val="0"/>
        <w:keepLines w:val="0"/>
        <w:pageBreakBefore w:val="0"/>
        <w:widowControl/>
        <w:suppressLineNumbers w:val="0"/>
        <w:kinsoku/>
        <w:wordWrap/>
        <w:overflowPunct/>
        <w:topLinePunct w:val="0"/>
        <w:autoSpaceDE/>
        <w:autoSpaceDN/>
        <w:bidi w:val="0"/>
        <w:adjustRightInd/>
        <w:spacing w:line="560" w:lineRule="exact"/>
        <w:ind w:firstLine="640" w:firstLineChars="200"/>
        <w:jc w:val="both"/>
        <w:textAlignment w:val="auto"/>
        <w:outlineLvl w:val="9"/>
        <w:rPr>
          <w:rFonts w:hint="default" w:ascii="Times New Roman" w:hAnsi="Times New Roman" w:eastAsia="仿宋_GB2312" w:cs="Times New Roman"/>
          <w:b w:val="0"/>
          <w:bCs w:val="0"/>
          <w:color w:val="000000"/>
          <w:kern w:val="0"/>
          <w:sz w:val="32"/>
          <w:szCs w:val="32"/>
          <w:lang w:val="en-US" w:eastAsia="zh-CN" w:bidi="ar"/>
        </w:rPr>
      </w:pPr>
      <w:r>
        <w:rPr>
          <w:rFonts w:hint="default" w:ascii="Times New Roman" w:hAnsi="Times New Roman" w:eastAsia="仿宋_GB2312" w:cs="Times New Roman"/>
          <w:b w:val="0"/>
          <w:bCs w:val="0"/>
          <w:color w:val="000000"/>
          <w:kern w:val="0"/>
          <w:sz w:val="32"/>
          <w:szCs w:val="32"/>
          <w:lang w:val="en-US" w:eastAsia="zh-CN" w:bidi="ar"/>
        </w:rPr>
        <w:t xml:space="preserve">联合国粮农组织（FAO）和世界卫生组织食品添加剂联合专家委员会（JECFA）2011年建议其暂定每月耐受摄入量（PTMI）为 25μg/kg bw，以确保敏感人群的暴露水平低于可引发肾病变的浓度值。 </w:t>
      </w:r>
    </w:p>
    <w:p>
      <w:pPr>
        <w:keepNext w:val="0"/>
        <w:keepLines w:val="0"/>
        <w:pageBreakBefore w:val="0"/>
        <w:widowControl/>
        <w:suppressLineNumbers w:val="0"/>
        <w:kinsoku/>
        <w:wordWrap/>
        <w:overflowPunct/>
        <w:topLinePunct w:val="0"/>
        <w:autoSpaceDE/>
        <w:autoSpaceDN/>
        <w:bidi w:val="0"/>
        <w:adjustRightInd/>
        <w:spacing w:line="560" w:lineRule="exact"/>
        <w:ind w:firstLine="640" w:firstLineChars="200"/>
        <w:jc w:val="both"/>
        <w:textAlignment w:val="auto"/>
        <w:outlineLvl w:val="9"/>
        <w:rPr>
          <w:rFonts w:hint="default" w:ascii="Times New Roman" w:hAnsi="Times New Roman" w:eastAsia="仿宋_GB2312" w:cs="Times New Roman"/>
          <w:b w:val="0"/>
          <w:bCs w:val="0"/>
          <w:color w:val="000000"/>
          <w:kern w:val="0"/>
          <w:sz w:val="32"/>
          <w:szCs w:val="32"/>
          <w:lang w:val="en-US" w:eastAsia="zh-CN" w:bidi="ar"/>
        </w:rPr>
      </w:pPr>
      <w:r>
        <w:rPr>
          <w:rFonts w:hint="default" w:ascii="Times New Roman" w:hAnsi="Times New Roman" w:eastAsia="仿宋_GB2312" w:cs="Times New Roman"/>
          <w:b w:val="0"/>
          <w:bCs w:val="0"/>
          <w:color w:val="000000"/>
          <w:kern w:val="0"/>
          <w:sz w:val="32"/>
          <w:szCs w:val="32"/>
          <w:lang w:val="en-US" w:eastAsia="zh-CN" w:bidi="ar"/>
        </w:rPr>
        <w:t xml:space="preserve">中国居民膳食镉暴露的主要来源是谷物和蔬菜，而肉类和水产品（包括海产品）是中国沿海几个地区人群镉污染的主要来源。造成镉污染的主要原因有：含镉的废水等污染农作物和饲料，对食品造成镉污染；玻璃、陶瓷类容器或食品包装材料中含有的镉迁移至食品中，造成食品的镉污染。 </w:t>
      </w:r>
    </w:p>
    <w:p>
      <w:pPr>
        <w:keepNext w:val="0"/>
        <w:keepLines w:val="0"/>
        <w:pageBreakBefore w:val="0"/>
        <w:widowControl/>
        <w:suppressLineNumbers w:val="0"/>
        <w:kinsoku/>
        <w:wordWrap/>
        <w:overflowPunct/>
        <w:topLinePunct w:val="0"/>
        <w:autoSpaceDE/>
        <w:autoSpaceDN/>
        <w:bidi w:val="0"/>
        <w:adjustRightInd/>
        <w:spacing w:line="560" w:lineRule="exact"/>
        <w:ind w:firstLine="640" w:firstLineChars="200"/>
        <w:jc w:val="both"/>
        <w:textAlignment w:val="auto"/>
        <w:outlineLvl w:val="9"/>
        <w:rPr>
          <w:rFonts w:hint="default" w:ascii="Times New Roman" w:hAnsi="Times New Roman" w:eastAsia="仿宋_GB2312" w:cs="Times New Roman"/>
          <w:b w:val="0"/>
          <w:bCs w:val="0"/>
          <w:color w:val="000000"/>
          <w:kern w:val="0"/>
          <w:sz w:val="32"/>
          <w:szCs w:val="32"/>
          <w:lang w:val="en-US" w:eastAsia="zh-CN" w:bidi="ar"/>
        </w:rPr>
      </w:pPr>
      <w:r>
        <w:rPr>
          <w:rFonts w:hint="default" w:ascii="Times New Roman" w:hAnsi="Times New Roman" w:eastAsia="仿宋_GB2312" w:cs="Times New Roman"/>
          <w:b w:val="0"/>
          <w:bCs w:val="0"/>
          <w:color w:val="000000"/>
          <w:kern w:val="0"/>
          <w:sz w:val="32"/>
          <w:szCs w:val="32"/>
          <w:lang w:val="en-US" w:eastAsia="zh-CN" w:bidi="ar"/>
        </w:rPr>
        <w:t>根据《食品安全国家标准 食品中污染物限量》（GB 2762-2017）及 GB 2762-2017 第1 号修改单中的规定，我国食品中镉的限量标准如下（表 2）。与国际食品法典委员会（CAC）制定的国际标准相比，我国大米、小麦中镉限量严于 CAC 国际标准；大豆以外的豆类我国要求宽松于 CAC 标准；我国其他镉限量与 CAC 标准一致。我国大米中镉限量为0.2mg/kg，CAC 标准为 0.4mg/kg；我国小麦中镉限量为 0.1mg/kg，CAC 标准为 0.2mg/kg。</w:t>
      </w:r>
    </w:p>
    <w:p>
      <w:pPr>
        <w:keepNext w:val="0"/>
        <w:keepLines w:val="0"/>
        <w:pageBreakBefore w:val="0"/>
        <w:widowControl/>
        <w:suppressLineNumbers w:val="0"/>
        <w:kinsoku/>
        <w:wordWrap/>
        <w:overflowPunct/>
        <w:topLinePunct w:val="0"/>
        <w:autoSpaceDE/>
        <w:autoSpaceDN/>
        <w:bidi w:val="0"/>
        <w:adjustRightInd/>
        <w:spacing w:line="560" w:lineRule="exact"/>
        <w:ind w:firstLine="640" w:firstLineChars="200"/>
        <w:jc w:val="both"/>
        <w:textAlignment w:val="auto"/>
        <w:outlineLvl w:val="9"/>
        <w:rPr>
          <w:rFonts w:hint="eastAsia" w:ascii="黑体" w:hAnsi="黑体" w:eastAsia="黑体" w:cs="黑体"/>
          <w:b w:val="0"/>
          <w:bCs w:val="0"/>
          <w:sz w:val="32"/>
          <w:szCs w:val="32"/>
          <w:lang w:val="en-US" w:eastAsia="zh-CN"/>
        </w:rPr>
      </w:pPr>
      <w:r>
        <w:rPr>
          <w:rFonts w:hint="eastAsia" w:ascii="黑体" w:hAnsi="黑体" w:eastAsia="黑体" w:cs="黑体"/>
          <w:b w:val="0"/>
          <w:bCs w:val="0"/>
          <w:color w:val="191919"/>
          <w:sz w:val="32"/>
          <w:szCs w:val="32"/>
          <w:shd w:val="clear" w:color="auto" w:fill="FFFFFF"/>
          <w:lang w:val="en-US" w:eastAsia="zh-CN"/>
        </w:rPr>
        <w:t>四、噻虫胺</w:t>
      </w:r>
    </w:p>
    <w:p>
      <w:pPr>
        <w:keepNext w:val="0"/>
        <w:keepLines w:val="0"/>
        <w:pageBreakBefore w:val="0"/>
        <w:widowControl/>
        <w:suppressLineNumbers w:val="0"/>
        <w:kinsoku/>
        <w:wordWrap/>
        <w:overflowPunct/>
        <w:topLinePunct w:val="0"/>
        <w:autoSpaceDE/>
        <w:autoSpaceDN/>
        <w:bidi w:val="0"/>
        <w:adjustRightInd/>
        <w:spacing w:line="560" w:lineRule="exact"/>
        <w:ind w:firstLine="640" w:firstLineChars="200"/>
        <w:jc w:val="both"/>
        <w:textAlignment w:val="auto"/>
        <w:outlineLvl w:val="9"/>
        <w:rPr>
          <w:rFonts w:hint="default" w:ascii="Times New Roman" w:hAnsi="Times New Roman" w:eastAsia="仿宋_GB2312" w:cs="Times New Roman"/>
          <w:b w:val="0"/>
          <w:bCs w:val="0"/>
          <w:color w:val="191919"/>
          <w:sz w:val="32"/>
          <w:szCs w:val="32"/>
          <w:shd w:val="clear" w:color="auto" w:fill="FFFFFF"/>
          <w:lang w:val="en-US" w:eastAsia="zh-CN"/>
        </w:rPr>
      </w:pPr>
      <w:r>
        <w:rPr>
          <w:rFonts w:hint="default" w:ascii="Times New Roman" w:hAnsi="Times New Roman" w:eastAsia="仿宋_GB2312" w:cs="Times New Roman"/>
          <w:b w:val="0"/>
          <w:bCs w:val="0"/>
          <w:color w:val="191919"/>
          <w:sz w:val="32"/>
          <w:szCs w:val="32"/>
          <w:shd w:val="clear" w:color="auto" w:fill="FFFFFF"/>
          <w:lang w:val="en-US" w:eastAsia="zh-CN"/>
        </w:rPr>
        <w:t xml:space="preserve">噻虫胺（clothianidin），烟碱类杀虫剂，具有触杀、胃毒作用，具有根内吸活性和层间传导性。土壤处理、叶面喷施和种子处理，防治水稻、玉米、油菜、果树和蔬菜、柑橘的刺吸式和咀嚼式害虫，如飞虱、椿象、蚜虫和烟粉虱。雌雄大鼠急性经口 LD50&gt; 5000mg/kg，急性毒性分级为微毒。急性中毒可出现恶心、呕吐、头痛、乏力、躁动、抽搐等。食用食品一般不会导致噻虫胺的急性中毒，但长期食用噻虫胺超标的食品，对人体健康也有一定影响。 </w:t>
      </w:r>
    </w:p>
    <w:p>
      <w:pPr>
        <w:keepNext w:val="0"/>
        <w:keepLines w:val="0"/>
        <w:pageBreakBefore w:val="0"/>
        <w:widowControl/>
        <w:suppressLineNumbers w:val="0"/>
        <w:kinsoku/>
        <w:wordWrap/>
        <w:overflowPunct/>
        <w:topLinePunct w:val="0"/>
        <w:autoSpaceDE/>
        <w:autoSpaceDN/>
        <w:bidi w:val="0"/>
        <w:adjustRightInd/>
        <w:spacing w:line="560" w:lineRule="exact"/>
        <w:ind w:firstLine="640" w:firstLineChars="200"/>
        <w:jc w:val="both"/>
        <w:textAlignment w:val="auto"/>
        <w:outlineLvl w:val="9"/>
        <w:rPr>
          <w:rFonts w:hint="default" w:ascii="Times New Roman" w:hAnsi="Times New Roman" w:eastAsia="仿宋_GB2312" w:cs="Times New Roman"/>
          <w:b w:val="0"/>
          <w:bCs w:val="0"/>
          <w:color w:val="191919"/>
          <w:sz w:val="32"/>
          <w:szCs w:val="32"/>
          <w:shd w:val="clear" w:color="auto" w:fill="FFFFFF"/>
          <w:lang w:val="en-US" w:eastAsia="zh-CN"/>
        </w:rPr>
      </w:pPr>
      <w:r>
        <w:rPr>
          <w:rFonts w:hint="default" w:ascii="Times New Roman" w:hAnsi="Times New Roman" w:eastAsia="仿宋_GB2312" w:cs="Times New Roman"/>
          <w:b w:val="0"/>
          <w:bCs w:val="0"/>
          <w:color w:val="191919"/>
          <w:sz w:val="32"/>
          <w:szCs w:val="32"/>
          <w:shd w:val="clear" w:color="auto" w:fill="FFFFFF"/>
          <w:lang w:val="en-US" w:eastAsia="zh-CN"/>
        </w:rPr>
        <w:t>联合国粮农组织和世界卫生组织农药残留联席会议（JMPR）2010 年制定了其日容许摄入量（ADI）为 0.1mg/kg bw，我国《食品安全国家标准 食品中农药最大残留限量》GB2763-2021中 ADI 值亦为 0.1mg/kg bw。</w:t>
      </w:r>
    </w:p>
    <w:p>
      <w:pPr>
        <w:pStyle w:val="2"/>
        <w:keepNext w:val="0"/>
        <w:keepLines w:val="0"/>
        <w:pageBreakBefore w:val="0"/>
        <w:kinsoku/>
        <w:wordWrap/>
        <w:overflowPunct/>
        <w:topLinePunct w:val="0"/>
        <w:autoSpaceDE/>
        <w:autoSpaceDN/>
        <w:bidi w:val="0"/>
        <w:adjustRightInd/>
        <w:spacing w:line="560" w:lineRule="exact"/>
        <w:ind w:firstLine="640" w:firstLineChars="200"/>
        <w:jc w:val="both"/>
        <w:textAlignment w:val="auto"/>
        <w:outlineLvl w:val="9"/>
        <w:rPr>
          <w:rFonts w:hint="default" w:ascii="Times New Roman" w:hAnsi="Times New Roman" w:eastAsia="仿宋_GB2312" w:cs="Times New Roman"/>
          <w:b w:val="0"/>
          <w:bCs w:val="0"/>
          <w:sz w:val="32"/>
          <w:szCs w:val="32"/>
          <w:lang w:val="en-US" w:eastAsia="zh-CN"/>
        </w:rPr>
      </w:pPr>
    </w:p>
    <w:sectPr>
      <w:pgSz w:w="11906" w:h="16838"/>
      <w:pgMar w:top="1984" w:right="1587"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大标宋简体">
    <w:panose1 w:val="02010601030101010101"/>
    <w:charset w:val="86"/>
    <w:family w:val="auto"/>
    <w:pitch w:val="default"/>
    <w:sig w:usb0="00000001" w:usb1="080E0000" w:usb2="00000000" w:usb3="00000000" w:csb0="00040000" w:csb1="00000000"/>
  </w:font>
  <w:font w:name="方正粗黑宋简体">
    <w:panose1 w:val="02000000000000000000"/>
    <w:charset w:val="86"/>
    <w:family w:val="auto"/>
    <w:pitch w:val="default"/>
    <w:sig w:usb0="A00002BF" w:usb1="184F6CFA" w:usb2="00000012" w:usb3="00000000" w:csb0="00040001" w:csb1="00000000"/>
  </w:font>
  <w:font w:name="方正小标宋_GBK">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方正仿宋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8"/>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I5MDJhNTYzM2RhMDNiY2FmOGRjNGM1NjczMTY3MDgifQ=="/>
  </w:docVars>
  <w:rsids>
    <w:rsidRoot w:val="646E6F0B"/>
    <w:rsid w:val="02476023"/>
    <w:rsid w:val="04EF50AA"/>
    <w:rsid w:val="36203421"/>
    <w:rsid w:val="46CF399F"/>
    <w:rsid w:val="4921579A"/>
    <w:rsid w:val="4C0360C1"/>
    <w:rsid w:val="60CA1D20"/>
    <w:rsid w:val="646E6F0B"/>
    <w:rsid w:val="6F7705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eastAsia="仿宋" w:asciiTheme="minorHAnsi" w:hAnsiTheme="minorHAnsi" w:cstheme="minorBidi"/>
      <w:kern w:val="2"/>
      <w:sz w:val="32"/>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Plain Text"/>
    <w:basedOn w:val="1"/>
    <w:qFormat/>
    <w:uiPriority w:val="0"/>
    <w:rPr>
      <w:rFonts w:ascii="宋体" w:hAnsi="Courier New" w:cs="宋体"/>
      <w:sz w:val="21"/>
      <w:szCs w:val="21"/>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286</Words>
  <Characters>337</Characters>
  <Lines>0</Lines>
  <Paragraphs>0</Paragraphs>
  <TotalTime>3</TotalTime>
  <ScaleCrop>false</ScaleCrop>
  <LinksUpToDate>false</LinksUpToDate>
  <CharactersWithSpaces>346</CharactersWithSpaces>
  <Application>WPS Office_11.8.6.10973_F1E327BC-269C-435d-A152-05C5408002CA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2023-01-13T02:08:00Z</dcterms:created>
  <dc:creator>LEO1407491859</dc:creator>
  <cp:lastModifiedBy>苏童</cp:lastModifiedBy>
  <dcterms:modified xsi:type="dcterms:W3CDTF">2023-06-21T10:37:02Z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2052-11.8.6.10973</vt:lpwstr>
  </property>
  <property fmtid="{D5CDD505-2E9C-101B-9397-08002B2CF9AE}" pid="3" name="ICV">
    <vt:lpwstr>9600118E13814299B0299FCDDE0BDA2E</vt:lpwstr>
  </property>
</Properties>
</file>