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</w:t>
      </w:r>
    </w:p>
    <w:p>
      <w:pPr>
        <w:rPr>
          <w:rFonts w:hint="default"/>
          <w:color w:val="auto"/>
          <w:lang w:val="en-US" w:eastAsia="zh-CN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"/>
          <w:kern w:val="36"/>
          <w:sz w:val="32"/>
          <w:szCs w:val="32"/>
          <w:lang w:val="en-US" w:eastAsia="zh-CN"/>
        </w:rPr>
        <w:t>各县（区）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 w:bidi="ar-SA"/>
        </w:rPr>
        <w:t>人力资源和社会保障（社会事务）局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“市管青年能手”申报名额分配一览表</w:t>
      </w:r>
    </w:p>
    <w:tbl>
      <w:tblPr>
        <w:tblStyle w:val="5"/>
        <w:tblpPr w:leftFromText="180" w:rightFromText="180" w:vertAnchor="text" w:horzAnchor="page" w:tblpXSpec="center" w:tblpY="2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5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sz w:val="32"/>
                <w:szCs w:val="32"/>
              </w:rPr>
            </w:pPr>
            <w:r>
              <w:rPr>
                <w:rFonts w:hint="default" w:eastAsia="仿宋_GB2312"/>
                <w:color w:val="auto"/>
                <w:sz w:val="32"/>
                <w:szCs w:val="32"/>
              </w:rPr>
              <w:t>县</w:t>
            </w: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default" w:eastAsia="仿宋_GB2312"/>
                <w:color w:val="auto"/>
                <w:sz w:val="32"/>
                <w:szCs w:val="32"/>
              </w:rPr>
              <w:t>区</w:t>
            </w: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“市管青年能手”</w:t>
            </w:r>
            <w:r>
              <w:rPr>
                <w:rFonts w:hint="eastAsia" w:eastAsia="方正仿宋_GBK" w:cs="Times New Roman"/>
                <w:color w:val="auto"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名额（名）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sz w:val="32"/>
                <w:szCs w:val="32"/>
              </w:rPr>
            </w:pPr>
            <w:r>
              <w:rPr>
                <w:rFonts w:hint="default" w:eastAsia="仿宋_GB2312"/>
                <w:color w:val="auto"/>
                <w:sz w:val="32"/>
                <w:szCs w:val="32"/>
              </w:rPr>
              <w:t>惠城区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sz w:val="32"/>
                <w:szCs w:val="32"/>
              </w:rPr>
            </w:pPr>
            <w:r>
              <w:rPr>
                <w:rFonts w:hint="default" w:eastAsia="仿宋_GB2312"/>
                <w:color w:val="auto"/>
                <w:sz w:val="32"/>
                <w:szCs w:val="32"/>
              </w:rPr>
              <w:t>惠阳区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sz w:val="32"/>
                <w:szCs w:val="32"/>
              </w:rPr>
            </w:pPr>
            <w:r>
              <w:rPr>
                <w:rFonts w:hint="default" w:eastAsia="仿宋_GB2312"/>
                <w:color w:val="auto"/>
                <w:sz w:val="32"/>
                <w:szCs w:val="32"/>
              </w:rPr>
              <w:t>惠东县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sz w:val="32"/>
                <w:szCs w:val="32"/>
              </w:rPr>
            </w:pPr>
            <w:r>
              <w:rPr>
                <w:rFonts w:hint="default" w:eastAsia="仿宋_GB2312"/>
                <w:color w:val="auto"/>
                <w:sz w:val="32"/>
                <w:szCs w:val="32"/>
              </w:rPr>
              <w:t>博罗县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sz w:val="32"/>
                <w:szCs w:val="32"/>
              </w:rPr>
            </w:pPr>
            <w:r>
              <w:rPr>
                <w:rFonts w:hint="default" w:eastAsia="仿宋_GB2312"/>
                <w:color w:val="auto"/>
                <w:sz w:val="32"/>
                <w:szCs w:val="32"/>
              </w:rPr>
              <w:t>龙门县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sz w:val="32"/>
                <w:szCs w:val="32"/>
              </w:rPr>
            </w:pPr>
            <w:r>
              <w:rPr>
                <w:rFonts w:hint="default" w:eastAsia="仿宋_GB2312"/>
                <w:color w:val="auto"/>
                <w:sz w:val="32"/>
                <w:szCs w:val="32"/>
              </w:rPr>
              <w:t>大亚湾区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sz w:val="32"/>
                <w:szCs w:val="32"/>
              </w:rPr>
            </w:pPr>
            <w:r>
              <w:rPr>
                <w:rFonts w:hint="default" w:eastAsia="仿宋_GB2312"/>
                <w:color w:val="auto"/>
                <w:sz w:val="32"/>
                <w:szCs w:val="32"/>
              </w:rPr>
              <w:t>仲恺区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eastAsia="仿宋_GB2312"/>
                <w:color w:val="auto"/>
                <w:sz w:val="32"/>
                <w:szCs w:val="32"/>
              </w:rPr>
            </w:pPr>
            <w:r>
              <w:rPr>
                <w:rFonts w:hint="default" w:eastAsia="仿宋_GB2312"/>
                <w:color w:val="auto"/>
                <w:sz w:val="32"/>
                <w:szCs w:val="32"/>
              </w:rPr>
              <w:t>合计</w:t>
            </w:r>
          </w:p>
        </w:tc>
        <w:tc>
          <w:tcPr>
            <w:tcW w:w="5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</w:tr>
    </w:tbl>
    <w:p>
      <w:pPr>
        <w:pStyle w:val="3"/>
        <w:rPr>
          <w:rFonts w:hint="eastAsia"/>
          <w:color w:val="auto"/>
          <w:lang w:val="en-US" w:eastAsia="zh-CN"/>
        </w:rPr>
      </w:pPr>
    </w:p>
    <w:p>
      <w:pP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sectPr>
          <w:footerReference r:id="rId3" w:type="default"/>
          <w:pgSz w:w="11906" w:h="16838"/>
          <w:pgMar w:top="2041" w:right="1587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textAlignment w:val="auto"/>
        <w:rPr>
          <w:rFonts w:hint="eastAsia" w:ascii="宋体" w:hAnsi="宋体" w:eastAsia="仿宋_GB2312" w:cs="宋体"/>
          <w:color w:val="auto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600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各县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"/>
          <w:kern w:val="36"/>
          <w:sz w:val="32"/>
          <w:szCs w:val="32"/>
          <w:lang w:val="en-US" w:eastAsia="zh-CN"/>
        </w:rPr>
        <w:t>（区）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 w:bidi="ar-SA"/>
        </w:rPr>
        <w:t>人力资源和社会保障（社会事务）局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600" w:lineRule="exact"/>
        <w:jc w:val="center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"/>
          <w:kern w:val="36"/>
          <w:sz w:val="32"/>
          <w:szCs w:val="32"/>
          <w:lang w:val="en-US" w:eastAsia="zh-CN" w:bidi="ar-SA"/>
        </w:rPr>
        <w:t>电子邮箱及联系方式一览表</w:t>
      </w:r>
    </w:p>
    <w:tbl>
      <w:tblPr>
        <w:tblStyle w:val="5"/>
        <w:tblpPr w:leftFromText="180" w:rightFromText="180" w:vertAnchor="text" w:horzAnchor="page" w:tblpXSpec="center" w:tblpY="226"/>
        <w:tblOverlap w:val="never"/>
        <w:tblW w:w="9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2974"/>
        <w:gridCol w:w="2508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惠城区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惠城区龙丰上排新联路5号行政服务中心303室就业促进和职业能力建设股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 HYPERLINK "https://qrsjjyg@hcq.gov.cn" </w:instrTex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qrsjjyg@hcq.gov.cn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李奈晓0752-7809303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惠阳区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惠阳区淡水街道上湖东街24号405室职业能力建设股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hyzjg@huiyang.gov.cn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廖建荣 0752-3386289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惠东县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惠东县建设路圆领东路41号3号楼3楼职业能力建设股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hd12333cjg@huidong.gov.cn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曾庆城0752-8819316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博罗县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博罗县博罗大道西326号607室就业能力与职业能力促进股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 HYPERLINK "https://rsj6628619@boluo.gov.cn" </w:instrTex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rsj6628619@boluo.gov.cn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欧阳琛0752-6628619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龙门县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龙门县龙城街道迎宾大道699号龙门人社局3楼职业能力建设股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rsjzjg@longmen.gov.cn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刘阳平0752-7872372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大亚湾区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大亚湾澳头街道大亚湾大道41号地乾大厦人社局B304培训就业科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 HYPERLINK "https://dywpxjyk@dayawan.gov.cn" </w:instrTex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dywpxjyk@dayawan.gov.cn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肖婷 0752-5568523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仲恺区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仲恺高新区和畅五路东1号人才服务大厦621室人力资源科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 HYPERLINK "https://shswj@hzzk.gov.cn" </w:instrTex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shswj@hzzk.gov.cn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林馥镟0752-3278723</w:t>
            </w:r>
          </w:p>
        </w:tc>
      </w:tr>
    </w:tbl>
    <w:p>
      <w:pPr>
        <w:pStyle w:val="3"/>
        <w:rPr>
          <w:rFonts w:hint="default" w:ascii="Times New Roman" w:hAnsi="Times New Roman" w:eastAsia="仿宋" w:cs="Times New Roman"/>
          <w:color w:val="auto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30"/>
          <w:szCs w:val="30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30"/>
          <w:szCs w:val="30"/>
        </w:rPr>
        <w:t> </w:t>
      </w:r>
    </w:p>
    <w:p>
      <w:pPr>
        <w:pStyle w:val="8"/>
        <w:widowControl/>
        <w:jc w:val="center"/>
        <w:rPr>
          <w:rFonts w:hint="eastAsia" w:ascii="宋体" w:hAnsi="宋体" w:cs="宋体"/>
          <w:color w:val="auto"/>
          <w:kern w:val="0"/>
          <w:sz w:val="24"/>
        </w:rPr>
      </w:pPr>
    </w:p>
    <w:p>
      <w:pPr>
        <w:pStyle w:val="8"/>
        <w:widowControl/>
        <w:jc w:val="center"/>
        <w:rPr>
          <w:rFonts w:hint="eastAsia" w:ascii="方正小标宋_GBK" w:hAnsi="宋体" w:eastAsia="方正小标宋_GBK" w:cs="宋体"/>
          <w:color w:val="auto"/>
          <w:kern w:val="0"/>
          <w:sz w:val="48"/>
          <w:szCs w:val="48"/>
        </w:rPr>
      </w:pPr>
      <w:r>
        <w:rPr>
          <w:rFonts w:hint="eastAsia" w:ascii="方正小标宋_GBK" w:hAnsi="宋体" w:eastAsia="方正小标宋_GBK" w:cs="宋体"/>
          <w:bCs/>
          <w:color w:val="auto"/>
          <w:kern w:val="0"/>
          <w:sz w:val="48"/>
          <w:szCs w:val="48"/>
        </w:rPr>
        <w:t>“</w:t>
      </w:r>
      <w:r>
        <w:rPr>
          <w:rFonts w:hint="eastAsia" w:ascii="方正小标宋_GBK" w:hAnsi="宋体" w:eastAsia="方正小标宋_GBK" w:cs="宋体"/>
          <w:bCs/>
          <w:color w:val="auto"/>
          <w:kern w:val="0"/>
          <w:sz w:val="48"/>
          <w:szCs w:val="48"/>
          <w:lang w:eastAsia="zh-CN"/>
        </w:rPr>
        <w:t>市管</w:t>
      </w:r>
      <w:r>
        <w:rPr>
          <w:rFonts w:hint="eastAsia" w:ascii="方正小标宋_GBK" w:hAnsi="宋体" w:eastAsia="方正小标宋_GBK" w:cs="宋体"/>
          <w:color w:val="auto"/>
          <w:kern w:val="0"/>
          <w:sz w:val="48"/>
          <w:szCs w:val="48"/>
        </w:rPr>
        <w:t>首席技师”</w:t>
      </w:r>
      <w:r>
        <w:rPr>
          <w:rFonts w:hint="eastAsia" w:ascii="方正小标宋_GBK" w:hAnsi="宋体" w:eastAsia="方正小标宋_GBK" w:cs="宋体"/>
          <w:bCs/>
          <w:color w:val="auto"/>
          <w:kern w:val="0"/>
          <w:sz w:val="48"/>
          <w:szCs w:val="48"/>
        </w:rPr>
        <w:t>推荐表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ind w:firstLine="1920" w:firstLineChars="6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</w:rPr>
        <w:t>姓名：</w:t>
      </w:r>
      <w:r>
        <w:rPr>
          <w:rFonts w:eastAsia="仿宋_GB2312"/>
          <w:color w:val="auto"/>
          <w:kern w:val="0"/>
          <w:sz w:val="32"/>
        </w:rPr>
        <w:t xml:space="preserve"> </w:t>
      </w:r>
      <w:r>
        <w:rPr>
          <w:rFonts w:eastAsia="仿宋_GB2312"/>
          <w:color w:val="auto"/>
          <w:kern w:val="0"/>
          <w:sz w:val="32"/>
          <w:u w:val="single"/>
        </w:rPr>
        <w:t xml:space="preserve">                     </w:t>
      </w:r>
    </w:p>
    <w:p>
      <w:pPr>
        <w:pStyle w:val="8"/>
        <w:widowControl/>
        <w:ind w:firstLine="960" w:firstLineChars="3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32"/>
          <w:u w:val="single"/>
        </w:rPr>
        <w:t> </w:t>
      </w:r>
    </w:p>
    <w:p>
      <w:pPr>
        <w:pStyle w:val="8"/>
        <w:widowControl/>
        <w:ind w:firstLine="1920" w:firstLineChars="6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</w:rPr>
        <w:t>单位：</w:t>
      </w:r>
      <w:r>
        <w:rPr>
          <w:rFonts w:eastAsia="仿宋_GB2312"/>
          <w:color w:val="auto"/>
          <w:kern w:val="0"/>
          <w:sz w:val="32"/>
          <w:u w:val="single"/>
        </w:rPr>
        <w:t xml:space="preserve">                       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hint="eastAsia" w:ascii="仿宋_GB2312" w:hAnsi="宋体" w:eastAsia="仿宋_GB2312" w:cs="宋体"/>
          <w:color w:val="auto"/>
          <w:kern w:val="0"/>
          <w:sz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</w:rPr>
        <w:t xml:space="preserve">  年</w:t>
      </w:r>
      <w:r>
        <w:rPr>
          <w:rFonts w:eastAsia="仿宋_GB2312"/>
          <w:color w:val="auto"/>
          <w:kern w:val="0"/>
          <w:sz w:val="32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32"/>
        </w:rPr>
        <w:t>月</w:t>
      </w:r>
      <w:r>
        <w:rPr>
          <w:rFonts w:eastAsia="仿宋_GB2312"/>
          <w:color w:val="auto"/>
          <w:kern w:val="0"/>
          <w:sz w:val="32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32"/>
        </w:rPr>
        <w:t>日</w:t>
      </w:r>
    </w:p>
    <w:p>
      <w:pPr>
        <w:pStyle w:val="8"/>
        <w:widowControl/>
        <w:jc w:val="center"/>
        <w:rPr>
          <w:rFonts w:hint="eastAsia" w:ascii="仿宋_GB2312" w:hAnsi="宋体" w:eastAsia="仿宋_GB2312" w:cs="宋体"/>
          <w:color w:val="auto"/>
          <w:kern w:val="0"/>
          <w:sz w:val="32"/>
        </w:rPr>
      </w:pPr>
    </w:p>
    <w:p>
      <w:pPr>
        <w:pStyle w:val="8"/>
        <w:widowControl/>
        <w:jc w:val="center"/>
        <w:rPr>
          <w:rFonts w:hint="eastAsia" w:ascii="仿宋_GB2312" w:hAnsi="宋体" w:eastAsia="仿宋_GB2312" w:cs="宋体"/>
          <w:color w:val="auto"/>
          <w:kern w:val="0"/>
          <w:sz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20"/>
        <w:gridCol w:w="1980"/>
        <w:gridCol w:w="1440"/>
        <w:gridCol w:w="28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姓    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性    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spacing w:line="14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照  片</w:t>
            </w:r>
          </w:p>
          <w:p>
            <w:pPr>
              <w:pStyle w:val="8"/>
              <w:widowControl/>
              <w:spacing w:line="14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2寸彩色红底</w:t>
            </w:r>
          </w:p>
          <w:p>
            <w:pPr>
              <w:pStyle w:val="8"/>
              <w:widowControl/>
              <w:spacing w:line="14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正面脱帽照片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出生日期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民    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文化程度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0"/>
                <w:kern w:val="0"/>
                <w:sz w:val="24"/>
              </w:rPr>
              <w:t>工种岗位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技能水平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16"/>
                <w:kern w:val="0"/>
                <w:sz w:val="24"/>
              </w:rPr>
              <w:t>邮政编码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主  要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在何单位学习、工作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5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</w:tr>
    </w:tbl>
    <w:p>
      <w:pPr>
        <w:pStyle w:val="8"/>
        <w:widowControl/>
        <w:rPr>
          <w:rFonts w:hint="eastAsia" w:ascii="宋体" w:hAnsi="宋体" w:cs="宋体"/>
          <w:color w:val="auto"/>
          <w:kern w:val="0"/>
          <w:sz w:val="24"/>
        </w:rPr>
      </w:pPr>
    </w:p>
    <w:p>
      <w:pPr>
        <w:pStyle w:val="8"/>
        <w:widowControl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确认无误，本人签名：</w:t>
      </w:r>
    </w:p>
    <w:p>
      <w:pPr>
        <w:pStyle w:val="8"/>
        <w:widowControl/>
        <w:rPr>
          <w:rFonts w:hint="eastAsia" w:ascii="宋体" w:hAnsi="宋体" w:cs="宋体"/>
          <w:color w:val="auto"/>
          <w:kern w:val="0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717"/>
        <w:gridCol w:w="7393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59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项  目</w:t>
            </w:r>
          </w:p>
        </w:tc>
        <w:tc>
          <w:tcPr>
            <w:tcW w:w="7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内 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99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有何技术特长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或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技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术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绝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招</w:t>
            </w:r>
          </w:p>
        </w:tc>
        <w:tc>
          <w:tcPr>
            <w:tcW w:w="7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72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技术革新技能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竞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赛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获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奖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情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况</w:t>
            </w:r>
          </w:p>
        </w:tc>
        <w:tc>
          <w:tcPr>
            <w:tcW w:w="7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56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有何突出贡献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ind w:left="12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获</w:t>
            </w:r>
          </w:p>
          <w:p>
            <w:pPr>
              <w:pStyle w:val="8"/>
              <w:widowControl/>
              <w:ind w:left="12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何</w:t>
            </w:r>
          </w:p>
          <w:p>
            <w:pPr>
              <w:pStyle w:val="8"/>
              <w:widowControl/>
              <w:ind w:left="12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种</w:t>
            </w:r>
          </w:p>
          <w:p>
            <w:pPr>
              <w:pStyle w:val="8"/>
              <w:widowControl/>
              <w:ind w:left="12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奖</w:t>
            </w:r>
          </w:p>
          <w:p>
            <w:pPr>
              <w:pStyle w:val="8"/>
              <w:widowControl/>
              <w:ind w:left="12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励</w:t>
            </w:r>
          </w:p>
          <w:p>
            <w:pPr>
              <w:pStyle w:val="8"/>
              <w:widowControl/>
              <w:ind w:left="12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和</w:t>
            </w:r>
          </w:p>
          <w:p>
            <w:pPr>
              <w:pStyle w:val="8"/>
              <w:widowControl/>
              <w:ind w:left="12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荣</w:t>
            </w:r>
          </w:p>
          <w:p>
            <w:pPr>
              <w:pStyle w:val="8"/>
              <w:widowControl/>
              <w:ind w:left="12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誉</w:t>
            </w:r>
          </w:p>
          <w:p>
            <w:pPr>
              <w:pStyle w:val="8"/>
              <w:widowControl/>
              <w:ind w:left="12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称</w:t>
            </w:r>
          </w:p>
          <w:p>
            <w:pPr>
              <w:pStyle w:val="8"/>
              <w:widowControl/>
              <w:ind w:left="12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号</w:t>
            </w:r>
          </w:p>
        </w:tc>
        <w:tc>
          <w:tcPr>
            <w:tcW w:w="7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主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要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业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绩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2000字以内（可另附纸）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8"/>
              <w:widowControl/>
              <w:ind w:left="113" w:right="113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单位推荐意见</w:t>
            </w:r>
          </w:p>
        </w:tc>
        <w:tc>
          <w:tcPr>
            <w:tcW w:w="7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</w:t>
            </w:r>
          </w:p>
          <w:p>
            <w:pPr>
              <w:pStyle w:val="8"/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</w:t>
            </w:r>
          </w:p>
          <w:p>
            <w:pPr>
              <w:pStyle w:val="8"/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</w:t>
            </w:r>
          </w:p>
          <w:p>
            <w:pPr>
              <w:pStyle w:val="8"/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签字盖章</w:t>
            </w:r>
          </w:p>
          <w:p>
            <w:pPr>
              <w:pStyle w:val="8"/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1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县（区）人力资源和社会保</w:t>
            </w:r>
          </w:p>
          <w:p>
            <w:pPr>
              <w:pStyle w:val="8"/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障局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eastAsia="zh-CN"/>
              </w:rPr>
              <w:t>初审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意见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签字盖章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ind w:firstLine="4920" w:firstLineChars="205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eastAsia="zh-CN"/>
              </w:rPr>
              <w:t>市专家委员会复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审意见</w:t>
            </w:r>
          </w:p>
          <w:p>
            <w:pPr>
              <w:pStyle w:val="8"/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7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签字盖章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ind w:firstLine="4920" w:firstLineChars="205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0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eastAsia="zh-CN"/>
              </w:rPr>
              <w:t>市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专家评审小组评审意见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7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ind w:firstLine="5040" w:firstLineChars="210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签字盖章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ind w:firstLine="5040" w:firstLineChars="21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eastAsia="zh-CN"/>
              </w:rPr>
              <w:t>市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eastAsia="zh-CN"/>
              </w:rPr>
              <w:t>委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人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才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工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作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领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导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小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组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办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公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室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意</w:t>
            </w:r>
          </w:p>
          <w:p>
            <w:pPr>
              <w:pStyle w:val="8"/>
              <w:widowControl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 xml:space="preserve">   见</w:t>
            </w:r>
          </w:p>
        </w:tc>
        <w:tc>
          <w:tcPr>
            <w:tcW w:w="7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签字盖章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ind w:firstLine="5040" w:firstLineChars="210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  月   日</w:t>
            </w:r>
          </w:p>
        </w:tc>
      </w:tr>
    </w:tbl>
    <w:p>
      <w:pPr>
        <w:rPr>
          <w:rFonts w:hint="eastAsia" w:ascii="宋体" w:hAnsi="宋体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附件4</w:t>
      </w:r>
    </w:p>
    <w:p>
      <w:pPr>
        <w:pStyle w:val="8"/>
        <w:widowControl/>
        <w:jc w:val="center"/>
        <w:rPr>
          <w:rFonts w:hint="eastAsia" w:ascii="宋体" w:hAnsi="宋体" w:cs="宋体"/>
          <w:color w:val="auto"/>
          <w:kern w:val="0"/>
          <w:sz w:val="24"/>
        </w:rPr>
      </w:pPr>
    </w:p>
    <w:p>
      <w:pPr>
        <w:pStyle w:val="8"/>
        <w:widowControl/>
        <w:jc w:val="center"/>
        <w:rPr>
          <w:rFonts w:hint="eastAsia" w:ascii="方正小标宋_GBK" w:hAnsi="宋体" w:eastAsia="方正小标宋_GBK" w:cs="宋体"/>
          <w:color w:val="auto"/>
          <w:kern w:val="0"/>
          <w:sz w:val="48"/>
          <w:szCs w:val="48"/>
        </w:rPr>
      </w:pPr>
      <w:r>
        <w:rPr>
          <w:rFonts w:hint="eastAsia" w:ascii="方正小标宋_GBK" w:hAnsi="宋体" w:eastAsia="方正小标宋_GBK" w:cs="宋体"/>
          <w:bCs/>
          <w:color w:val="auto"/>
          <w:kern w:val="0"/>
          <w:sz w:val="48"/>
          <w:szCs w:val="48"/>
        </w:rPr>
        <w:t>“</w:t>
      </w:r>
      <w:r>
        <w:rPr>
          <w:rFonts w:hint="eastAsia" w:ascii="方正小标宋_GBK" w:hAnsi="宋体" w:eastAsia="方正小标宋_GBK" w:cs="宋体"/>
          <w:bCs/>
          <w:color w:val="auto"/>
          <w:kern w:val="0"/>
          <w:sz w:val="48"/>
          <w:szCs w:val="48"/>
          <w:lang w:eastAsia="zh-CN"/>
        </w:rPr>
        <w:t>市管</w:t>
      </w:r>
      <w:r>
        <w:rPr>
          <w:rFonts w:hint="eastAsia" w:ascii="方正小标宋_GBK" w:hAnsi="宋体" w:eastAsia="方正小标宋_GBK" w:cs="宋体"/>
          <w:color w:val="auto"/>
          <w:kern w:val="0"/>
          <w:sz w:val="48"/>
          <w:szCs w:val="48"/>
          <w:lang w:eastAsia="zh-CN"/>
        </w:rPr>
        <w:t>青年能手</w:t>
      </w:r>
      <w:r>
        <w:rPr>
          <w:rFonts w:hint="eastAsia" w:ascii="方正小标宋_GBK" w:hAnsi="宋体" w:eastAsia="方正小标宋_GBK" w:cs="宋体"/>
          <w:color w:val="auto"/>
          <w:kern w:val="0"/>
          <w:sz w:val="48"/>
          <w:szCs w:val="48"/>
        </w:rPr>
        <w:t>”</w:t>
      </w:r>
      <w:r>
        <w:rPr>
          <w:rFonts w:hint="eastAsia" w:ascii="方正小标宋_GBK" w:hAnsi="宋体" w:eastAsia="方正小标宋_GBK" w:cs="宋体"/>
          <w:bCs/>
          <w:color w:val="auto"/>
          <w:kern w:val="0"/>
          <w:sz w:val="48"/>
          <w:szCs w:val="48"/>
        </w:rPr>
        <w:t>推荐表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ind w:firstLine="1920" w:firstLineChars="6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</w:rPr>
        <w:t>姓名：</w:t>
      </w:r>
      <w:r>
        <w:rPr>
          <w:rFonts w:eastAsia="仿宋_GB2312"/>
          <w:color w:val="auto"/>
          <w:kern w:val="0"/>
          <w:sz w:val="32"/>
        </w:rPr>
        <w:t xml:space="preserve"> </w:t>
      </w:r>
      <w:r>
        <w:rPr>
          <w:rFonts w:eastAsia="仿宋_GB2312"/>
          <w:color w:val="auto"/>
          <w:kern w:val="0"/>
          <w:sz w:val="32"/>
          <w:u w:val="single"/>
        </w:rPr>
        <w:t xml:space="preserve">                     </w:t>
      </w:r>
    </w:p>
    <w:p>
      <w:pPr>
        <w:pStyle w:val="8"/>
        <w:widowControl/>
        <w:ind w:firstLine="960" w:firstLineChars="3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32"/>
          <w:u w:val="single"/>
        </w:rPr>
        <w:t> </w:t>
      </w:r>
    </w:p>
    <w:p>
      <w:pPr>
        <w:pStyle w:val="8"/>
        <w:widowControl/>
        <w:ind w:firstLine="1920" w:firstLineChars="6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</w:rPr>
        <w:t>单位：</w:t>
      </w:r>
      <w:r>
        <w:rPr>
          <w:rFonts w:eastAsia="仿宋_GB2312"/>
          <w:color w:val="auto"/>
          <w:kern w:val="0"/>
          <w:sz w:val="32"/>
          <w:u w:val="single"/>
        </w:rPr>
        <w:t xml:space="preserve">                       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ascii="宋体" w:hAnsi="宋体" w:cs="宋体"/>
          <w:color w:val="auto"/>
          <w:kern w:val="0"/>
          <w:sz w:val="24"/>
        </w:rPr>
      </w:pPr>
      <w:r>
        <w:rPr>
          <w:color w:val="auto"/>
          <w:kern w:val="0"/>
          <w:sz w:val="24"/>
        </w:rPr>
        <w:t> </w:t>
      </w:r>
    </w:p>
    <w:p>
      <w:pPr>
        <w:pStyle w:val="8"/>
        <w:widowControl/>
        <w:jc w:val="center"/>
        <w:rPr>
          <w:rFonts w:hint="eastAsia" w:ascii="仿宋_GB2312" w:hAnsi="宋体" w:eastAsia="仿宋_GB2312" w:cs="宋体"/>
          <w:color w:val="auto"/>
          <w:kern w:val="0"/>
          <w:sz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</w:rPr>
        <w:t xml:space="preserve">  年</w:t>
      </w:r>
      <w:r>
        <w:rPr>
          <w:rFonts w:eastAsia="仿宋_GB2312"/>
          <w:color w:val="auto"/>
          <w:kern w:val="0"/>
          <w:sz w:val="32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32"/>
        </w:rPr>
        <w:t>月</w:t>
      </w:r>
      <w:r>
        <w:rPr>
          <w:rFonts w:eastAsia="仿宋_GB2312"/>
          <w:color w:val="auto"/>
          <w:kern w:val="0"/>
          <w:sz w:val="32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32"/>
        </w:rPr>
        <w:t>日</w:t>
      </w:r>
    </w:p>
    <w:p>
      <w:pPr>
        <w:pStyle w:val="8"/>
        <w:widowControl/>
        <w:jc w:val="center"/>
        <w:rPr>
          <w:rFonts w:hint="eastAsia" w:ascii="仿宋_GB2312" w:hAnsi="宋体" w:eastAsia="仿宋_GB2312" w:cs="宋体"/>
          <w:color w:val="auto"/>
          <w:kern w:val="0"/>
          <w:sz w:val="32"/>
        </w:rPr>
      </w:pPr>
    </w:p>
    <w:p>
      <w:pPr>
        <w:pStyle w:val="8"/>
        <w:widowControl/>
        <w:jc w:val="center"/>
        <w:rPr>
          <w:rFonts w:hint="eastAsia" w:ascii="仿宋_GB2312" w:hAnsi="宋体" w:eastAsia="仿宋_GB2312" w:cs="宋体"/>
          <w:color w:val="auto"/>
          <w:kern w:val="0"/>
          <w:sz w:val="32"/>
        </w:rPr>
      </w:pPr>
    </w:p>
    <w:p>
      <w:pPr>
        <w:pStyle w:val="8"/>
        <w:widowControl/>
        <w:jc w:val="center"/>
        <w:rPr>
          <w:rFonts w:hint="eastAsia" w:ascii="仿宋_GB2312" w:hAnsi="宋体" w:eastAsia="仿宋_GB2312" w:cs="宋体"/>
          <w:color w:val="auto"/>
          <w:kern w:val="0"/>
          <w:sz w:val="32"/>
        </w:rPr>
      </w:pPr>
    </w:p>
    <w:p>
      <w:pPr>
        <w:pStyle w:val="8"/>
        <w:widowControl/>
        <w:jc w:val="center"/>
        <w:rPr>
          <w:rFonts w:hint="eastAsia" w:ascii="仿宋_GB2312" w:hAnsi="宋体" w:eastAsia="仿宋_GB2312" w:cs="宋体"/>
          <w:color w:val="auto"/>
          <w:kern w:val="0"/>
          <w:sz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20"/>
        <w:gridCol w:w="1980"/>
        <w:gridCol w:w="1440"/>
        <w:gridCol w:w="28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姓    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性    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spacing w:line="14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照  片</w:t>
            </w:r>
          </w:p>
          <w:p>
            <w:pPr>
              <w:pStyle w:val="8"/>
              <w:widowControl/>
              <w:spacing w:line="14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2寸彩色红底</w:t>
            </w:r>
          </w:p>
          <w:p>
            <w:pPr>
              <w:pStyle w:val="8"/>
              <w:widowControl/>
              <w:spacing w:line="14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正面脱帽照片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出生日期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民    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文化程度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0"/>
                <w:kern w:val="0"/>
                <w:sz w:val="24"/>
              </w:rPr>
              <w:t>工种岗位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技能水平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16"/>
                <w:kern w:val="0"/>
                <w:sz w:val="24"/>
              </w:rPr>
              <w:t>邮政编码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主  要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在何单位学习、工作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5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</w:tr>
    </w:tbl>
    <w:p>
      <w:pPr>
        <w:pStyle w:val="8"/>
        <w:widowControl/>
        <w:rPr>
          <w:rFonts w:hint="eastAsia" w:ascii="宋体" w:hAnsi="宋体" w:cs="宋体"/>
          <w:color w:val="auto"/>
          <w:kern w:val="0"/>
          <w:sz w:val="24"/>
        </w:rPr>
      </w:pPr>
    </w:p>
    <w:p>
      <w:pPr>
        <w:pStyle w:val="8"/>
        <w:widowControl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确认无误，本人签名：</w:t>
      </w:r>
    </w:p>
    <w:p>
      <w:pPr>
        <w:pStyle w:val="8"/>
        <w:widowControl/>
        <w:rPr>
          <w:rFonts w:hint="eastAsia" w:ascii="宋体" w:hAnsi="宋体" w:cs="宋体"/>
          <w:color w:val="auto"/>
          <w:kern w:val="0"/>
          <w:sz w:val="24"/>
        </w:rPr>
      </w:pPr>
    </w:p>
    <w:tbl>
      <w:tblPr>
        <w:tblStyle w:val="5"/>
        <w:tblW w:w="8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717"/>
        <w:gridCol w:w="7393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59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项  目</w:t>
            </w:r>
          </w:p>
        </w:tc>
        <w:tc>
          <w:tcPr>
            <w:tcW w:w="7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内 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99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有何技术特长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或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技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术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绝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招</w:t>
            </w:r>
          </w:p>
        </w:tc>
        <w:tc>
          <w:tcPr>
            <w:tcW w:w="7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72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技术革新技能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竞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赛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获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奖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情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况</w:t>
            </w:r>
          </w:p>
        </w:tc>
        <w:tc>
          <w:tcPr>
            <w:tcW w:w="7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56" w:hRule="atLeast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有何突出贡献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ind w:left="12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获</w:t>
            </w:r>
          </w:p>
          <w:p>
            <w:pPr>
              <w:pStyle w:val="8"/>
              <w:widowControl/>
              <w:ind w:left="12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何</w:t>
            </w:r>
          </w:p>
          <w:p>
            <w:pPr>
              <w:pStyle w:val="8"/>
              <w:widowControl/>
              <w:ind w:left="12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种</w:t>
            </w:r>
          </w:p>
          <w:p>
            <w:pPr>
              <w:pStyle w:val="8"/>
              <w:widowControl/>
              <w:ind w:left="12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奖</w:t>
            </w:r>
          </w:p>
          <w:p>
            <w:pPr>
              <w:pStyle w:val="8"/>
              <w:widowControl/>
              <w:ind w:left="12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励</w:t>
            </w:r>
          </w:p>
          <w:p>
            <w:pPr>
              <w:pStyle w:val="8"/>
              <w:widowControl/>
              <w:ind w:left="12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和</w:t>
            </w:r>
          </w:p>
          <w:p>
            <w:pPr>
              <w:pStyle w:val="8"/>
              <w:widowControl/>
              <w:ind w:left="12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荣</w:t>
            </w:r>
          </w:p>
          <w:p>
            <w:pPr>
              <w:pStyle w:val="8"/>
              <w:widowControl/>
              <w:ind w:left="12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誉</w:t>
            </w:r>
          </w:p>
          <w:p>
            <w:pPr>
              <w:pStyle w:val="8"/>
              <w:widowControl/>
              <w:ind w:left="12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称</w:t>
            </w:r>
          </w:p>
          <w:p>
            <w:pPr>
              <w:pStyle w:val="8"/>
              <w:widowControl/>
              <w:ind w:left="12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号</w:t>
            </w:r>
          </w:p>
        </w:tc>
        <w:tc>
          <w:tcPr>
            <w:tcW w:w="7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主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要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业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绩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2000字以内（可另附纸）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2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8"/>
              <w:widowControl/>
              <w:ind w:left="113" w:right="113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单位推荐意见</w:t>
            </w:r>
          </w:p>
        </w:tc>
        <w:tc>
          <w:tcPr>
            <w:tcW w:w="7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</w:t>
            </w:r>
          </w:p>
          <w:p>
            <w:pPr>
              <w:pStyle w:val="8"/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</w:t>
            </w:r>
          </w:p>
          <w:p>
            <w:pPr>
              <w:pStyle w:val="8"/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</w:t>
            </w:r>
          </w:p>
          <w:p>
            <w:pPr>
              <w:pStyle w:val="8"/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签字盖章</w:t>
            </w:r>
          </w:p>
          <w:p>
            <w:pPr>
              <w:pStyle w:val="8"/>
              <w:widowControl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1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县（区）人力资源和社会保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障局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eastAsia="zh-CN"/>
              </w:rPr>
              <w:t>审核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意见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签字盖章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ind w:firstLine="4920" w:firstLineChars="205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eastAsia="zh-CN"/>
              </w:rPr>
              <w:t>县（区）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专家评审小组评审意见</w:t>
            </w:r>
          </w:p>
          <w:p>
            <w:pPr>
              <w:pStyle w:val="8"/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7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签字盖章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ind w:firstLine="4920" w:firstLineChars="205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1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eastAsia="zh-CN"/>
              </w:rPr>
              <w:t>市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人力资源和社会保障局</w:t>
            </w:r>
          </w:p>
          <w:p>
            <w:pPr>
              <w:pStyle w:val="8"/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意见</w:t>
            </w:r>
          </w:p>
        </w:tc>
        <w:tc>
          <w:tcPr>
            <w:tcW w:w="7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ind w:firstLine="5040" w:firstLineChars="21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ind w:firstLine="5040" w:firstLineChars="21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签字盖章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ind w:firstLine="5040" w:firstLineChars="21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0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eastAsia="zh-CN"/>
              </w:rPr>
              <w:t>市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eastAsia="zh-CN"/>
              </w:rPr>
              <w:t>委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人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才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工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作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领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导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小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组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办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公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室</w:t>
            </w:r>
          </w:p>
          <w:p>
            <w:pPr>
              <w:pStyle w:val="8"/>
              <w:widowControl/>
              <w:ind w:left="12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意</w:t>
            </w:r>
          </w:p>
          <w:p>
            <w:pPr>
              <w:pStyle w:val="8"/>
              <w:widowControl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 xml:space="preserve">   见</w:t>
            </w:r>
          </w:p>
        </w:tc>
        <w:tc>
          <w:tcPr>
            <w:tcW w:w="7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8"/>
              <w:widowControl/>
              <w:snapToGrid w:val="0"/>
              <w:ind w:firstLine="4680" w:firstLineChars="195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签字盖章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pStyle w:val="8"/>
              <w:widowControl/>
              <w:ind w:firstLine="5040" w:firstLineChars="210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60AD6"/>
    <w:rsid w:val="5AD6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customStyle="1" w:styleId="7">
    <w:name w:val="Normal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2023-02-16T09:14:00Z</dcterms:created>
  <dc:creator>张清瑜</dc:creator>
  <cp:lastModifiedBy>张清瑜</cp:lastModifiedBy>
  <dcterms:modified xsi:type="dcterms:W3CDTF">2023-02-16T09:15:19Z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F11E9C496DAF42B7BA2420F387B9684B</vt:lpwstr>
  </property>
</Properties>
</file>